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DF" w:rsidRDefault="000E2FDF" w:rsidP="000E2FDF">
      <w:pPr>
        <w:rPr>
          <w:rFonts w:eastAsia="Times New Roman"/>
        </w:rPr>
      </w:pPr>
      <w:r>
        <w:rPr>
          <w:rFonts w:eastAsia="Times New Roman"/>
          <w:b/>
          <w:bCs/>
        </w:rPr>
        <w:t>Approved December 18th Bikeways meeting minutes</w:t>
      </w:r>
    </w:p>
    <w:p w:rsidR="000E2FDF" w:rsidRDefault="000E2FDF" w:rsidP="000E2FDF">
      <w:pPr>
        <w:rPr>
          <w:rFonts w:eastAsia="Times New Roman"/>
        </w:rPr>
      </w:pPr>
    </w:p>
    <w:p w:rsidR="000E2FDF" w:rsidRDefault="000E2FDF" w:rsidP="000E2FDF">
      <w:pPr>
        <w:spacing w:after="240"/>
        <w:rPr>
          <w:rFonts w:eastAsia="Times New Roman"/>
        </w:rPr>
      </w:pPr>
      <w:r>
        <w:rPr>
          <w:rFonts w:eastAsia="Times New Roman"/>
        </w:rPr>
        <w:t>﻿Call to order 5:30</w:t>
      </w:r>
      <w:r>
        <w:rPr>
          <w:rFonts w:eastAsia="Times New Roman"/>
        </w:rPr>
        <w:br/>
        <w:t xml:space="preserve">Attendees: Fran Salewski, Paul </w:t>
      </w:r>
      <w:proofErr w:type="spellStart"/>
      <w:r>
        <w:rPr>
          <w:rFonts w:eastAsia="Times New Roman"/>
        </w:rPr>
        <w:t>Gazaille</w:t>
      </w:r>
      <w:proofErr w:type="spellEnd"/>
      <w:r>
        <w:rPr>
          <w:rFonts w:eastAsia="Times New Roman"/>
        </w:rPr>
        <w:t xml:space="preserve">, Charlie </w:t>
      </w:r>
      <w:proofErr w:type="spellStart"/>
      <w:r>
        <w:rPr>
          <w:rFonts w:eastAsia="Times New Roman"/>
        </w:rPr>
        <w:t>Walkley</w:t>
      </w:r>
      <w:proofErr w:type="spellEnd"/>
      <w:r>
        <w:rPr>
          <w:rFonts w:eastAsia="Times New Roman"/>
        </w:rPr>
        <w:t xml:space="preserve">, Eric Levy, Jacqueline </w:t>
      </w:r>
      <w:proofErr w:type="spellStart"/>
      <w:r>
        <w:rPr>
          <w:rFonts w:eastAsia="Times New Roman"/>
        </w:rPr>
        <w:t>Pentz</w:t>
      </w:r>
      <w:proofErr w:type="spellEnd"/>
      <w:r>
        <w:rPr>
          <w:rFonts w:eastAsia="Times New Roman"/>
        </w:rPr>
        <w:t>-Greene</w:t>
      </w:r>
      <w:r>
        <w:rPr>
          <w:rFonts w:eastAsia="Times New Roman"/>
        </w:rPr>
        <w:br/>
      </w:r>
      <w:r>
        <w:rPr>
          <w:rFonts w:eastAsia="Times New Roman"/>
        </w:rPr>
        <w:br/>
        <w:t xml:space="preserve">- We approved the November meeting minutes </w:t>
      </w:r>
      <w:r>
        <w:rPr>
          <w:rFonts w:eastAsia="Times New Roman"/>
        </w:rPr>
        <w:br/>
        <w:t xml:space="preserve">- Jacqueline said that her </w:t>
      </w:r>
      <w:proofErr w:type="spellStart"/>
      <w:r>
        <w:rPr>
          <w:rFonts w:eastAsia="Times New Roman"/>
        </w:rPr>
        <w:t>Selecman</w:t>
      </w:r>
      <w:proofErr w:type="spellEnd"/>
      <w:r>
        <w:rPr>
          <w:rFonts w:eastAsia="Times New Roman"/>
        </w:rPr>
        <w:t xml:space="preserve"> interview should be in January </w:t>
      </w:r>
      <w:r>
        <w:rPr>
          <w:rFonts w:eastAsia="Times New Roman"/>
        </w:rPr>
        <w:br/>
        <w:t xml:space="preserve">- We welcomed Charlie as a new member </w:t>
      </w:r>
      <w:r>
        <w:rPr>
          <w:rFonts w:eastAsia="Times New Roman"/>
        </w:rPr>
        <w:br/>
        <w:t>- Old business- CPC application, Paul presented our request to have another set of crossing lights on December 3rd for the Depot Road crossing lights to the CPC committee. With new CPC members there were a lot of questions but it all seemed to go okay. Now we need to wait until they approve it on January 16th.</w:t>
      </w:r>
      <w:r>
        <w:rPr>
          <w:rFonts w:eastAsia="Times New Roman"/>
        </w:rPr>
        <w:br/>
        <w:t>- We discussed and agreed that any future crossing lights does not have to be intelligent lights to collect data, however we believe crossing alert systems could only have one model but will ask Griffin to find out.</w:t>
      </w:r>
      <w:r>
        <w:rPr>
          <w:rFonts w:eastAsia="Times New Roman"/>
        </w:rPr>
        <w:br/>
        <w:t>- Paul mentioned that he met with Sean and downloaded a couple of lights data so Paul could try to summarize it so it makes sense by the next meeting. Sean and I found two lights not working properly, so he will put a work order in to move and secure the motion activated sensors.</w:t>
      </w:r>
      <w:r>
        <w:rPr>
          <w:rFonts w:eastAsia="Times New Roman"/>
        </w:rPr>
        <w:br/>
        <w:t>- The rotary sign that says Harwich center 1 mile, Food, Brooks Park, water, bathrooms is on order</w:t>
      </w:r>
      <w:r>
        <w:rPr>
          <w:rFonts w:eastAsia="Times New Roman"/>
        </w:rPr>
        <w:br/>
        <w:t xml:space="preserve">- We discussed how to get a grant to pay for future crossing lights and Eric mentioned that he thinks there is a process and application to get a reimbursement if approved, Eric will email Paul the information </w:t>
      </w:r>
      <w:r>
        <w:rPr>
          <w:rFonts w:eastAsia="Times New Roman"/>
        </w:rPr>
        <w:br/>
        <w:t xml:space="preserve">- Eric contacted people on suggested maintenance and root repair/or removed to allocate funding for the repairs </w:t>
      </w:r>
      <w:r>
        <w:rPr>
          <w:rFonts w:eastAsia="Times New Roman"/>
        </w:rPr>
        <w:br/>
        <w:t xml:space="preserve">- no comments on winter projects, let’s make it Spring projects </w:t>
      </w:r>
      <w:r>
        <w:rPr>
          <w:rFonts w:eastAsia="Times New Roman"/>
        </w:rPr>
        <w:br/>
        <w:t xml:space="preserve">- It was noted the Wellfleet extension looks like it will start in the spring </w:t>
      </w:r>
      <w:r>
        <w:rPr>
          <w:rFonts w:eastAsia="Times New Roman"/>
        </w:rPr>
        <w:br/>
      </w:r>
      <w:r>
        <w:rPr>
          <w:rFonts w:eastAsia="Times New Roman"/>
        </w:rPr>
        <w:br/>
        <w:t>Review of Action Items</w:t>
      </w:r>
      <w:r>
        <w:rPr>
          <w:rFonts w:eastAsia="Times New Roman"/>
        </w:rPr>
        <w:br/>
        <w:t xml:space="preserve">Action                                          Owner.              Deadline.              Status </w:t>
      </w:r>
      <w:r>
        <w:rPr>
          <w:rFonts w:eastAsia="Times New Roman"/>
        </w:rPr>
        <w:br/>
      </w:r>
      <w:r>
        <w:rPr>
          <w:rFonts w:eastAsia="Times New Roman"/>
        </w:rPr>
        <w:br/>
        <w:t xml:space="preserve">CPC lights approval -                 Paul                    Jan 16.                 In progress </w:t>
      </w:r>
      <w:r>
        <w:rPr>
          <w:rFonts w:eastAsia="Times New Roman"/>
        </w:rPr>
        <w:br/>
        <w:t xml:space="preserve">Spring Projects                            All.                      Ongoing              Pending </w:t>
      </w:r>
      <w:r>
        <w:rPr>
          <w:rFonts w:eastAsia="Times New Roman"/>
        </w:rPr>
        <w:br/>
        <w:t xml:space="preserve">Grants for lights.                          Eric.                   Jan 25, 2020.      Pending </w:t>
      </w:r>
      <w:r>
        <w:rPr>
          <w:rFonts w:eastAsia="Times New Roman"/>
        </w:rPr>
        <w:br/>
        <w:t xml:space="preserve">Summary of headcount data      Paul.                  Jan 25, 2020.      In progress </w:t>
      </w:r>
      <w:r>
        <w:rPr>
          <w:rFonts w:eastAsia="Times New Roman"/>
        </w:rPr>
        <w:br/>
      </w:r>
      <w:r>
        <w:rPr>
          <w:rFonts w:eastAsia="Times New Roman"/>
        </w:rPr>
        <w:br/>
      </w:r>
      <w:proofErr w:type="gramStart"/>
      <w:r>
        <w:rPr>
          <w:rFonts w:eastAsia="Times New Roman"/>
        </w:rPr>
        <w:t>Next</w:t>
      </w:r>
      <w:proofErr w:type="gramEnd"/>
      <w:r>
        <w:rPr>
          <w:rFonts w:eastAsia="Times New Roman"/>
        </w:rPr>
        <w:t xml:space="preserve"> meeting January 15, 2020 at 5:30</w:t>
      </w:r>
      <w:r>
        <w:rPr>
          <w:rFonts w:eastAsia="Times New Roman"/>
        </w:rPr>
        <w:br/>
      </w:r>
      <w:r>
        <w:rPr>
          <w:rFonts w:eastAsia="Times New Roman"/>
        </w:rPr>
        <w:br/>
        <w:t>Adjourned 6:25pm</w:t>
      </w:r>
      <w:r>
        <w:rPr>
          <w:rFonts w:eastAsia="Times New Roman"/>
        </w:rPr>
        <w:br/>
      </w:r>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DF"/>
    <w:rsid w:val="000018E9"/>
    <w:rsid w:val="0001069D"/>
    <w:rsid w:val="0001096F"/>
    <w:rsid w:val="00014A25"/>
    <w:rsid w:val="000162B9"/>
    <w:rsid w:val="00025727"/>
    <w:rsid w:val="000267D5"/>
    <w:rsid w:val="00031530"/>
    <w:rsid w:val="00032983"/>
    <w:rsid w:val="0003466E"/>
    <w:rsid w:val="00035FCE"/>
    <w:rsid w:val="00036820"/>
    <w:rsid w:val="00040817"/>
    <w:rsid w:val="00041677"/>
    <w:rsid w:val="000605DC"/>
    <w:rsid w:val="00060C69"/>
    <w:rsid w:val="000612E3"/>
    <w:rsid w:val="00062232"/>
    <w:rsid w:val="00080487"/>
    <w:rsid w:val="00085057"/>
    <w:rsid w:val="000906A8"/>
    <w:rsid w:val="000907D3"/>
    <w:rsid w:val="000938EA"/>
    <w:rsid w:val="0009515F"/>
    <w:rsid w:val="00096B32"/>
    <w:rsid w:val="000A23F9"/>
    <w:rsid w:val="000B031A"/>
    <w:rsid w:val="000B04EE"/>
    <w:rsid w:val="000B6646"/>
    <w:rsid w:val="000C5417"/>
    <w:rsid w:val="000C5BB8"/>
    <w:rsid w:val="000D0DCC"/>
    <w:rsid w:val="000D36FC"/>
    <w:rsid w:val="000E0C97"/>
    <w:rsid w:val="000E1271"/>
    <w:rsid w:val="000E2FDF"/>
    <w:rsid w:val="000E3BA6"/>
    <w:rsid w:val="000E6F38"/>
    <w:rsid w:val="000E7239"/>
    <w:rsid w:val="00102CD5"/>
    <w:rsid w:val="00103898"/>
    <w:rsid w:val="0011009A"/>
    <w:rsid w:val="00110C2E"/>
    <w:rsid w:val="001126FD"/>
    <w:rsid w:val="001226AD"/>
    <w:rsid w:val="001228AB"/>
    <w:rsid w:val="00136906"/>
    <w:rsid w:val="00137F40"/>
    <w:rsid w:val="00162E6D"/>
    <w:rsid w:val="00164A83"/>
    <w:rsid w:val="00165553"/>
    <w:rsid w:val="00171182"/>
    <w:rsid w:val="001736A9"/>
    <w:rsid w:val="00174370"/>
    <w:rsid w:val="00177702"/>
    <w:rsid w:val="00177A2A"/>
    <w:rsid w:val="001810C9"/>
    <w:rsid w:val="001819C0"/>
    <w:rsid w:val="00181C50"/>
    <w:rsid w:val="0018367A"/>
    <w:rsid w:val="001848B8"/>
    <w:rsid w:val="00185F5F"/>
    <w:rsid w:val="001879FA"/>
    <w:rsid w:val="00190851"/>
    <w:rsid w:val="00190B49"/>
    <w:rsid w:val="00193707"/>
    <w:rsid w:val="0019381F"/>
    <w:rsid w:val="00195B5A"/>
    <w:rsid w:val="001960A5"/>
    <w:rsid w:val="001962D4"/>
    <w:rsid w:val="001A1EE7"/>
    <w:rsid w:val="001A2608"/>
    <w:rsid w:val="001A3D74"/>
    <w:rsid w:val="001C011F"/>
    <w:rsid w:val="001C154C"/>
    <w:rsid w:val="001C55B9"/>
    <w:rsid w:val="001C5ED1"/>
    <w:rsid w:val="001D061A"/>
    <w:rsid w:val="001D0E43"/>
    <w:rsid w:val="001D1270"/>
    <w:rsid w:val="001D219E"/>
    <w:rsid w:val="001D3B9C"/>
    <w:rsid w:val="001D40DB"/>
    <w:rsid w:val="001D6DDB"/>
    <w:rsid w:val="001E0A64"/>
    <w:rsid w:val="001E5DD8"/>
    <w:rsid w:val="001F24C4"/>
    <w:rsid w:val="001F3333"/>
    <w:rsid w:val="001F35C0"/>
    <w:rsid w:val="001F5C4F"/>
    <w:rsid w:val="001F63EF"/>
    <w:rsid w:val="001F7C1B"/>
    <w:rsid w:val="00200DA2"/>
    <w:rsid w:val="0020162A"/>
    <w:rsid w:val="00202045"/>
    <w:rsid w:val="0020444C"/>
    <w:rsid w:val="00212EBA"/>
    <w:rsid w:val="0023552A"/>
    <w:rsid w:val="002364DC"/>
    <w:rsid w:val="00241F57"/>
    <w:rsid w:val="00242B45"/>
    <w:rsid w:val="002458D5"/>
    <w:rsid w:val="00247434"/>
    <w:rsid w:val="00247A5A"/>
    <w:rsid w:val="00251436"/>
    <w:rsid w:val="00252383"/>
    <w:rsid w:val="0025760B"/>
    <w:rsid w:val="0027509B"/>
    <w:rsid w:val="00275C39"/>
    <w:rsid w:val="0028593D"/>
    <w:rsid w:val="00285F9E"/>
    <w:rsid w:val="00286995"/>
    <w:rsid w:val="002909F6"/>
    <w:rsid w:val="00292444"/>
    <w:rsid w:val="00295757"/>
    <w:rsid w:val="002A226E"/>
    <w:rsid w:val="002A3A3A"/>
    <w:rsid w:val="002A6656"/>
    <w:rsid w:val="002A6792"/>
    <w:rsid w:val="002B2A2B"/>
    <w:rsid w:val="002B6F2F"/>
    <w:rsid w:val="002B7AD0"/>
    <w:rsid w:val="002C0A1E"/>
    <w:rsid w:val="002C2452"/>
    <w:rsid w:val="002C54D3"/>
    <w:rsid w:val="002C6360"/>
    <w:rsid w:val="002C6ECC"/>
    <w:rsid w:val="002D0F8C"/>
    <w:rsid w:val="002D2464"/>
    <w:rsid w:val="002D4C45"/>
    <w:rsid w:val="002E040E"/>
    <w:rsid w:val="002E211A"/>
    <w:rsid w:val="002E2ADC"/>
    <w:rsid w:val="002F3327"/>
    <w:rsid w:val="002F4094"/>
    <w:rsid w:val="002F6BFF"/>
    <w:rsid w:val="003036D1"/>
    <w:rsid w:val="0030406A"/>
    <w:rsid w:val="0030441F"/>
    <w:rsid w:val="0030757D"/>
    <w:rsid w:val="00310C01"/>
    <w:rsid w:val="00316438"/>
    <w:rsid w:val="003166AB"/>
    <w:rsid w:val="00316722"/>
    <w:rsid w:val="00316EE6"/>
    <w:rsid w:val="00325663"/>
    <w:rsid w:val="00331D3B"/>
    <w:rsid w:val="003403F3"/>
    <w:rsid w:val="003442C0"/>
    <w:rsid w:val="00344B0C"/>
    <w:rsid w:val="00346E9D"/>
    <w:rsid w:val="00350B8E"/>
    <w:rsid w:val="00352AFD"/>
    <w:rsid w:val="003607AC"/>
    <w:rsid w:val="00364C95"/>
    <w:rsid w:val="00365F3D"/>
    <w:rsid w:val="00372DDD"/>
    <w:rsid w:val="003741D0"/>
    <w:rsid w:val="00377CB4"/>
    <w:rsid w:val="00380D85"/>
    <w:rsid w:val="00383F99"/>
    <w:rsid w:val="00387AC9"/>
    <w:rsid w:val="0039321D"/>
    <w:rsid w:val="00393618"/>
    <w:rsid w:val="003979CE"/>
    <w:rsid w:val="00397D86"/>
    <w:rsid w:val="003A0678"/>
    <w:rsid w:val="003A117F"/>
    <w:rsid w:val="003A72AD"/>
    <w:rsid w:val="003A7A69"/>
    <w:rsid w:val="003C146D"/>
    <w:rsid w:val="003C3887"/>
    <w:rsid w:val="003C5F95"/>
    <w:rsid w:val="003D057B"/>
    <w:rsid w:val="003E093F"/>
    <w:rsid w:val="003E1A67"/>
    <w:rsid w:val="003E358D"/>
    <w:rsid w:val="003E57BD"/>
    <w:rsid w:val="003F171C"/>
    <w:rsid w:val="003F6938"/>
    <w:rsid w:val="003F6A16"/>
    <w:rsid w:val="003F6F90"/>
    <w:rsid w:val="003F72C4"/>
    <w:rsid w:val="00400907"/>
    <w:rsid w:val="00404A50"/>
    <w:rsid w:val="0040595D"/>
    <w:rsid w:val="00414BCC"/>
    <w:rsid w:val="00414DA0"/>
    <w:rsid w:val="00424B3D"/>
    <w:rsid w:val="004311BE"/>
    <w:rsid w:val="00432B50"/>
    <w:rsid w:val="0043301E"/>
    <w:rsid w:val="004333F9"/>
    <w:rsid w:val="00437331"/>
    <w:rsid w:val="00437729"/>
    <w:rsid w:val="00443606"/>
    <w:rsid w:val="00446920"/>
    <w:rsid w:val="0044726C"/>
    <w:rsid w:val="00450236"/>
    <w:rsid w:val="0045681A"/>
    <w:rsid w:val="00456AB3"/>
    <w:rsid w:val="00457C9B"/>
    <w:rsid w:val="0046646F"/>
    <w:rsid w:val="0046737E"/>
    <w:rsid w:val="00482F2B"/>
    <w:rsid w:val="004861B7"/>
    <w:rsid w:val="00491339"/>
    <w:rsid w:val="004925C3"/>
    <w:rsid w:val="00494E98"/>
    <w:rsid w:val="004A07F0"/>
    <w:rsid w:val="004A1B64"/>
    <w:rsid w:val="004A4514"/>
    <w:rsid w:val="004A63C3"/>
    <w:rsid w:val="004B2328"/>
    <w:rsid w:val="004B7AD5"/>
    <w:rsid w:val="004C5BBC"/>
    <w:rsid w:val="004D4F64"/>
    <w:rsid w:val="004E33A3"/>
    <w:rsid w:val="004E46ED"/>
    <w:rsid w:val="004E74DA"/>
    <w:rsid w:val="004F1EA7"/>
    <w:rsid w:val="005037FA"/>
    <w:rsid w:val="00503D01"/>
    <w:rsid w:val="00506C5E"/>
    <w:rsid w:val="00511518"/>
    <w:rsid w:val="00512FCD"/>
    <w:rsid w:val="005153D3"/>
    <w:rsid w:val="0051753F"/>
    <w:rsid w:val="00521542"/>
    <w:rsid w:val="0052605F"/>
    <w:rsid w:val="0053460D"/>
    <w:rsid w:val="00535489"/>
    <w:rsid w:val="0053562C"/>
    <w:rsid w:val="00536289"/>
    <w:rsid w:val="00543F10"/>
    <w:rsid w:val="00544C47"/>
    <w:rsid w:val="00545A58"/>
    <w:rsid w:val="0055528A"/>
    <w:rsid w:val="00557E73"/>
    <w:rsid w:val="0056009A"/>
    <w:rsid w:val="00561A73"/>
    <w:rsid w:val="005636A9"/>
    <w:rsid w:val="0056370C"/>
    <w:rsid w:val="005716D0"/>
    <w:rsid w:val="00571E77"/>
    <w:rsid w:val="00575B4C"/>
    <w:rsid w:val="00577FE1"/>
    <w:rsid w:val="00581FE6"/>
    <w:rsid w:val="00582A8F"/>
    <w:rsid w:val="00590B36"/>
    <w:rsid w:val="00594930"/>
    <w:rsid w:val="00596450"/>
    <w:rsid w:val="005A7D6A"/>
    <w:rsid w:val="005B3B41"/>
    <w:rsid w:val="005B5F79"/>
    <w:rsid w:val="005B6118"/>
    <w:rsid w:val="005C064E"/>
    <w:rsid w:val="005C2DAC"/>
    <w:rsid w:val="005C7FB5"/>
    <w:rsid w:val="005D160B"/>
    <w:rsid w:val="005D2E49"/>
    <w:rsid w:val="005F13D1"/>
    <w:rsid w:val="005F6A50"/>
    <w:rsid w:val="006035DC"/>
    <w:rsid w:val="00605B97"/>
    <w:rsid w:val="006060E3"/>
    <w:rsid w:val="00606A78"/>
    <w:rsid w:val="00606C08"/>
    <w:rsid w:val="0060727A"/>
    <w:rsid w:val="006078E4"/>
    <w:rsid w:val="006112FF"/>
    <w:rsid w:val="00612DCA"/>
    <w:rsid w:val="0061615A"/>
    <w:rsid w:val="00622100"/>
    <w:rsid w:val="006254A9"/>
    <w:rsid w:val="00627737"/>
    <w:rsid w:val="00627CDA"/>
    <w:rsid w:val="00627E62"/>
    <w:rsid w:val="006317D1"/>
    <w:rsid w:val="00631DDD"/>
    <w:rsid w:val="00633467"/>
    <w:rsid w:val="00634879"/>
    <w:rsid w:val="00640DE6"/>
    <w:rsid w:val="00644B2A"/>
    <w:rsid w:val="00653E23"/>
    <w:rsid w:val="0066427F"/>
    <w:rsid w:val="006649EF"/>
    <w:rsid w:val="00667033"/>
    <w:rsid w:val="00670D2F"/>
    <w:rsid w:val="006725A4"/>
    <w:rsid w:val="0067393B"/>
    <w:rsid w:val="0067713D"/>
    <w:rsid w:val="0068163D"/>
    <w:rsid w:val="006822FB"/>
    <w:rsid w:val="00682313"/>
    <w:rsid w:val="006831F4"/>
    <w:rsid w:val="00691C47"/>
    <w:rsid w:val="00692616"/>
    <w:rsid w:val="0069503E"/>
    <w:rsid w:val="006955A7"/>
    <w:rsid w:val="006962AE"/>
    <w:rsid w:val="006A522E"/>
    <w:rsid w:val="006A53D1"/>
    <w:rsid w:val="006A71EB"/>
    <w:rsid w:val="006B3D4F"/>
    <w:rsid w:val="006B41B8"/>
    <w:rsid w:val="006B6A20"/>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229"/>
    <w:rsid w:val="006E39CC"/>
    <w:rsid w:val="006E732E"/>
    <w:rsid w:val="006E7DBA"/>
    <w:rsid w:val="006F02E2"/>
    <w:rsid w:val="006F091A"/>
    <w:rsid w:val="006F33D4"/>
    <w:rsid w:val="00703D1A"/>
    <w:rsid w:val="007044CD"/>
    <w:rsid w:val="007054FF"/>
    <w:rsid w:val="00706007"/>
    <w:rsid w:val="007101F0"/>
    <w:rsid w:val="0071152C"/>
    <w:rsid w:val="00713055"/>
    <w:rsid w:val="0072360D"/>
    <w:rsid w:val="0073388A"/>
    <w:rsid w:val="00734672"/>
    <w:rsid w:val="00736EEC"/>
    <w:rsid w:val="0074340A"/>
    <w:rsid w:val="00751F2D"/>
    <w:rsid w:val="00753AC4"/>
    <w:rsid w:val="007566CB"/>
    <w:rsid w:val="00760DF4"/>
    <w:rsid w:val="00765C6C"/>
    <w:rsid w:val="00774E46"/>
    <w:rsid w:val="00775337"/>
    <w:rsid w:val="00775B85"/>
    <w:rsid w:val="00777BF7"/>
    <w:rsid w:val="00781CA2"/>
    <w:rsid w:val="007927E2"/>
    <w:rsid w:val="00794231"/>
    <w:rsid w:val="007A6A4E"/>
    <w:rsid w:val="007A7A13"/>
    <w:rsid w:val="007B15A5"/>
    <w:rsid w:val="007B548B"/>
    <w:rsid w:val="007B7EB4"/>
    <w:rsid w:val="007C708B"/>
    <w:rsid w:val="007D5D23"/>
    <w:rsid w:val="007D6A72"/>
    <w:rsid w:val="007E32B4"/>
    <w:rsid w:val="007E71AF"/>
    <w:rsid w:val="007F26B2"/>
    <w:rsid w:val="007F4856"/>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2EA1"/>
    <w:rsid w:val="00853B36"/>
    <w:rsid w:val="00854ACD"/>
    <w:rsid w:val="00861699"/>
    <w:rsid w:val="00864412"/>
    <w:rsid w:val="00866FEE"/>
    <w:rsid w:val="008748DB"/>
    <w:rsid w:val="00891A2C"/>
    <w:rsid w:val="00892A16"/>
    <w:rsid w:val="008A0004"/>
    <w:rsid w:val="008A0426"/>
    <w:rsid w:val="008A770B"/>
    <w:rsid w:val="008B72C6"/>
    <w:rsid w:val="008C2F7C"/>
    <w:rsid w:val="008C3C2B"/>
    <w:rsid w:val="008C6330"/>
    <w:rsid w:val="008D3150"/>
    <w:rsid w:val="008D420C"/>
    <w:rsid w:val="008F2147"/>
    <w:rsid w:val="008F2CFE"/>
    <w:rsid w:val="008F4F18"/>
    <w:rsid w:val="008F729A"/>
    <w:rsid w:val="00901607"/>
    <w:rsid w:val="009057F0"/>
    <w:rsid w:val="00905A85"/>
    <w:rsid w:val="00911851"/>
    <w:rsid w:val="00913B8B"/>
    <w:rsid w:val="00916C90"/>
    <w:rsid w:val="00922AAF"/>
    <w:rsid w:val="00922D6F"/>
    <w:rsid w:val="00923C4D"/>
    <w:rsid w:val="0093139C"/>
    <w:rsid w:val="009324E1"/>
    <w:rsid w:val="00937BA9"/>
    <w:rsid w:val="00937BF0"/>
    <w:rsid w:val="009407BA"/>
    <w:rsid w:val="00940A7F"/>
    <w:rsid w:val="0095024C"/>
    <w:rsid w:val="00951E83"/>
    <w:rsid w:val="00955910"/>
    <w:rsid w:val="009611B9"/>
    <w:rsid w:val="00964895"/>
    <w:rsid w:val="009732E5"/>
    <w:rsid w:val="00975F6C"/>
    <w:rsid w:val="00985C06"/>
    <w:rsid w:val="009A3ECD"/>
    <w:rsid w:val="009B047C"/>
    <w:rsid w:val="009B7F72"/>
    <w:rsid w:val="009D0498"/>
    <w:rsid w:val="009D19AF"/>
    <w:rsid w:val="009D71C9"/>
    <w:rsid w:val="009E0B21"/>
    <w:rsid w:val="009F4088"/>
    <w:rsid w:val="009F55A9"/>
    <w:rsid w:val="009F6788"/>
    <w:rsid w:val="00A0103E"/>
    <w:rsid w:val="00A03325"/>
    <w:rsid w:val="00A10D43"/>
    <w:rsid w:val="00A12EE1"/>
    <w:rsid w:val="00A13737"/>
    <w:rsid w:val="00A20141"/>
    <w:rsid w:val="00A2399B"/>
    <w:rsid w:val="00A27949"/>
    <w:rsid w:val="00A301A9"/>
    <w:rsid w:val="00A31009"/>
    <w:rsid w:val="00A33C4F"/>
    <w:rsid w:val="00A373B0"/>
    <w:rsid w:val="00A37E47"/>
    <w:rsid w:val="00A400CE"/>
    <w:rsid w:val="00A41680"/>
    <w:rsid w:val="00A440AD"/>
    <w:rsid w:val="00A448EF"/>
    <w:rsid w:val="00A50B12"/>
    <w:rsid w:val="00A50EC4"/>
    <w:rsid w:val="00A631F3"/>
    <w:rsid w:val="00A66D79"/>
    <w:rsid w:val="00A761DE"/>
    <w:rsid w:val="00A766AD"/>
    <w:rsid w:val="00A76C30"/>
    <w:rsid w:val="00A77D7F"/>
    <w:rsid w:val="00A8004A"/>
    <w:rsid w:val="00A80B9C"/>
    <w:rsid w:val="00A91263"/>
    <w:rsid w:val="00A926A5"/>
    <w:rsid w:val="00A94EAF"/>
    <w:rsid w:val="00AA0E8C"/>
    <w:rsid w:val="00AA0F57"/>
    <w:rsid w:val="00AA1CCB"/>
    <w:rsid w:val="00AA4235"/>
    <w:rsid w:val="00AA5133"/>
    <w:rsid w:val="00AB0A4E"/>
    <w:rsid w:val="00AB2ECC"/>
    <w:rsid w:val="00AB7CB2"/>
    <w:rsid w:val="00AC6EA3"/>
    <w:rsid w:val="00AD09CA"/>
    <w:rsid w:val="00AD166A"/>
    <w:rsid w:val="00AD1C81"/>
    <w:rsid w:val="00AE0663"/>
    <w:rsid w:val="00AE06AD"/>
    <w:rsid w:val="00AE0AA1"/>
    <w:rsid w:val="00AE0FB2"/>
    <w:rsid w:val="00AE1334"/>
    <w:rsid w:val="00AE29E5"/>
    <w:rsid w:val="00AF178E"/>
    <w:rsid w:val="00AF297E"/>
    <w:rsid w:val="00AF5B57"/>
    <w:rsid w:val="00AF6F37"/>
    <w:rsid w:val="00AF7280"/>
    <w:rsid w:val="00AF7C1C"/>
    <w:rsid w:val="00B04B5C"/>
    <w:rsid w:val="00B149D0"/>
    <w:rsid w:val="00B1680F"/>
    <w:rsid w:val="00B17BDB"/>
    <w:rsid w:val="00B23DD8"/>
    <w:rsid w:val="00B2451D"/>
    <w:rsid w:val="00B247AF"/>
    <w:rsid w:val="00B2490D"/>
    <w:rsid w:val="00B2779F"/>
    <w:rsid w:val="00B3119E"/>
    <w:rsid w:val="00B37BC5"/>
    <w:rsid w:val="00B44278"/>
    <w:rsid w:val="00B44B86"/>
    <w:rsid w:val="00B44F26"/>
    <w:rsid w:val="00B45F50"/>
    <w:rsid w:val="00B46C35"/>
    <w:rsid w:val="00B47347"/>
    <w:rsid w:val="00B50D32"/>
    <w:rsid w:val="00B533CD"/>
    <w:rsid w:val="00B5798F"/>
    <w:rsid w:val="00B70D36"/>
    <w:rsid w:val="00B71868"/>
    <w:rsid w:val="00B71F3F"/>
    <w:rsid w:val="00B7298D"/>
    <w:rsid w:val="00B739BE"/>
    <w:rsid w:val="00B77762"/>
    <w:rsid w:val="00B77C5F"/>
    <w:rsid w:val="00B8387C"/>
    <w:rsid w:val="00B87402"/>
    <w:rsid w:val="00B91A68"/>
    <w:rsid w:val="00B95A4A"/>
    <w:rsid w:val="00BA27E4"/>
    <w:rsid w:val="00BA6865"/>
    <w:rsid w:val="00BB3A87"/>
    <w:rsid w:val="00BB6C8F"/>
    <w:rsid w:val="00BB7751"/>
    <w:rsid w:val="00BC05BF"/>
    <w:rsid w:val="00BC195F"/>
    <w:rsid w:val="00BC292D"/>
    <w:rsid w:val="00BC3E47"/>
    <w:rsid w:val="00BC6648"/>
    <w:rsid w:val="00BD1015"/>
    <w:rsid w:val="00BD412C"/>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67BC3"/>
    <w:rsid w:val="00C830EF"/>
    <w:rsid w:val="00C838DF"/>
    <w:rsid w:val="00C849F2"/>
    <w:rsid w:val="00C87883"/>
    <w:rsid w:val="00C949C4"/>
    <w:rsid w:val="00CA0648"/>
    <w:rsid w:val="00CA1A14"/>
    <w:rsid w:val="00CA3F14"/>
    <w:rsid w:val="00CA55B1"/>
    <w:rsid w:val="00CB07DB"/>
    <w:rsid w:val="00CB24A9"/>
    <w:rsid w:val="00CB2F74"/>
    <w:rsid w:val="00CB3289"/>
    <w:rsid w:val="00CB6A35"/>
    <w:rsid w:val="00CB7C04"/>
    <w:rsid w:val="00CC223F"/>
    <w:rsid w:val="00CC63D0"/>
    <w:rsid w:val="00CD0205"/>
    <w:rsid w:val="00CD135B"/>
    <w:rsid w:val="00CD365A"/>
    <w:rsid w:val="00CD4604"/>
    <w:rsid w:val="00CD4E44"/>
    <w:rsid w:val="00CD58D5"/>
    <w:rsid w:val="00CE20A4"/>
    <w:rsid w:val="00CE7B2B"/>
    <w:rsid w:val="00CF1838"/>
    <w:rsid w:val="00D06D05"/>
    <w:rsid w:val="00D110FD"/>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32E5"/>
    <w:rsid w:val="00D6359F"/>
    <w:rsid w:val="00D66B0C"/>
    <w:rsid w:val="00D67503"/>
    <w:rsid w:val="00D7247D"/>
    <w:rsid w:val="00D74927"/>
    <w:rsid w:val="00D82490"/>
    <w:rsid w:val="00D85960"/>
    <w:rsid w:val="00D90264"/>
    <w:rsid w:val="00DA3910"/>
    <w:rsid w:val="00DA43C3"/>
    <w:rsid w:val="00DA5F20"/>
    <w:rsid w:val="00DA6C20"/>
    <w:rsid w:val="00DB2F55"/>
    <w:rsid w:val="00DB53DB"/>
    <w:rsid w:val="00DC1C52"/>
    <w:rsid w:val="00DC35B9"/>
    <w:rsid w:val="00DC5271"/>
    <w:rsid w:val="00DC74A3"/>
    <w:rsid w:val="00DD7ED2"/>
    <w:rsid w:val="00DE490C"/>
    <w:rsid w:val="00DE5626"/>
    <w:rsid w:val="00DE7560"/>
    <w:rsid w:val="00DF10CC"/>
    <w:rsid w:val="00DF7F8D"/>
    <w:rsid w:val="00E000E2"/>
    <w:rsid w:val="00E05FCC"/>
    <w:rsid w:val="00E0789E"/>
    <w:rsid w:val="00E11BD0"/>
    <w:rsid w:val="00E12C69"/>
    <w:rsid w:val="00E13B1A"/>
    <w:rsid w:val="00E15903"/>
    <w:rsid w:val="00E16C14"/>
    <w:rsid w:val="00E32E5F"/>
    <w:rsid w:val="00E34300"/>
    <w:rsid w:val="00E3564F"/>
    <w:rsid w:val="00E40B6A"/>
    <w:rsid w:val="00E42BA3"/>
    <w:rsid w:val="00E46D24"/>
    <w:rsid w:val="00E46E95"/>
    <w:rsid w:val="00E50C8F"/>
    <w:rsid w:val="00E51807"/>
    <w:rsid w:val="00E53986"/>
    <w:rsid w:val="00E56D69"/>
    <w:rsid w:val="00E57D7A"/>
    <w:rsid w:val="00E6340B"/>
    <w:rsid w:val="00E6553D"/>
    <w:rsid w:val="00E72644"/>
    <w:rsid w:val="00E72E6F"/>
    <w:rsid w:val="00E75561"/>
    <w:rsid w:val="00E8350C"/>
    <w:rsid w:val="00E84B4F"/>
    <w:rsid w:val="00E8686B"/>
    <w:rsid w:val="00E91C64"/>
    <w:rsid w:val="00E9251F"/>
    <w:rsid w:val="00E93B7D"/>
    <w:rsid w:val="00E94620"/>
    <w:rsid w:val="00E97D92"/>
    <w:rsid w:val="00EA0F9D"/>
    <w:rsid w:val="00EA180E"/>
    <w:rsid w:val="00EB1040"/>
    <w:rsid w:val="00EB445D"/>
    <w:rsid w:val="00EB6449"/>
    <w:rsid w:val="00EB7D8A"/>
    <w:rsid w:val="00EC0F92"/>
    <w:rsid w:val="00ED0613"/>
    <w:rsid w:val="00EE2529"/>
    <w:rsid w:val="00EE30DB"/>
    <w:rsid w:val="00F06128"/>
    <w:rsid w:val="00F1053D"/>
    <w:rsid w:val="00F13395"/>
    <w:rsid w:val="00F44C06"/>
    <w:rsid w:val="00F638E7"/>
    <w:rsid w:val="00F63BC3"/>
    <w:rsid w:val="00F7182C"/>
    <w:rsid w:val="00F73527"/>
    <w:rsid w:val="00F80964"/>
    <w:rsid w:val="00F8221E"/>
    <w:rsid w:val="00F82687"/>
    <w:rsid w:val="00F83349"/>
    <w:rsid w:val="00F85268"/>
    <w:rsid w:val="00F92E8D"/>
    <w:rsid w:val="00F93FF5"/>
    <w:rsid w:val="00F95F97"/>
    <w:rsid w:val="00FA0E52"/>
    <w:rsid w:val="00FA21E2"/>
    <w:rsid w:val="00FA6A99"/>
    <w:rsid w:val="00FB1E57"/>
    <w:rsid w:val="00FB250F"/>
    <w:rsid w:val="00FB3B00"/>
    <w:rsid w:val="00FB6DF2"/>
    <w:rsid w:val="00FC0258"/>
    <w:rsid w:val="00FC07B1"/>
    <w:rsid w:val="00FC46D6"/>
    <w:rsid w:val="00FC4D61"/>
    <w:rsid w:val="00FE10B5"/>
    <w:rsid w:val="00FE1BFB"/>
    <w:rsid w:val="00FE22E4"/>
    <w:rsid w:val="00FE4F8A"/>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76D24-0762-42BE-9430-EF96BC35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2020-01-16T13:54:00Z</dcterms:created>
  <dcterms:modified xsi:type="dcterms:W3CDTF">2020-01-16T13:54:00Z</dcterms:modified>
</cp:coreProperties>
</file>