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D54C" w14:textId="77777777" w:rsidR="0026131E" w:rsidRPr="001323E2" w:rsidRDefault="0026131E" w:rsidP="008F1401">
      <w:pPr>
        <w:rPr>
          <w:b/>
          <w:sz w:val="36"/>
          <w:szCs w:val="36"/>
        </w:rPr>
      </w:pPr>
      <w:bookmarkStart w:id="0" w:name="_GoBack"/>
      <w:bookmarkEnd w:id="0"/>
      <w:r w:rsidRPr="001323E2">
        <w:rPr>
          <w:b/>
          <w:sz w:val="36"/>
          <w:szCs w:val="36"/>
        </w:rPr>
        <w:t>Finance Committee Meeting</w:t>
      </w:r>
    </w:p>
    <w:p w14:paraId="2A7F904A" w14:textId="77777777" w:rsidR="0026131E" w:rsidRPr="007A78B8" w:rsidRDefault="0026131E" w:rsidP="008F1401">
      <w:pPr>
        <w:rPr>
          <w:b/>
        </w:rPr>
      </w:pPr>
      <w:r w:rsidRPr="007A78B8">
        <w:rPr>
          <w:b/>
        </w:rPr>
        <w:t>Town of Harwich</w:t>
      </w:r>
    </w:p>
    <w:p w14:paraId="7ACF2BE3" w14:textId="77777777" w:rsidR="0026131E" w:rsidRPr="001323E2" w:rsidRDefault="0026131E" w:rsidP="008F1401">
      <w:pPr>
        <w:rPr>
          <w:b/>
          <w:sz w:val="28"/>
          <w:szCs w:val="28"/>
        </w:rPr>
      </w:pPr>
      <w:r w:rsidRPr="001323E2">
        <w:rPr>
          <w:b/>
          <w:sz w:val="28"/>
          <w:szCs w:val="28"/>
        </w:rPr>
        <w:t>Community Center, 100 Oak Street, Harwich, MA</w:t>
      </w:r>
    </w:p>
    <w:p w14:paraId="78D3AED4" w14:textId="77777777" w:rsidR="0026131E" w:rsidRPr="007A78B8" w:rsidRDefault="0026131E" w:rsidP="008F1401">
      <w:pPr>
        <w:rPr>
          <w:b/>
        </w:rPr>
      </w:pPr>
      <w:r w:rsidRPr="007A78B8">
        <w:rPr>
          <w:b/>
        </w:rPr>
        <w:t xml:space="preserve">Thursday, </w:t>
      </w:r>
      <w:r>
        <w:rPr>
          <w:b/>
        </w:rPr>
        <w:t>September</w:t>
      </w:r>
      <w:r w:rsidRPr="007A78B8">
        <w:rPr>
          <w:b/>
        </w:rPr>
        <w:t xml:space="preserve"> </w:t>
      </w:r>
      <w:r>
        <w:rPr>
          <w:b/>
        </w:rPr>
        <w:t>13</w:t>
      </w:r>
      <w:r w:rsidRPr="007A78B8">
        <w:rPr>
          <w:b/>
          <w:vertAlign w:val="superscript"/>
        </w:rPr>
        <w:t>th</w:t>
      </w:r>
      <w:r w:rsidRPr="007A78B8">
        <w:rPr>
          <w:b/>
        </w:rPr>
        <w:t>, 2018</w:t>
      </w:r>
    </w:p>
    <w:p w14:paraId="1665EEEC" w14:textId="729C0ED6" w:rsidR="0026131E" w:rsidRDefault="0026131E" w:rsidP="008F1401">
      <w:pPr>
        <w:rPr>
          <w:b/>
          <w:sz w:val="28"/>
          <w:szCs w:val="28"/>
        </w:rPr>
      </w:pPr>
      <w:r w:rsidRPr="001323E2">
        <w:rPr>
          <w:b/>
          <w:sz w:val="28"/>
          <w:szCs w:val="28"/>
        </w:rPr>
        <w:t>7:00 PM, Room #5</w:t>
      </w:r>
    </w:p>
    <w:p w14:paraId="374EDE5D" w14:textId="0C269282" w:rsidR="0026131E" w:rsidRPr="0033289E" w:rsidRDefault="0026131E" w:rsidP="008F1401">
      <w:p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Members present: Dana DeCosta, Tom Sherry, Laurie Gillespie-Lee, Mark Ameres, Angelo La</w:t>
      </w:r>
      <w:r w:rsidR="008F140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antia, Dan Tworek, Jon Chorey, Absent: Jack Brown, Bonnie Kenny.</w:t>
      </w:r>
      <w:r w:rsidR="008F1401">
        <w:rPr>
          <w:b/>
          <w:sz w:val="28"/>
          <w:szCs w:val="28"/>
        </w:rPr>
        <w:t xml:space="preserve"> Also Present</w:t>
      </w:r>
      <w:r w:rsidR="008F1401" w:rsidRPr="0033289E">
        <w:rPr>
          <w:rFonts w:ascii="Calibri" w:hAnsi="Calibri" w:cs="Calibri"/>
          <w:b/>
          <w:color w:val="000000" w:themeColor="text1"/>
          <w:sz w:val="28"/>
          <w:szCs w:val="28"/>
        </w:rPr>
        <w:t xml:space="preserve">:  </w:t>
      </w:r>
      <w:hyperlink r:id="rId4" w:history="1">
        <w:r w:rsidR="008F1401" w:rsidRPr="0033289E">
          <w:rPr>
            <w:rFonts w:ascii="Calibri" w:eastAsia="Times New Roman" w:hAnsi="Calibri" w:cs="Calibri"/>
            <w:b/>
            <w:bCs/>
            <w:color w:val="000000" w:themeColor="text1"/>
            <w:sz w:val="28"/>
            <w:szCs w:val="28"/>
          </w:rPr>
          <w:t>Charleen Greenhalgh</w:t>
        </w:r>
      </w:hyperlink>
      <w:r w:rsidR="0033289E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 xml:space="preserve">, Carol Coppola, Peggy Leary </w:t>
      </w:r>
      <w:proofErr w:type="spellStart"/>
      <w:r w:rsidR="0033289E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Gabour</w:t>
      </w:r>
      <w:proofErr w:type="spellEnd"/>
    </w:p>
    <w:p w14:paraId="3E97BF9D" w14:textId="1DBCE4A3" w:rsidR="0026131E" w:rsidRDefault="0026131E" w:rsidP="0026131E">
      <w:r>
        <w:t xml:space="preserve"> I: Meeting called to order at 7:00 pm by the chair.</w:t>
      </w:r>
    </w:p>
    <w:p w14:paraId="0882FFF1" w14:textId="044EE114" w:rsidR="0026131E" w:rsidRDefault="0026131E" w:rsidP="0026131E">
      <w:r>
        <w:t>II: Approval of previous minutes, (</w:t>
      </w:r>
      <w:r w:rsidRPr="001323E2">
        <w:rPr>
          <w:i/>
        </w:rPr>
        <w:t>m</w:t>
      </w:r>
      <w:r>
        <w:rPr>
          <w:i/>
        </w:rPr>
        <w:t>inutes</w:t>
      </w:r>
      <w:r w:rsidRPr="001323E2">
        <w:rPr>
          <w:i/>
        </w:rPr>
        <w:t xml:space="preserve"> of July 12</w:t>
      </w:r>
      <w:r w:rsidRPr="001323E2">
        <w:rPr>
          <w:i/>
          <w:vertAlign w:val="superscript"/>
        </w:rPr>
        <w:t>Th</w:t>
      </w:r>
      <w:r w:rsidRPr="001323E2">
        <w:rPr>
          <w:i/>
        </w:rPr>
        <w:t>, 2018</w:t>
      </w:r>
      <w:r>
        <w:rPr>
          <w:i/>
        </w:rPr>
        <w:t xml:space="preserve"> meeting</w:t>
      </w:r>
      <w:r>
        <w:t>). Motion to approve by Jon Chorey, seconded by Tom Sherry. Motion passed 6 yes, 0 no, 1 abstained.</w:t>
      </w:r>
    </w:p>
    <w:p w14:paraId="63CDB977" w14:textId="5E3F964B" w:rsidR="0026131E" w:rsidRDefault="0026131E" w:rsidP="0026131E">
      <w:r>
        <w:t>III. No reserve fund transfer requests for this meeting.</w:t>
      </w:r>
    </w:p>
    <w:p w14:paraId="6650F287" w14:textId="157F0BAE" w:rsidR="0026131E" w:rsidRDefault="0026131E" w:rsidP="0026131E">
      <w:r>
        <w:t>IV: Finance Committee Workshop, led by Dana DeCosta.</w:t>
      </w:r>
    </w:p>
    <w:p w14:paraId="4A751F40" w14:textId="423F9ED3" w:rsidR="0026131E" w:rsidRDefault="0026131E" w:rsidP="0026131E">
      <w:r>
        <w:t xml:space="preserve">       The Finance Committee conducted a workshop for its’ members to review many topics. There were no votes taken during this workshop it was for discussion purposes only. The topics included:</w:t>
      </w:r>
    </w:p>
    <w:p w14:paraId="0A3CBDE9" w14:textId="77777777" w:rsidR="0026131E" w:rsidRDefault="0026131E" w:rsidP="0026131E">
      <w:r>
        <w:t xml:space="preserve">                            A. History of Finance Committees and State Law</w:t>
      </w:r>
    </w:p>
    <w:p w14:paraId="574E3716" w14:textId="77777777" w:rsidR="0026131E" w:rsidRDefault="0026131E" w:rsidP="0026131E">
      <w:r>
        <w:t xml:space="preserve">                            B. The Harwich Home Rule Charter</w:t>
      </w:r>
    </w:p>
    <w:p w14:paraId="6EA41D9B" w14:textId="77777777" w:rsidR="0026131E" w:rsidRDefault="0026131E" w:rsidP="0026131E">
      <w:r>
        <w:t xml:space="preserve">                            C. The recap sheet, tax levy, local receipts, free cash, and general Town finances</w:t>
      </w:r>
    </w:p>
    <w:p w14:paraId="2910C29D" w14:textId="77777777" w:rsidR="0026131E" w:rsidRDefault="0026131E" w:rsidP="0026131E">
      <w:r>
        <w:t xml:space="preserve">                            D. The Capital Plan, Debt schedule, overrides, vehicles, building maintenance</w:t>
      </w:r>
    </w:p>
    <w:p w14:paraId="0306CBE4" w14:textId="7D42EF43" w:rsidR="0026131E" w:rsidRDefault="0026131E" w:rsidP="0026131E">
      <w:r>
        <w:t xml:space="preserve">                            E. Town Meeting</w:t>
      </w:r>
    </w:p>
    <w:p w14:paraId="0BE1CB43" w14:textId="349322C9" w:rsidR="008F1401" w:rsidRDefault="008F1401" w:rsidP="0026131E">
      <w:r>
        <w:t>The members would like to see “Fees” as a future workshop discussion point.</w:t>
      </w:r>
    </w:p>
    <w:p w14:paraId="36C8AEEA" w14:textId="6C855D0C" w:rsidR="0026131E" w:rsidRDefault="0026131E" w:rsidP="0026131E">
      <w:r>
        <w:t>V: Legal Suit against Wechmere Harbor Club and Wequasett</w:t>
      </w:r>
      <w:r w:rsidR="008F1401">
        <w:t>. It was requested that this be a future agenda item once more information is available on how this will affect the Town.</w:t>
      </w:r>
    </w:p>
    <w:p w14:paraId="4BEB0C9E" w14:textId="63BD90C3" w:rsidR="0026131E" w:rsidRDefault="0026131E" w:rsidP="0026131E">
      <w:r>
        <w:t>VI: Selectmen’s Budget message?</w:t>
      </w:r>
      <w:r w:rsidR="008F1401">
        <w:t xml:space="preserve"> It was decided to take no action at this time.</w:t>
      </w:r>
    </w:p>
    <w:p w14:paraId="134FF06E" w14:textId="6094478B" w:rsidR="0026131E" w:rsidRDefault="0026131E" w:rsidP="0026131E">
      <w:r>
        <w:t>VII: Old business, new business, open session, (</w:t>
      </w:r>
      <w:r w:rsidRPr="001323E2">
        <w:rPr>
          <w:i/>
        </w:rPr>
        <w:t>Per the Attorney General’s Office: The Finance Committee may hold an open session for topics not reasonably anticipated by the Chair 48 hours in advance of the meeting following “New Business”</w:t>
      </w:r>
      <w:r>
        <w:t>).</w:t>
      </w:r>
      <w:r w:rsidR="008F1401">
        <w:t xml:space="preserve"> None.</w:t>
      </w:r>
    </w:p>
    <w:p w14:paraId="35AD2FFA" w14:textId="073C0D96" w:rsidR="008F1401" w:rsidRDefault="0026131E" w:rsidP="0026131E">
      <w:r>
        <w:t>VIII: Adjourn</w:t>
      </w:r>
      <w:r w:rsidR="008F1401">
        <w:t>, Motion Tom Sherry seconded by Jon Chorey passed 7 yes, 0 no. Meeting adjourned 8:15 pm.</w:t>
      </w:r>
    </w:p>
    <w:p w14:paraId="063DCD87" w14:textId="71C410F7" w:rsidR="0026131E" w:rsidRDefault="008F1401">
      <w:r>
        <w:t>Submitted by Finance Committee Clerk Jon Chorey</w:t>
      </w:r>
      <w:r w:rsidR="0033289E">
        <w:t>.</w:t>
      </w:r>
    </w:p>
    <w:sectPr w:rsidR="0026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E"/>
    <w:rsid w:val="000D1AB5"/>
    <w:rsid w:val="0026131E"/>
    <w:rsid w:val="0033289E"/>
    <w:rsid w:val="007D4491"/>
    <w:rsid w:val="008F1401"/>
    <w:rsid w:val="00975B86"/>
    <w:rsid w:val="00D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887C"/>
  <w15:chartTrackingRefBased/>
  <w15:docId w15:val="{462E7FB0-BEE6-40A2-B512-11D4AF33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xfinity.com/appsu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Dana DeCosta</cp:lastModifiedBy>
  <cp:revision>2</cp:revision>
  <dcterms:created xsi:type="dcterms:W3CDTF">2019-02-12T16:35:00Z</dcterms:created>
  <dcterms:modified xsi:type="dcterms:W3CDTF">2019-02-12T16:35:00Z</dcterms:modified>
</cp:coreProperties>
</file>