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TOWN OF HARWICH</w:t>
      </w:r>
    </w:p>
    <w:p w14:paraId="41C0775A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By-Laws/Charter Review Committee</w:t>
      </w:r>
    </w:p>
    <w:p w14:paraId="0FAF9416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MEETING MINUTES</w:t>
      </w:r>
    </w:p>
    <w:p w14:paraId="5DD0C20B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Town Hall Library</w:t>
      </w:r>
    </w:p>
    <w:p w14:paraId="2CB106B9" w14:textId="553F25D7" w:rsidR="003562DD" w:rsidRDefault="00306436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Tuesday, June 11</w:t>
      </w:r>
      <w:r w:rsidR="0036753B">
        <w:rPr>
          <w:rFonts w:ascii="Cambria" w:hAnsi="Cambria" w:cstheme="minorHAnsi"/>
          <w:b/>
          <w:sz w:val="20"/>
          <w:szCs w:val="20"/>
        </w:rPr>
        <w:t>, 2019</w:t>
      </w:r>
      <w:r w:rsidR="003562DD" w:rsidRPr="0036753B">
        <w:rPr>
          <w:rFonts w:ascii="Cambria" w:hAnsi="Cambria" w:cstheme="minorHAnsi"/>
          <w:b/>
          <w:sz w:val="20"/>
          <w:szCs w:val="20"/>
        </w:rPr>
        <w:t xml:space="preserve"> @ 6:30 pm</w:t>
      </w:r>
    </w:p>
    <w:p w14:paraId="55D96BF1" w14:textId="77777777" w:rsidR="0036753B" w:rsidRPr="0036753B" w:rsidRDefault="0036753B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1E5BC22C" w14:textId="77777777" w:rsidR="003562DD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0DD9D9DB" w14:textId="77777777" w:rsidR="00721F7D" w:rsidRPr="0036753B" w:rsidRDefault="00721F7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6340835C" w14:textId="5C8BD28B" w:rsidR="0023640C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In attendance:  </w:t>
      </w:r>
      <w:r w:rsidR="00380DC7" w:rsidRPr="0036753B">
        <w:rPr>
          <w:rFonts w:ascii="Cambria" w:hAnsi="Cambria" w:cstheme="minorHAnsi"/>
          <w:sz w:val="20"/>
          <w:szCs w:val="20"/>
        </w:rPr>
        <w:t xml:space="preserve">Committee Members </w:t>
      </w:r>
      <w:r w:rsidR="00B44BF0" w:rsidRPr="0036753B">
        <w:rPr>
          <w:rFonts w:ascii="Cambria" w:hAnsi="Cambria" w:cstheme="minorHAnsi"/>
          <w:sz w:val="20"/>
          <w:szCs w:val="20"/>
        </w:rPr>
        <w:t>Sandra Hall</w:t>
      </w:r>
      <w:r w:rsidR="007830FC">
        <w:rPr>
          <w:rFonts w:ascii="Cambria" w:hAnsi="Cambria" w:cstheme="minorHAnsi"/>
          <w:sz w:val="20"/>
          <w:szCs w:val="20"/>
        </w:rPr>
        <w:t xml:space="preserve"> (Chairman)</w:t>
      </w:r>
      <w:r w:rsidR="00B44BF0" w:rsidRPr="0036753B">
        <w:rPr>
          <w:rFonts w:ascii="Cambria" w:hAnsi="Cambria" w:cstheme="minorHAnsi"/>
          <w:sz w:val="20"/>
          <w:szCs w:val="20"/>
        </w:rPr>
        <w:t xml:space="preserve">, </w:t>
      </w:r>
      <w:r w:rsidR="00551FB5" w:rsidRPr="0036753B">
        <w:rPr>
          <w:rFonts w:ascii="Cambria" w:hAnsi="Cambria" w:cstheme="minorHAnsi"/>
          <w:sz w:val="20"/>
          <w:szCs w:val="20"/>
        </w:rPr>
        <w:t>Anita Doucette</w:t>
      </w:r>
      <w:r w:rsidRPr="0036753B">
        <w:rPr>
          <w:rFonts w:ascii="Cambria" w:hAnsi="Cambria" w:cstheme="minorHAnsi"/>
          <w:sz w:val="20"/>
          <w:szCs w:val="20"/>
        </w:rPr>
        <w:t xml:space="preserve">, </w:t>
      </w:r>
      <w:r w:rsidR="007A08CB" w:rsidRPr="0036753B">
        <w:rPr>
          <w:rFonts w:ascii="Cambria" w:hAnsi="Cambria" w:cstheme="minorHAnsi"/>
          <w:sz w:val="20"/>
          <w:szCs w:val="20"/>
        </w:rPr>
        <w:t xml:space="preserve">Tina Games, </w:t>
      </w:r>
      <w:r w:rsidRPr="0036753B">
        <w:rPr>
          <w:rFonts w:ascii="Cambria" w:hAnsi="Cambria" w:cstheme="minorHAnsi"/>
          <w:sz w:val="20"/>
          <w:szCs w:val="20"/>
        </w:rPr>
        <w:t xml:space="preserve">Deborah </w:t>
      </w:r>
      <w:proofErr w:type="spellStart"/>
      <w:r w:rsidRPr="0036753B">
        <w:rPr>
          <w:rFonts w:ascii="Cambria" w:hAnsi="Cambria" w:cstheme="minorHAnsi"/>
          <w:sz w:val="20"/>
          <w:szCs w:val="20"/>
        </w:rPr>
        <w:t>Sementa</w:t>
      </w:r>
      <w:proofErr w:type="spellEnd"/>
      <w:r w:rsidR="009D0307">
        <w:rPr>
          <w:rFonts w:ascii="Cambria" w:hAnsi="Cambria" w:cstheme="minorHAnsi"/>
          <w:sz w:val="20"/>
          <w:szCs w:val="20"/>
        </w:rPr>
        <w:t xml:space="preserve">, </w:t>
      </w:r>
      <w:r w:rsidR="00B85DBE" w:rsidRPr="003B2B75">
        <w:rPr>
          <w:rFonts w:ascii="Cambria" w:hAnsi="Cambria" w:cstheme="minorHAnsi"/>
          <w:sz w:val="20"/>
          <w:szCs w:val="20"/>
        </w:rPr>
        <w:t>Carol Thayer</w:t>
      </w:r>
      <w:r w:rsidR="00B85DBE" w:rsidRPr="00B85DBE">
        <w:rPr>
          <w:rFonts w:ascii="Cambria" w:hAnsi="Cambria" w:cstheme="minorHAnsi"/>
          <w:sz w:val="20"/>
          <w:szCs w:val="20"/>
          <w:highlight w:val="yellow"/>
        </w:rPr>
        <w:t>.</w:t>
      </w:r>
    </w:p>
    <w:p w14:paraId="0972D269" w14:textId="77777777" w:rsidR="00551FB5" w:rsidRPr="0036753B" w:rsidRDefault="00551FB5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ED55C07" w14:textId="10CCC883" w:rsidR="003562DD" w:rsidRPr="0036753B" w:rsidRDefault="00551FB5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1.</w:t>
      </w:r>
      <w:r w:rsidR="003562DD" w:rsidRPr="0036753B">
        <w:rPr>
          <w:rFonts w:ascii="Cambria" w:hAnsi="Cambria" w:cstheme="minorHAnsi"/>
          <w:b/>
          <w:sz w:val="20"/>
          <w:szCs w:val="20"/>
        </w:rPr>
        <w:t>Call to Order</w:t>
      </w:r>
    </w:p>
    <w:p w14:paraId="5A3868DC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48145D29" w14:textId="64518D5E" w:rsidR="00ED4212" w:rsidRPr="0036753B" w:rsidRDefault="007A08CB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The meeting was called </w:t>
      </w:r>
      <w:r w:rsidR="00817427" w:rsidRPr="0036753B">
        <w:rPr>
          <w:rFonts w:ascii="Cambria" w:hAnsi="Cambria" w:cstheme="minorHAnsi"/>
          <w:sz w:val="20"/>
          <w:szCs w:val="20"/>
        </w:rPr>
        <w:t>to order @ 6:</w:t>
      </w:r>
      <w:r w:rsidR="009D0307">
        <w:rPr>
          <w:rFonts w:ascii="Cambria" w:hAnsi="Cambria" w:cstheme="minorHAnsi"/>
          <w:sz w:val="20"/>
          <w:szCs w:val="20"/>
        </w:rPr>
        <w:t>30</w:t>
      </w:r>
      <w:r w:rsidR="00380DC7" w:rsidRPr="0036753B">
        <w:rPr>
          <w:rFonts w:ascii="Cambria" w:hAnsi="Cambria" w:cstheme="minorHAnsi"/>
          <w:sz w:val="20"/>
          <w:szCs w:val="20"/>
        </w:rPr>
        <w:t xml:space="preserve"> p</w:t>
      </w:r>
      <w:r w:rsidR="003562DD" w:rsidRPr="0036753B">
        <w:rPr>
          <w:rFonts w:ascii="Cambria" w:hAnsi="Cambria" w:cstheme="minorHAnsi"/>
          <w:sz w:val="20"/>
          <w:szCs w:val="20"/>
        </w:rPr>
        <w:t>m.</w:t>
      </w:r>
    </w:p>
    <w:p w14:paraId="0FD4F61B" w14:textId="77F2308A" w:rsidR="00ED4212" w:rsidRPr="0036753B" w:rsidRDefault="00ED4212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41DCE3C" w14:textId="0DCC13B6" w:rsidR="003562DD" w:rsidRPr="0036753B" w:rsidRDefault="002A0AB2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2</w:t>
      </w:r>
      <w:r w:rsidR="00817427" w:rsidRPr="0036753B">
        <w:rPr>
          <w:rFonts w:ascii="Cambria" w:hAnsi="Cambria" w:cstheme="minorHAnsi"/>
          <w:b/>
          <w:sz w:val="20"/>
          <w:szCs w:val="20"/>
        </w:rPr>
        <w:t xml:space="preserve">. </w:t>
      </w:r>
      <w:r w:rsidR="003562DD" w:rsidRPr="0036753B">
        <w:rPr>
          <w:rFonts w:ascii="Cambria" w:hAnsi="Cambria" w:cstheme="minorHAnsi"/>
          <w:b/>
          <w:sz w:val="20"/>
          <w:szCs w:val="20"/>
        </w:rPr>
        <w:t>Approval of Minutes</w:t>
      </w:r>
    </w:p>
    <w:p w14:paraId="667DB19B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F137107" w14:textId="49A18168" w:rsidR="003562DD" w:rsidRPr="0036753B" w:rsidRDefault="00551FB5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Minutes from the </w:t>
      </w:r>
      <w:r w:rsidR="00306436">
        <w:rPr>
          <w:rFonts w:ascii="Cambria" w:hAnsi="Cambria" w:cstheme="minorHAnsi"/>
          <w:sz w:val="20"/>
          <w:szCs w:val="20"/>
        </w:rPr>
        <w:t>April 23, 2019</w:t>
      </w:r>
      <w:r w:rsidR="002A0AB2" w:rsidRPr="0036753B">
        <w:rPr>
          <w:rFonts w:ascii="Cambria" w:hAnsi="Cambria" w:cstheme="minorHAnsi"/>
          <w:sz w:val="20"/>
          <w:szCs w:val="20"/>
        </w:rPr>
        <w:t xml:space="preserve"> meeting were voted on and</w:t>
      </w:r>
      <w:r w:rsidR="00273124" w:rsidRPr="0036753B">
        <w:rPr>
          <w:rFonts w:ascii="Cambria" w:hAnsi="Cambria" w:cstheme="minorHAnsi"/>
          <w:sz w:val="20"/>
          <w:szCs w:val="20"/>
        </w:rPr>
        <w:t xml:space="preserve"> </w:t>
      </w:r>
      <w:r w:rsidR="00623628">
        <w:rPr>
          <w:rFonts w:ascii="Cambria" w:hAnsi="Cambria" w:cstheme="minorHAnsi"/>
          <w:sz w:val="20"/>
          <w:szCs w:val="20"/>
        </w:rPr>
        <w:t xml:space="preserve">unanimously </w:t>
      </w:r>
      <w:bookmarkStart w:id="0" w:name="_GoBack"/>
      <w:bookmarkEnd w:id="0"/>
      <w:r w:rsidR="00F54EF9" w:rsidRPr="0036753B">
        <w:rPr>
          <w:rFonts w:ascii="Cambria" w:hAnsi="Cambria" w:cstheme="minorHAnsi"/>
          <w:sz w:val="20"/>
          <w:szCs w:val="20"/>
        </w:rPr>
        <w:t>approved</w:t>
      </w:r>
      <w:r w:rsidRPr="0036753B">
        <w:rPr>
          <w:rFonts w:ascii="Cambria" w:hAnsi="Cambria" w:cstheme="minorHAnsi"/>
          <w:sz w:val="20"/>
          <w:szCs w:val="20"/>
        </w:rPr>
        <w:t>.</w:t>
      </w:r>
    </w:p>
    <w:p w14:paraId="27E42510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66E92AD" w14:textId="0D4A237F" w:rsidR="003562DD" w:rsidRPr="0036753B" w:rsidRDefault="002A0AB2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3</w:t>
      </w:r>
      <w:r w:rsidR="00817427" w:rsidRPr="0036753B">
        <w:rPr>
          <w:rFonts w:ascii="Cambria" w:hAnsi="Cambria" w:cstheme="minorHAnsi"/>
          <w:b/>
          <w:sz w:val="20"/>
          <w:szCs w:val="20"/>
        </w:rPr>
        <w:t>.</w:t>
      </w:r>
      <w:r w:rsidR="00551FB5" w:rsidRPr="0036753B">
        <w:rPr>
          <w:rFonts w:ascii="Cambria" w:hAnsi="Cambria" w:cstheme="minorHAnsi"/>
          <w:b/>
          <w:sz w:val="20"/>
          <w:szCs w:val="20"/>
        </w:rPr>
        <w:t xml:space="preserve"> </w:t>
      </w:r>
      <w:r w:rsidR="00F54EF9" w:rsidRPr="0036753B">
        <w:rPr>
          <w:rFonts w:ascii="Cambria" w:hAnsi="Cambria" w:cstheme="minorHAnsi"/>
          <w:b/>
          <w:sz w:val="20"/>
          <w:szCs w:val="20"/>
        </w:rPr>
        <w:t>Old Business</w:t>
      </w:r>
    </w:p>
    <w:p w14:paraId="0AFDFC13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529FD4B4" w14:textId="3D7084A4" w:rsidR="00306436" w:rsidRDefault="00306436" w:rsidP="00306436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Review </w:t>
      </w:r>
      <w:r w:rsidR="00CF68A5">
        <w:rPr>
          <w:rFonts w:ascii="Cambria" w:hAnsi="Cambria" w:cstheme="minorHAnsi"/>
          <w:sz w:val="20"/>
          <w:szCs w:val="20"/>
        </w:rPr>
        <w:t xml:space="preserve">and discussion </w:t>
      </w:r>
      <w:r>
        <w:rPr>
          <w:rFonts w:ascii="Cambria" w:hAnsi="Cambria" w:cstheme="minorHAnsi"/>
          <w:sz w:val="20"/>
          <w:szCs w:val="20"/>
        </w:rPr>
        <w:t>of 2019 Town Meeting article results.</w:t>
      </w:r>
    </w:p>
    <w:p w14:paraId="24E8CDD1" w14:textId="1DA28477" w:rsidR="004E49C7" w:rsidRDefault="00306436" w:rsidP="00306436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Discussion of reconciliation of definition of “ex-officio” regarding Ex-Officio appointments. The current definition in the Charter states ex-officio members cannot vote</w:t>
      </w:r>
      <w:r w:rsidR="004E49C7">
        <w:rPr>
          <w:rFonts w:ascii="Cambria" w:hAnsi="Cambria" w:cstheme="minorHAnsi"/>
          <w:sz w:val="20"/>
          <w:szCs w:val="20"/>
        </w:rPr>
        <w:t>; however, some committee</w:t>
      </w:r>
      <w:r w:rsidR="00CF68A5">
        <w:rPr>
          <w:rFonts w:ascii="Cambria" w:hAnsi="Cambria" w:cstheme="minorHAnsi"/>
          <w:sz w:val="20"/>
          <w:szCs w:val="20"/>
        </w:rPr>
        <w:t>s</w:t>
      </w:r>
      <w:r w:rsidR="004E49C7">
        <w:rPr>
          <w:rFonts w:ascii="Cambria" w:hAnsi="Cambria" w:cstheme="minorHAnsi"/>
          <w:sz w:val="20"/>
          <w:szCs w:val="20"/>
        </w:rPr>
        <w:t xml:space="preserve"> consist of jus</w:t>
      </w:r>
      <w:r w:rsidR="0002563C">
        <w:rPr>
          <w:rFonts w:ascii="Cambria" w:hAnsi="Cambria" w:cstheme="minorHAnsi"/>
          <w:sz w:val="20"/>
          <w:szCs w:val="20"/>
        </w:rPr>
        <w:t>t</w:t>
      </w:r>
      <w:r w:rsidR="004E49C7">
        <w:rPr>
          <w:rFonts w:ascii="Cambria" w:hAnsi="Cambria" w:cstheme="minorHAnsi"/>
          <w:sz w:val="20"/>
          <w:szCs w:val="20"/>
        </w:rPr>
        <w:t xml:space="preserve"> ex-officio members. </w:t>
      </w:r>
      <w:r w:rsidR="00CF68A5">
        <w:rPr>
          <w:rFonts w:ascii="Cambria" w:hAnsi="Cambria" w:cstheme="minorHAnsi"/>
          <w:sz w:val="20"/>
          <w:szCs w:val="20"/>
        </w:rPr>
        <w:t>The language needs to be revised</w:t>
      </w:r>
      <w:r w:rsidR="004E49C7">
        <w:rPr>
          <w:rFonts w:ascii="Cambria" w:hAnsi="Cambria" w:cstheme="minorHAnsi"/>
          <w:sz w:val="20"/>
          <w:szCs w:val="20"/>
        </w:rPr>
        <w:t>.</w:t>
      </w:r>
    </w:p>
    <w:p w14:paraId="7DD7F252" w14:textId="6DAF9A85" w:rsidR="00C47D18" w:rsidRPr="004D2E13" w:rsidRDefault="004E49C7" w:rsidP="004D2E13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4D2E13">
        <w:rPr>
          <w:rFonts w:ascii="Cambria" w:hAnsi="Cambria" w:cstheme="minorHAnsi"/>
          <w:sz w:val="20"/>
          <w:szCs w:val="20"/>
        </w:rPr>
        <w:t>Discussion of hearing process under Massachusetts Home Rule MGL Chapter 43B § 10 requirements for Charter amendment passed at 2019 Town Meeting and inquiry to Selectmen regarding the same. Chairman Hall as</w:t>
      </w:r>
      <w:r w:rsidR="00CF68A5">
        <w:rPr>
          <w:rFonts w:ascii="Cambria" w:hAnsi="Cambria" w:cstheme="minorHAnsi"/>
          <w:sz w:val="20"/>
          <w:szCs w:val="20"/>
        </w:rPr>
        <w:t>ked C</w:t>
      </w:r>
      <w:r w:rsidRPr="004D2E13">
        <w:rPr>
          <w:rFonts w:ascii="Cambria" w:hAnsi="Cambria" w:cstheme="minorHAnsi"/>
          <w:sz w:val="20"/>
          <w:szCs w:val="20"/>
        </w:rPr>
        <w:t>ommittee members to review Chapter 43B and provide an opinion for discussion at the next meeting.</w:t>
      </w:r>
      <w:r w:rsidR="004D2E13" w:rsidRPr="004D2E13">
        <w:rPr>
          <w:rFonts w:ascii="Cambria" w:hAnsi="Cambria" w:cstheme="minorHAnsi"/>
          <w:sz w:val="20"/>
          <w:szCs w:val="20"/>
        </w:rPr>
        <w:t xml:space="preserve"> Clarification will be needed from the Board of Selectmen.</w:t>
      </w:r>
    </w:p>
    <w:p w14:paraId="72E0FF6B" w14:textId="77777777" w:rsidR="00C47D18" w:rsidRPr="00C47D18" w:rsidRDefault="00C47D18" w:rsidP="00C47D18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94E5A41" w14:textId="24327418" w:rsidR="00502FD7" w:rsidRPr="0036753B" w:rsidRDefault="002A0AB2" w:rsidP="008D3813">
      <w:pPr>
        <w:spacing w:line="276" w:lineRule="auto"/>
        <w:rPr>
          <w:rFonts w:ascii="Cambria" w:hAnsi="Cambria"/>
          <w:b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4</w:t>
      </w:r>
      <w:r w:rsidR="00502FD7" w:rsidRPr="0036753B">
        <w:rPr>
          <w:rFonts w:ascii="Cambria" w:hAnsi="Cambria"/>
          <w:b/>
          <w:sz w:val="20"/>
          <w:szCs w:val="20"/>
        </w:rPr>
        <w:t>. New Business</w:t>
      </w:r>
    </w:p>
    <w:p w14:paraId="4DE96626" w14:textId="77777777" w:rsidR="00502FD7" w:rsidRDefault="00502FD7" w:rsidP="008D3813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96EB854" w14:textId="6F1C7DCC" w:rsidR="00C47D18" w:rsidRPr="00C47D18" w:rsidRDefault="004D2E13" w:rsidP="00C47D18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Discussion of approach to complete review of Charter for coming year(s) and reconciliation of By-laws. Committee members were asked to pick a section they would like to champion for content and possible language revisions.</w:t>
      </w:r>
    </w:p>
    <w:p w14:paraId="52EF9488" w14:textId="77777777" w:rsidR="00495A99" w:rsidRPr="003B2B75" w:rsidRDefault="00495A99" w:rsidP="00495A99">
      <w:pPr>
        <w:pStyle w:val="ListParagraph"/>
        <w:spacing w:line="276" w:lineRule="auto"/>
        <w:ind w:left="1080"/>
        <w:rPr>
          <w:rFonts w:ascii="Cambria" w:hAnsi="Cambria"/>
          <w:sz w:val="20"/>
          <w:szCs w:val="20"/>
        </w:rPr>
      </w:pPr>
    </w:p>
    <w:p w14:paraId="00A12C04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5. Set next meeting date</w:t>
      </w:r>
    </w:p>
    <w:p w14:paraId="36C5161C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67732A60" w14:textId="3AD70BB9" w:rsidR="00080E86" w:rsidRPr="0036753B" w:rsidRDefault="00080E86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 xml:space="preserve">The next meeting is scheduled for </w:t>
      </w:r>
      <w:r w:rsidR="004D2E13">
        <w:rPr>
          <w:rFonts w:ascii="Cambria" w:hAnsi="Cambria"/>
          <w:sz w:val="20"/>
          <w:szCs w:val="20"/>
        </w:rPr>
        <w:t>Tuesday, July 16, 2019 @ 6:30p</w:t>
      </w:r>
      <w:r w:rsidRPr="0036753B">
        <w:rPr>
          <w:rFonts w:ascii="Cambria" w:hAnsi="Cambria"/>
          <w:sz w:val="20"/>
          <w:szCs w:val="20"/>
        </w:rPr>
        <w:t>.</w:t>
      </w:r>
    </w:p>
    <w:p w14:paraId="157CB77B" w14:textId="77777777" w:rsidR="00080E86" w:rsidRPr="0036753B" w:rsidRDefault="00080E86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41EE1267" w14:textId="77777777" w:rsidR="008D3813" w:rsidRPr="0036753B" w:rsidRDefault="008D3813" w:rsidP="008D3813">
      <w:pPr>
        <w:spacing w:line="276" w:lineRule="auto"/>
        <w:rPr>
          <w:rFonts w:ascii="Cambria" w:hAnsi="Cambria"/>
          <w:b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6. Adjournment</w:t>
      </w:r>
    </w:p>
    <w:p w14:paraId="1D29F3FC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0F5DED4E" w14:textId="2A0D629A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Meeting adjourned at</w:t>
      </w:r>
      <w:r w:rsidR="004D2E13">
        <w:rPr>
          <w:rFonts w:ascii="Cambria" w:hAnsi="Cambria"/>
          <w:sz w:val="20"/>
          <w:szCs w:val="20"/>
        </w:rPr>
        <w:t xml:space="preserve"> 7:02</w:t>
      </w:r>
      <w:r w:rsidR="008D3813" w:rsidRPr="0036753B">
        <w:rPr>
          <w:rFonts w:ascii="Cambria" w:hAnsi="Cambria"/>
          <w:sz w:val="20"/>
          <w:szCs w:val="20"/>
        </w:rPr>
        <w:t xml:space="preserve"> </w:t>
      </w:r>
      <w:r w:rsidRPr="0036753B">
        <w:rPr>
          <w:rFonts w:ascii="Cambria" w:hAnsi="Cambria"/>
          <w:sz w:val="20"/>
          <w:szCs w:val="20"/>
        </w:rPr>
        <w:t>pm.</w:t>
      </w:r>
    </w:p>
    <w:p w14:paraId="2165758C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4C5B35C7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Respectfully submitted,</w:t>
      </w:r>
    </w:p>
    <w:p w14:paraId="622AFCCA" w14:textId="77777777" w:rsidR="00502FD7" w:rsidRPr="0036753B" w:rsidRDefault="00502FD7" w:rsidP="008D3813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630C7FF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 xml:space="preserve">Deborah A. </w:t>
      </w:r>
      <w:proofErr w:type="spellStart"/>
      <w:r w:rsidRPr="0036753B">
        <w:rPr>
          <w:rFonts w:ascii="Cambria" w:hAnsi="Cambria"/>
          <w:sz w:val="20"/>
          <w:szCs w:val="20"/>
        </w:rPr>
        <w:t>Sementa</w:t>
      </w:r>
      <w:proofErr w:type="spellEnd"/>
    </w:p>
    <w:p w14:paraId="7CA27599" w14:textId="21343EEE" w:rsidR="0081742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Recording Secretary</w:t>
      </w:r>
    </w:p>
    <w:sectPr w:rsidR="00817427" w:rsidRPr="0036753B" w:rsidSect="00721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82500" w14:textId="77777777" w:rsidR="007D23FC" w:rsidRDefault="007D23FC" w:rsidP="003562DD">
      <w:r>
        <w:separator/>
      </w:r>
    </w:p>
  </w:endnote>
  <w:endnote w:type="continuationSeparator" w:id="0">
    <w:p w14:paraId="3E3A4901" w14:textId="77777777" w:rsidR="007D23FC" w:rsidRDefault="007D23FC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B7689" w14:textId="77777777" w:rsidR="0036753B" w:rsidRDefault="0036753B" w:rsidP="00FE2F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C46EA" w14:textId="77777777" w:rsidR="00176E71" w:rsidRDefault="007D23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5377" w14:textId="77777777" w:rsidR="0036753B" w:rsidRDefault="0036753B" w:rsidP="00FE2F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6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5ADF77" w14:textId="77777777" w:rsidR="00176E71" w:rsidRDefault="007D23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C084" w14:textId="77777777" w:rsidR="00721F7D" w:rsidRDefault="00721F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C9DBD" w14:textId="77777777" w:rsidR="007D23FC" w:rsidRDefault="007D23FC" w:rsidP="003562DD">
      <w:r>
        <w:separator/>
      </w:r>
    </w:p>
  </w:footnote>
  <w:footnote w:type="continuationSeparator" w:id="0">
    <w:p w14:paraId="47442B55" w14:textId="77777777" w:rsidR="007D23FC" w:rsidRDefault="007D23FC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001C" w14:textId="195206D1" w:rsidR="00721F7D" w:rsidRDefault="00721F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5550" w14:textId="720DDFDD" w:rsidR="00721F7D" w:rsidRDefault="00721F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2FF6" w14:textId="7ADC3832" w:rsidR="00721F7D" w:rsidRDefault="00721F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F01A3"/>
    <w:multiLevelType w:val="hybridMultilevel"/>
    <w:tmpl w:val="A2146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1A3D"/>
    <w:multiLevelType w:val="hybridMultilevel"/>
    <w:tmpl w:val="AA80761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3A657E48"/>
    <w:multiLevelType w:val="hybridMultilevel"/>
    <w:tmpl w:val="779AE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2A85"/>
    <w:multiLevelType w:val="hybridMultilevel"/>
    <w:tmpl w:val="DF0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708"/>
    <w:multiLevelType w:val="hybridMultilevel"/>
    <w:tmpl w:val="1E309466"/>
    <w:lvl w:ilvl="0" w:tplc="8FFC5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D235A"/>
    <w:multiLevelType w:val="multilevel"/>
    <w:tmpl w:val="F39EB948"/>
    <w:lvl w:ilvl="0">
      <w:start w:val="7"/>
      <w:numFmt w:val="decimal"/>
      <w:lvlText w:val="%1"/>
      <w:lvlJc w:val="left"/>
      <w:pPr>
        <w:ind w:left="500" w:hanging="500"/>
      </w:pPr>
      <w:rPr>
        <w:rFonts w:cstheme="minorBidi" w:hint="default"/>
      </w:rPr>
    </w:lvl>
    <w:lvl w:ilvl="1">
      <w:start w:val="1"/>
      <w:numFmt w:val="decimal"/>
      <w:lvlText w:val="%1-%2"/>
      <w:lvlJc w:val="left"/>
      <w:pPr>
        <w:ind w:left="1220" w:hanging="500"/>
      </w:pPr>
      <w:rPr>
        <w:rFonts w:cstheme="minorBidi" w:hint="default"/>
      </w:rPr>
    </w:lvl>
    <w:lvl w:ilvl="2">
      <w:start w:val="5"/>
      <w:numFmt w:val="decimal"/>
      <w:lvlText w:val="%1-%2-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-%2-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-%2-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7">
    <w:nsid w:val="4F9970E2"/>
    <w:multiLevelType w:val="hybridMultilevel"/>
    <w:tmpl w:val="9D4038D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677B3023"/>
    <w:multiLevelType w:val="hybridMultilevel"/>
    <w:tmpl w:val="C450A3F6"/>
    <w:lvl w:ilvl="0" w:tplc="508C5A8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93131E"/>
    <w:multiLevelType w:val="hybridMultilevel"/>
    <w:tmpl w:val="BCBAC3BC"/>
    <w:lvl w:ilvl="0" w:tplc="57FCD4E4">
      <w:start w:val="1"/>
      <w:numFmt w:val="decimal"/>
      <w:lvlText w:val="%1C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0108A4"/>
    <w:rsid w:val="0002010F"/>
    <w:rsid w:val="0002563C"/>
    <w:rsid w:val="000353B4"/>
    <w:rsid w:val="00074E02"/>
    <w:rsid w:val="00080E86"/>
    <w:rsid w:val="000846E8"/>
    <w:rsid w:val="000B7E02"/>
    <w:rsid w:val="000C1D34"/>
    <w:rsid w:val="000D17B6"/>
    <w:rsid w:val="001011CE"/>
    <w:rsid w:val="00133681"/>
    <w:rsid w:val="00164C7A"/>
    <w:rsid w:val="001703EF"/>
    <w:rsid w:val="00211986"/>
    <w:rsid w:val="00215D9D"/>
    <w:rsid w:val="0023640C"/>
    <w:rsid w:val="002531A0"/>
    <w:rsid w:val="00256FAA"/>
    <w:rsid w:val="0026360E"/>
    <w:rsid w:val="00273124"/>
    <w:rsid w:val="002756E5"/>
    <w:rsid w:val="002A0AB2"/>
    <w:rsid w:val="002E0512"/>
    <w:rsid w:val="002F37B3"/>
    <w:rsid w:val="00306436"/>
    <w:rsid w:val="0031343B"/>
    <w:rsid w:val="0034677B"/>
    <w:rsid w:val="00355921"/>
    <w:rsid w:val="003562DD"/>
    <w:rsid w:val="0036753B"/>
    <w:rsid w:val="00380DC7"/>
    <w:rsid w:val="00386AD7"/>
    <w:rsid w:val="00387076"/>
    <w:rsid w:val="003B2B75"/>
    <w:rsid w:val="003E4563"/>
    <w:rsid w:val="00416077"/>
    <w:rsid w:val="00452ED2"/>
    <w:rsid w:val="004748B8"/>
    <w:rsid w:val="00482B21"/>
    <w:rsid w:val="00491D4D"/>
    <w:rsid w:val="00495A99"/>
    <w:rsid w:val="004B239A"/>
    <w:rsid w:val="004B58DF"/>
    <w:rsid w:val="004B6C33"/>
    <w:rsid w:val="004D2E13"/>
    <w:rsid w:val="004D62BA"/>
    <w:rsid w:val="004E49C7"/>
    <w:rsid w:val="004E54A1"/>
    <w:rsid w:val="004E70C0"/>
    <w:rsid w:val="00502FD7"/>
    <w:rsid w:val="00520270"/>
    <w:rsid w:val="00543FD5"/>
    <w:rsid w:val="00551FB5"/>
    <w:rsid w:val="00552152"/>
    <w:rsid w:val="00562571"/>
    <w:rsid w:val="005927D6"/>
    <w:rsid w:val="0059664A"/>
    <w:rsid w:val="005C22A5"/>
    <w:rsid w:val="005E6710"/>
    <w:rsid w:val="005F5A03"/>
    <w:rsid w:val="00623628"/>
    <w:rsid w:val="00640386"/>
    <w:rsid w:val="00645487"/>
    <w:rsid w:val="0064603A"/>
    <w:rsid w:val="00655D54"/>
    <w:rsid w:val="00682882"/>
    <w:rsid w:val="00694239"/>
    <w:rsid w:val="00694AD9"/>
    <w:rsid w:val="006A13C4"/>
    <w:rsid w:val="006B32A5"/>
    <w:rsid w:val="006E03E3"/>
    <w:rsid w:val="006F4398"/>
    <w:rsid w:val="00721F7D"/>
    <w:rsid w:val="00771885"/>
    <w:rsid w:val="007830FC"/>
    <w:rsid w:val="00794FB2"/>
    <w:rsid w:val="007A08CB"/>
    <w:rsid w:val="007D23FC"/>
    <w:rsid w:val="00817427"/>
    <w:rsid w:val="00836985"/>
    <w:rsid w:val="008377BE"/>
    <w:rsid w:val="008379C9"/>
    <w:rsid w:val="00877426"/>
    <w:rsid w:val="008A49B6"/>
    <w:rsid w:val="008A4EAF"/>
    <w:rsid w:val="008C5B22"/>
    <w:rsid w:val="008D3813"/>
    <w:rsid w:val="008D78B5"/>
    <w:rsid w:val="008F0218"/>
    <w:rsid w:val="00923F43"/>
    <w:rsid w:val="00943333"/>
    <w:rsid w:val="00943A08"/>
    <w:rsid w:val="00954FCB"/>
    <w:rsid w:val="00962EFF"/>
    <w:rsid w:val="009B0061"/>
    <w:rsid w:val="009D0307"/>
    <w:rsid w:val="009F7BB2"/>
    <w:rsid w:val="00A11F44"/>
    <w:rsid w:val="00A34FF9"/>
    <w:rsid w:val="00A37EA8"/>
    <w:rsid w:val="00A51FDF"/>
    <w:rsid w:val="00A74387"/>
    <w:rsid w:val="00AE24FD"/>
    <w:rsid w:val="00AF1C1B"/>
    <w:rsid w:val="00AF658F"/>
    <w:rsid w:val="00B06145"/>
    <w:rsid w:val="00B23E5D"/>
    <w:rsid w:val="00B4278F"/>
    <w:rsid w:val="00B44BF0"/>
    <w:rsid w:val="00B85DBE"/>
    <w:rsid w:val="00BB41C6"/>
    <w:rsid w:val="00BB5E08"/>
    <w:rsid w:val="00BB77B2"/>
    <w:rsid w:val="00BE20CE"/>
    <w:rsid w:val="00BF7109"/>
    <w:rsid w:val="00C03F0D"/>
    <w:rsid w:val="00C47D18"/>
    <w:rsid w:val="00CB2680"/>
    <w:rsid w:val="00CD76FA"/>
    <w:rsid w:val="00CF68A5"/>
    <w:rsid w:val="00D22F32"/>
    <w:rsid w:val="00D377D7"/>
    <w:rsid w:val="00D46CBF"/>
    <w:rsid w:val="00D52716"/>
    <w:rsid w:val="00D52CBB"/>
    <w:rsid w:val="00DB0B6B"/>
    <w:rsid w:val="00DB32EC"/>
    <w:rsid w:val="00DB5AEA"/>
    <w:rsid w:val="00DD43B8"/>
    <w:rsid w:val="00E42332"/>
    <w:rsid w:val="00E5268D"/>
    <w:rsid w:val="00EA0DD4"/>
    <w:rsid w:val="00EA5222"/>
    <w:rsid w:val="00EC7182"/>
    <w:rsid w:val="00ED4212"/>
    <w:rsid w:val="00EF647E"/>
    <w:rsid w:val="00F35668"/>
    <w:rsid w:val="00F54EF9"/>
    <w:rsid w:val="00F65615"/>
    <w:rsid w:val="00F67248"/>
    <w:rsid w:val="00F85916"/>
    <w:rsid w:val="00FA08EA"/>
    <w:rsid w:val="00FA1937"/>
    <w:rsid w:val="00FC3655"/>
    <w:rsid w:val="00FC614A"/>
    <w:rsid w:val="00FD567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6</cp:revision>
  <cp:lastPrinted>2019-03-19T18:18:00Z</cp:lastPrinted>
  <dcterms:created xsi:type="dcterms:W3CDTF">2019-07-10T14:05:00Z</dcterms:created>
  <dcterms:modified xsi:type="dcterms:W3CDTF">2019-09-05T13:50:00Z</dcterms:modified>
</cp:coreProperties>
</file>