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FA" w:rsidRPr="00E262C6" w:rsidRDefault="00E262C6">
      <w:pPr>
        <w:rPr>
          <w:rFonts w:ascii="Arial Black" w:hAnsi="Arial Black"/>
          <w:b/>
          <w:u w:val="single"/>
        </w:rPr>
      </w:pPr>
      <w:r w:rsidRPr="00E262C6">
        <w:rPr>
          <w:rFonts w:ascii="Arial Black" w:hAnsi="Arial Black"/>
          <w:b/>
          <w:u w:val="single"/>
        </w:rPr>
        <w:t>2020 Town of Harwich Beach Season Opening Plan</w:t>
      </w:r>
    </w:p>
    <w:p w:rsidR="00E262C6" w:rsidRPr="00E262C6" w:rsidRDefault="00E262C6">
      <w:pPr>
        <w:rPr>
          <w:rFonts w:ascii="Arial Black" w:hAnsi="Arial Black"/>
          <w:b/>
          <w:u w:val="single"/>
        </w:rPr>
      </w:pPr>
    </w:p>
    <w:p w:rsidR="00E262C6" w:rsidRDefault="00E262C6">
      <w:pPr>
        <w:rPr>
          <w:rFonts w:ascii="Arial Black" w:hAnsi="Arial Black"/>
        </w:rPr>
      </w:pPr>
      <w:r w:rsidRPr="00E262C6">
        <w:rPr>
          <w:rFonts w:ascii="Arial Black" w:hAnsi="Arial Black"/>
          <w:b/>
          <w:i/>
          <w:sz w:val="28"/>
          <w:szCs w:val="28"/>
        </w:rPr>
        <w:t xml:space="preserve">Pre-season </w:t>
      </w:r>
      <w:proofErr w:type="spellStart"/>
      <w:r w:rsidRPr="00E262C6">
        <w:rPr>
          <w:rFonts w:ascii="Arial Black" w:hAnsi="Arial Black"/>
          <w:b/>
          <w:i/>
          <w:sz w:val="28"/>
          <w:szCs w:val="28"/>
        </w:rPr>
        <w:t>Covid</w:t>
      </w:r>
      <w:proofErr w:type="spellEnd"/>
      <w:r w:rsidRPr="00E262C6">
        <w:rPr>
          <w:rFonts w:ascii="Arial Black" w:hAnsi="Arial Black"/>
          <w:b/>
          <w:i/>
          <w:sz w:val="28"/>
          <w:szCs w:val="28"/>
        </w:rPr>
        <w:t xml:space="preserve"> Monitoring</w:t>
      </w:r>
    </w:p>
    <w:p w:rsidR="00E262C6" w:rsidRPr="00E262C6" w:rsidRDefault="00E262C6" w:rsidP="00E262C6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E262C6">
        <w:rPr>
          <w:rFonts w:ascii="Arial Black" w:hAnsi="Arial Black"/>
        </w:rPr>
        <w:t>Monday May 25 through June 26</w:t>
      </w:r>
    </w:p>
    <w:p w:rsidR="00E262C6" w:rsidRDefault="00E262C6" w:rsidP="00E262C6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E262C6">
        <w:rPr>
          <w:rFonts w:ascii="Arial Black" w:hAnsi="Arial Black"/>
        </w:rPr>
        <w:t xml:space="preserve">The Recreation and Youth Department is hiring 13-15 </w:t>
      </w:r>
      <w:proofErr w:type="spellStart"/>
      <w:r w:rsidRPr="00E262C6">
        <w:rPr>
          <w:rFonts w:ascii="Arial Black" w:hAnsi="Arial Black"/>
        </w:rPr>
        <w:t>Covid</w:t>
      </w:r>
      <w:proofErr w:type="spellEnd"/>
      <w:r w:rsidRPr="00E262C6">
        <w:rPr>
          <w:rFonts w:ascii="Arial Black" w:hAnsi="Arial Black"/>
        </w:rPr>
        <w:t xml:space="preserve"> Compliance Personnel to monitor </w:t>
      </w:r>
      <w:proofErr w:type="spellStart"/>
      <w:r w:rsidRPr="00E262C6">
        <w:rPr>
          <w:rFonts w:ascii="Arial Black" w:hAnsi="Arial Black"/>
        </w:rPr>
        <w:t>Covid</w:t>
      </w:r>
      <w:proofErr w:type="spellEnd"/>
      <w:r w:rsidRPr="00E262C6">
        <w:rPr>
          <w:rFonts w:ascii="Arial Black" w:hAnsi="Arial Black"/>
        </w:rPr>
        <w:t xml:space="preserve"> safety and guidelines at all major Harwich Beaches with associated parking lots.  </w:t>
      </w:r>
    </w:p>
    <w:p w:rsidR="00E262C6" w:rsidRDefault="00E262C6" w:rsidP="00E262C6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We will have </w:t>
      </w:r>
      <w:proofErr w:type="spellStart"/>
      <w:r>
        <w:rPr>
          <w:rFonts w:ascii="Arial Black" w:hAnsi="Arial Black"/>
        </w:rPr>
        <w:t>Covid</w:t>
      </w:r>
      <w:proofErr w:type="spellEnd"/>
      <w:r>
        <w:rPr>
          <w:rFonts w:ascii="Arial Black" w:hAnsi="Arial Black"/>
        </w:rPr>
        <w:t xml:space="preserve"> Compliance Personnel at the following beaches:</w:t>
      </w:r>
    </w:p>
    <w:p w:rsidR="00E262C6" w:rsidRDefault="00E262C6" w:rsidP="00E262C6">
      <w:pPr>
        <w:pStyle w:val="ListParagraph"/>
        <w:rPr>
          <w:rFonts w:ascii="Arial Black" w:hAnsi="Arial Black"/>
        </w:rPr>
      </w:pPr>
      <w:r>
        <w:rPr>
          <w:rFonts w:ascii="Arial Black" w:hAnsi="Arial Black"/>
        </w:rPr>
        <w:t>Red River Beach</w:t>
      </w:r>
    </w:p>
    <w:p w:rsidR="00E262C6" w:rsidRDefault="00E262C6" w:rsidP="00E262C6">
      <w:pPr>
        <w:pStyle w:val="ListParagraph"/>
        <w:rPr>
          <w:rFonts w:ascii="Arial Black" w:hAnsi="Arial Black"/>
        </w:rPr>
      </w:pPr>
      <w:r>
        <w:rPr>
          <w:rFonts w:ascii="Arial Black" w:hAnsi="Arial Black"/>
        </w:rPr>
        <w:t>Bank Street Beach</w:t>
      </w:r>
    </w:p>
    <w:p w:rsidR="00E262C6" w:rsidRDefault="00E262C6" w:rsidP="00E262C6">
      <w:pPr>
        <w:pStyle w:val="ListParagraph"/>
        <w:rPr>
          <w:rFonts w:ascii="Arial Black" w:hAnsi="Arial Black"/>
        </w:rPr>
      </w:pPr>
      <w:r>
        <w:rPr>
          <w:rFonts w:ascii="Arial Black" w:hAnsi="Arial Black"/>
        </w:rPr>
        <w:t>Earle Road Beach</w:t>
      </w:r>
    </w:p>
    <w:p w:rsidR="00E262C6" w:rsidRDefault="00E262C6" w:rsidP="00E262C6">
      <w:pPr>
        <w:pStyle w:val="ListParagraph"/>
        <w:rPr>
          <w:rFonts w:ascii="Arial Black" w:hAnsi="Arial Black"/>
        </w:rPr>
      </w:pPr>
      <w:r>
        <w:rPr>
          <w:rFonts w:ascii="Arial Black" w:hAnsi="Arial Black"/>
        </w:rPr>
        <w:t>Pleasant Road Beach</w:t>
      </w:r>
    </w:p>
    <w:p w:rsidR="00E262C6" w:rsidRDefault="00E262C6" w:rsidP="00E262C6">
      <w:pPr>
        <w:pStyle w:val="ListParagraph"/>
        <w:rPr>
          <w:rFonts w:ascii="Arial Black" w:hAnsi="Arial Black"/>
        </w:rPr>
      </w:pPr>
      <w:r>
        <w:rPr>
          <w:rFonts w:ascii="Arial Black" w:hAnsi="Arial Black"/>
        </w:rPr>
        <w:t>Long Pond (Fernandez Bog)</w:t>
      </w:r>
    </w:p>
    <w:p w:rsidR="00E262C6" w:rsidRDefault="00E262C6" w:rsidP="00E262C6">
      <w:pPr>
        <w:pStyle w:val="ListParagraph"/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Cahoons</w:t>
      </w:r>
      <w:proofErr w:type="spellEnd"/>
      <w:r>
        <w:rPr>
          <w:rFonts w:ascii="Arial Black" w:hAnsi="Arial Black"/>
        </w:rPr>
        <w:t xml:space="preserve"> Beach</w:t>
      </w:r>
    </w:p>
    <w:p w:rsidR="00E262C6" w:rsidRDefault="00E262C6" w:rsidP="00E262C6">
      <w:pPr>
        <w:pStyle w:val="ListParagraph"/>
        <w:rPr>
          <w:rFonts w:ascii="Arial Black" w:hAnsi="Arial Black"/>
        </w:rPr>
      </w:pPr>
      <w:r>
        <w:rPr>
          <w:rFonts w:ascii="Arial Black" w:hAnsi="Arial Black"/>
        </w:rPr>
        <w:t>Atlantic Ave Beach</w:t>
      </w:r>
    </w:p>
    <w:p w:rsidR="00E262C6" w:rsidRDefault="00E262C6" w:rsidP="00E262C6">
      <w:pPr>
        <w:pStyle w:val="ListParagraph"/>
        <w:rPr>
          <w:rFonts w:ascii="Arial Black" w:hAnsi="Arial Black"/>
        </w:rPr>
      </w:pPr>
      <w:r>
        <w:rPr>
          <w:rFonts w:ascii="Arial Black" w:hAnsi="Arial Black"/>
        </w:rPr>
        <w:t>Grey Neck Beach</w:t>
      </w:r>
    </w:p>
    <w:p w:rsidR="00E262C6" w:rsidRDefault="00E262C6" w:rsidP="00E262C6">
      <w:pPr>
        <w:pStyle w:val="ListParagraph"/>
        <w:rPr>
          <w:rFonts w:ascii="Arial Black" w:hAnsi="Arial Black"/>
        </w:rPr>
      </w:pPr>
      <w:r>
        <w:rPr>
          <w:rFonts w:ascii="Arial Black" w:hAnsi="Arial Black"/>
        </w:rPr>
        <w:t>Brooks Road Beach</w:t>
      </w:r>
    </w:p>
    <w:p w:rsidR="00E262C6" w:rsidRDefault="00E262C6" w:rsidP="00E262C6">
      <w:pPr>
        <w:pStyle w:val="ListParagraph"/>
        <w:rPr>
          <w:rFonts w:ascii="Arial Black" w:hAnsi="Arial Black"/>
        </w:rPr>
      </w:pPr>
      <w:r>
        <w:rPr>
          <w:rFonts w:ascii="Arial Black" w:hAnsi="Arial Black"/>
        </w:rPr>
        <w:t>Sand Pond</w:t>
      </w:r>
    </w:p>
    <w:p w:rsidR="00E262C6" w:rsidRDefault="00E262C6" w:rsidP="00E262C6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Covid</w:t>
      </w:r>
      <w:proofErr w:type="spellEnd"/>
      <w:r>
        <w:rPr>
          <w:rFonts w:ascii="Arial Black" w:hAnsi="Arial Black"/>
        </w:rPr>
        <w:t xml:space="preserve"> Compliance Personnel will monitor beaches 9:30am-4:30pm, 7 days per week</w:t>
      </w:r>
    </w:p>
    <w:p w:rsidR="00E262C6" w:rsidRDefault="00E262C6" w:rsidP="00E262C6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Personnel responsibilities will include:</w:t>
      </w:r>
    </w:p>
    <w:p w:rsidR="00E262C6" w:rsidRDefault="00E262C6" w:rsidP="00E262C6">
      <w:pPr>
        <w:pStyle w:val="ListParagraph"/>
        <w:rPr>
          <w:rFonts w:ascii="Arial Black" w:hAnsi="Arial Black"/>
        </w:rPr>
      </w:pPr>
      <w:r>
        <w:rPr>
          <w:rFonts w:ascii="Arial Black" w:hAnsi="Arial Black"/>
        </w:rPr>
        <w:t>Monitoring social distancing between bathing groups on the beaches</w:t>
      </w:r>
    </w:p>
    <w:p w:rsidR="00E262C6" w:rsidRDefault="00E262C6" w:rsidP="00E262C6">
      <w:pPr>
        <w:pStyle w:val="ListParagraph"/>
        <w:rPr>
          <w:rFonts w:ascii="Arial Black" w:hAnsi="Arial Black"/>
        </w:rPr>
      </w:pPr>
      <w:r>
        <w:rPr>
          <w:rFonts w:ascii="Arial Black" w:hAnsi="Arial Black"/>
        </w:rPr>
        <w:t>Monitoring to ensure no groups of more than 10 people</w:t>
      </w:r>
    </w:p>
    <w:p w:rsidR="00E262C6" w:rsidRDefault="00E262C6" w:rsidP="00E262C6">
      <w:pPr>
        <w:pStyle w:val="ListParagraph"/>
        <w:rPr>
          <w:rFonts w:ascii="Arial Black" w:hAnsi="Arial Black"/>
        </w:rPr>
      </w:pPr>
      <w:r>
        <w:rPr>
          <w:rFonts w:ascii="Arial Black" w:hAnsi="Arial Black"/>
        </w:rPr>
        <w:t>Monitoring the prohibition of ball playing, kites, Frisbees, beach games etc.</w:t>
      </w:r>
    </w:p>
    <w:p w:rsidR="00E262C6" w:rsidRDefault="00E262C6" w:rsidP="00E262C6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Personnel will be provided with mask, gloves, sanitizer, and basic first aid kit in case of emergency</w:t>
      </w:r>
    </w:p>
    <w:p w:rsidR="00E262C6" w:rsidRDefault="00E262C6" w:rsidP="00E262C6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Base of operations (Community Center) will have a senior employee monitoring radios and responding to any issues on the beaches</w:t>
      </w:r>
    </w:p>
    <w:p w:rsidR="00E262C6" w:rsidRDefault="00E262C6" w:rsidP="00E262C6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Personnel required to maintain social distancing with patrons and to use all Personal Protective Equipment when social distancing is not possible</w:t>
      </w:r>
    </w:p>
    <w:p w:rsidR="00E262C6" w:rsidRDefault="00E262C6" w:rsidP="00E262C6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13-15 </w:t>
      </w:r>
      <w:proofErr w:type="spellStart"/>
      <w:r>
        <w:rPr>
          <w:rFonts w:ascii="Arial Black" w:hAnsi="Arial Black"/>
        </w:rPr>
        <w:t>Covid</w:t>
      </w:r>
      <w:proofErr w:type="spellEnd"/>
      <w:r>
        <w:rPr>
          <w:rFonts w:ascii="Arial Black" w:hAnsi="Arial Black"/>
        </w:rPr>
        <w:t xml:space="preserve"> Compliance Personnel will continue in their positions through the summer season --  June 27 through Labor Day</w:t>
      </w:r>
    </w:p>
    <w:p w:rsidR="00E262C6" w:rsidRDefault="00E262C6" w:rsidP="00E262C6">
      <w:pPr>
        <w:rPr>
          <w:rFonts w:ascii="Arial Black" w:hAnsi="Arial Black"/>
        </w:rPr>
      </w:pPr>
    </w:p>
    <w:p w:rsidR="00E262C6" w:rsidRDefault="00E262C6" w:rsidP="00E262C6">
      <w:pPr>
        <w:rPr>
          <w:rFonts w:ascii="Arial Black" w:hAnsi="Arial Black"/>
        </w:rPr>
      </w:pPr>
    </w:p>
    <w:p w:rsidR="00A65E4A" w:rsidRDefault="00A65E4A" w:rsidP="00E262C6">
      <w:pPr>
        <w:rPr>
          <w:rFonts w:ascii="Arial Black" w:hAnsi="Arial Black"/>
          <w:b/>
          <w:i/>
          <w:sz w:val="28"/>
          <w:szCs w:val="28"/>
        </w:rPr>
      </w:pPr>
      <w:r>
        <w:rPr>
          <w:rFonts w:ascii="Arial Black" w:hAnsi="Arial Black"/>
          <w:b/>
          <w:i/>
          <w:sz w:val="28"/>
          <w:szCs w:val="28"/>
        </w:rPr>
        <w:lastRenderedPageBreak/>
        <w:t>Summer Staff Precautionary Measures</w:t>
      </w:r>
    </w:p>
    <w:p w:rsidR="00A65E4A" w:rsidRDefault="00A65E4A" w:rsidP="00A65E4A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All summer staff will be trained by representative of the Health Department in </w:t>
      </w:r>
      <w:proofErr w:type="spellStart"/>
      <w:r>
        <w:rPr>
          <w:rFonts w:ascii="Arial Black" w:hAnsi="Arial Black"/>
        </w:rPr>
        <w:t>Covid</w:t>
      </w:r>
      <w:proofErr w:type="spellEnd"/>
      <w:r>
        <w:rPr>
          <w:rFonts w:ascii="Arial Black" w:hAnsi="Arial Black"/>
        </w:rPr>
        <w:t xml:space="preserve"> Safety Awareness. </w:t>
      </w:r>
    </w:p>
    <w:p w:rsidR="00A65E4A" w:rsidRDefault="00A65E4A" w:rsidP="00A65E4A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>All summer staff will be required to have masks and gloves available when social distancing with patrons and other staff is not possible</w:t>
      </w:r>
    </w:p>
    <w:p w:rsidR="00A65E4A" w:rsidRDefault="00A65E4A" w:rsidP="00A65E4A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Lifeguard stands will be limited to one guard per stand at all times to ensure social distancing </w:t>
      </w:r>
    </w:p>
    <w:p w:rsidR="00A65E4A" w:rsidRDefault="00A65E4A" w:rsidP="00A65E4A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>Significant space will be blocked off around each lifeguard stand to ensure distancing between staff and patrons of the beach</w:t>
      </w:r>
    </w:p>
    <w:p w:rsidR="00A65E4A" w:rsidRDefault="00A65E4A" w:rsidP="00A65E4A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>All equipment will be washed down and sanitized before and after each shift</w:t>
      </w:r>
    </w:p>
    <w:p w:rsidR="00A65E4A" w:rsidRDefault="00A65E4A" w:rsidP="00A65E4A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>Staff will be instructed to be very vigilant and aware of their own health and to communicate to supervisors any illness</w:t>
      </w:r>
    </w:p>
    <w:p w:rsidR="00A65E4A" w:rsidRDefault="00A65E4A" w:rsidP="00A65E4A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>Staff will not be permitted to car pool to beach shift</w:t>
      </w:r>
    </w:p>
    <w:p w:rsidR="00A65E4A" w:rsidRDefault="00A65E4A" w:rsidP="00A65E4A">
      <w:pPr>
        <w:rPr>
          <w:rFonts w:ascii="Arial Black" w:hAnsi="Arial Black"/>
          <w:b/>
          <w:i/>
          <w:sz w:val="28"/>
          <w:szCs w:val="28"/>
        </w:rPr>
      </w:pPr>
      <w:r>
        <w:rPr>
          <w:rFonts w:ascii="Arial Black" w:hAnsi="Arial Black"/>
          <w:b/>
          <w:i/>
          <w:sz w:val="28"/>
          <w:szCs w:val="28"/>
        </w:rPr>
        <w:t>Beach Parking</w:t>
      </w:r>
    </w:p>
    <w:p w:rsidR="00A65E4A" w:rsidRDefault="00A65E4A" w:rsidP="00A65E4A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All beaches will be allowed full parking capacity except Pleasant Road Beach and Earle Road Beach.  </w:t>
      </w:r>
    </w:p>
    <w:p w:rsidR="00A65E4A" w:rsidRDefault="00A65E4A" w:rsidP="00A65E4A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>
        <w:rPr>
          <w:rFonts w:ascii="Arial Black" w:hAnsi="Arial Black"/>
        </w:rPr>
        <w:t>Earle Road Beach has a large parking lot for a small beach area – social distancing would not be feasible if lot was full – back of Earle Road Parking lot will be blocked off to prohibit parking (50% capacity)</w:t>
      </w:r>
    </w:p>
    <w:p w:rsidR="00A65E4A" w:rsidRDefault="00A65E4A" w:rsidP="00A65E4A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>
        <w:rPr>
          <w:rFonts w:ascii="Arial Black" w:hAnsi="Arial Black"/>
        </w:rPr>
        <w:t>Pleasant Road Beach has a large parking lot for a small beach area – social distancing would not be feasible if lot was full – back two rows of Pleasant Road Parking lot will be blocked off to prohibit parking (60% capacity)</w:t>
      </w:r>
    </w:p>
    <w:p w:rsidR="00A65E4A" w:rsidRDefault="00A65E4A" w:rsidP="00A65E4A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All other town beaches could have full parking lots and still achieve social distancing guidelines based on acreage area of beach. </w:t>
      </w:r>
    </w:p>
    <w:p w:rsidR="00A65E4A" w:rsidRDefault="00A65E4A" w:rsidP="00A65E4A">
      <w:pPr>
        <w:rPr>
          <w:rFonts w:ascii="Arial Black" w:hAnsi="Arial Black"/>
          <w:b/>
          <w:i/>
          <w:sz w:val="28"/>
          <w:szCs w:val="28"/>
        </w:rPr>
      </w:pPr>
      <w:r>
        <w:rPr>
          <w:rFonts w:ascii="Arial Black" w:hAnsi="Arial Black"/>
          <w:b/>
          <w:i/>
          <w:sz w:val="28"/>
          <w:szCs w:val="28"/>
        </w:rPr>
        <w:t>Beach Daily Pass Sales</w:t>
      </w:r>
    </w:p>
    <w:p w:rsidR="00A65E4A" w:rsidRDefault="00A65E4A" w:rsidP="00A65E4A">
      <w:pPr>
        <w:pStyle w:val="ListParagraph"/>
        <w:numPr>
          <w:ilvl w:val="0"/>
          <w:numId w:val="4"/>
        </w:numPr>
        <w:rPr>
          <w:rFonts w:ascii="Arial Black" w:hAnsi="Arial Black"/>
        </w:rPr>
      </w:pPr>
      <w:r>
        <w:rPr>
          <w:rFonts w:ascii="Arial Black" w:hAnsi="Arial Black"/>
        </w:rPr>
        <w:t>Beach Daily Pass Sales will be taking place at Red River Beach and Long Pond (Fernandez Bog).</w:t>
      </w:r>
    </w:p>
    <w:p w:rsidR="00A65E4A" w:rsidRDefault="00A65E4A" w:rsidP="00A65E4A">
      <w:pPr>
        <w:pStyle w:val="ListParagraph"/>
        <w:numPr>
          <w:ilvl w:val="0"/>
          <w:numId w:val="4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We are proposing to discontinue daily pass sales at Pleasant Road Beach and Earle Road Beach for the Summer 2020 Season due to parking restrictions at those respective lots. </w:t>
      </w:r>
    </w:p>
    <w:p w:rsidR="00A65E4A" w:rsidRDefault="00A65E4A" w:rsidP="00A65E4A">
      <w:pPr>
        <w:pStyle w:val="ListParagraph"/>
        <w:numPr>
          <w:ilvl w:val="0"/>
          <w:numId w:val="4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Gate Attendants selling daily passes will be provided with a money box (drop box) daily so that patrons can insert payment into slot without </w:t>
      </w:r>
      <w:r>
        <w:rPr>
          <w:rFonts w:ascii="Arial Black" w:hAnsi="Arial Black"/>
        </w:rPr>
        <w:lastRenderedPageBreak/>
        <w:t xml:space="preserve">money changing hands between staff and patron.  Exact change only will be allowed.  </w:t>
      </w:r>
    </w:p>
    <w:p w:rsidR="00926ADB" w:rsidRDefault="00926ADB" w:rsidP="00A65E4A">
      <w:pPr>
        <w:pStyle w:val="ListParagraph"/>
        <w:numPr>
          <w:ilvl w:val="0"/>
          <w:numId w:val="4"/>
        </w:numPr>
        <w:rPr>
          <w:rFonts w:ascii="Arial Black" w:hAnsi="Arial Black"/>
        </w:rPr>
      </w:pPr>
      <w:r>
        <w:rPr>
          <w:rFonts w:ascii="Arial Black" w:hAnsi="Arial Black"/>
        </w:rPr>
        <w:t>When selling daily passes, gate attendants will wear mask and gloves.</w:t>
      </w:r>
    </w:p>
    <w:p w:rsidR="00926ADB" w:rsidRDefault="00926ADB" w:rsidP="00A65E4A">
      <w:pPr>
        <w:pStyle w:val="ListParagraph"/>
        <w:numPr>
          <w:ilvl w:val="0"/>
          <w:numId w:val="4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Gate Attendants will wash down and sanitize all equipment before, during, and after shift.  </w:t>
      </w:r>
    </w:p>
    <w:p w:rsidR="00926ADB" w:rsidRDefault="00926ADB" w:rsidP="00926ADB">
      <w:pPr>
        <w:rPr>
          <w:rFonts w:ascii="Arial Black" w:hAnsi="Arial Black"/>
          <w:b/>
          <w:i/>
          <w:sz w:val="28"/>
          <w:szCs w:val="28"/>
        </w:rPr>
      </w:pPr>
      <w:r>
        <w:rPr>
          <w:rFonts w:ascii="Arial Black" w:hAnsi="Arial Black"/>
          <w:b/>
          <w:i/>
          <w:sz w:val="28"/>
          <w:szCs w:val="28"/>
        </w:rPr>
        <w:t>Beach Restroom Facilities</w:t>
      </w:r>
    </w:p>
    <w:p w:rsidR="00926ADB" w:rsidRDefault="00926ADB" w:rsidP="00926ADB">
      <w:pPr>
        <w:pStyle w:val="ListParagraph"/>
        <w:numPr>
          <w:ilvl w:val="0"/>
          <w:numId w:val="5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Beach Restroom Facilities at Town of Harwich Beaches will be opened for the season and cleaned 2-3 times daily by DPW.  </w:t>
      </w:r>
    </w:p>
    <w:p w:rsidR="00926ADB" w:rsidRDefault="00926ADB" w:rsidP="00926ADB">
      <w:pPr>
        <w:pStyle w:val="ListParagraph"/>
        <w:numPr>
          <w:ilvl w:val="0"/>
          <w:numId w:val="5"/>
        </w:num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Covid</w:t>
      </w:r>
      <w:proofErr w:type="spellEnd"/>
      <w:r>
        <w:rPr>
          <w:rFonts w:ascii="Arial Black" w:hAnsi="Arial Black"/>
        </w:rPr>
        <w:t xml:space="preserve"> Compliance Personnel will be responsible for managing restroom lines and social distancing. </w:t>
      </w:r>
    </w:p>
    <w:p w:rsidR="00926ADB" w:rsidRDefault="00926ADB" w:rsidP="00926ADB">
      <w:pPr>
        <w:rPr>
          <w:rFonts w:ascii="Arial Black" w:hAnsi="Arial Black"/>
          <w:b/>
          <w:i/>
          <w:sz w:val="28"/>
          <w:szCs w:val="28"/>
        </w:rPr>
      </w:pPr>
      <w:r>
        <w:rPr>
          <w:rFonts w:ascii="Arial Black" w:hAnsi="Arial Black"/>
          <w:b/>
          <w:i/>
          <w:sz w:val="28"/>
          <w:szCs w:val="28"/>
        </w:rPr>
        <w:t>Beach Trash Pick-up</w:t>
      </w:r>
    </w:p>
    <w:p w:rsidR="00926ADB" w:rsidRDefault="00926ADB" w:rsidP="00926ADB">
      <w:pPr>
        <w:pStyle w:val="ListParagraph"/>
        <w:numPr>
          <w:ilvl w:val="0"/>
          <w:numId w:val="6"/>
        </w:numPr>
        <w:rPr>
          <w:rFonts w:ascii="Arial Black" w:hAnsi="Arial Black"/>
        </w:rPr>
      </w:pPr>
      <w:r>
        <w:rPr>
          <w:rFonts w:ascii="Arial Black" w:hAnsi="Arial Black"/>
        </w:rPr>
        <w:t>Town of Harwich Beach trash pick-up will continue as normally scheduled during the beach season by DPW.</w:t>
      </w:r>
    </w:p>
    <w:p w:rsidR="00926ADB" w:rsidRDefault="00926ADB" w:rsidP="00926ADB">
      <w:pPr>
        <w:rPr>
          <w:rFonts w:ascii="Arial Black" w:hAnsi="Arial Black"/>
          <w:b/>
          <w:i/>
          <w:sz w:val="28"/>
          <w:szCs w:val="28"/>
        </w:rPr>
      </w:pPr>
      <w:r>
        <w:rPr>
          <w:rFonts w:ascii="Arial Black" w:hAnsi="Arial Black"/>
          <w:b/>
          <w:i/>
          <w:sz w:val="28"/>
          <w:szCs w:val="28"/>
        </w:rPr>
        <w:t>Beach Food Vendors</w:t>
      </w:r>
    </w:p>
    <w:p w:rsidR="00926ADB" w:rsidRDefault="00926ADB" w:rsidP="00926ADB">
      <w:pPr>
        <w:pStyle w:val="ListParagraph"/>
        <w:numPr>
          <w:ilvl w:val="0"/>
          <w:numId w:val="6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Beach Food Vendors under Town Contract will be permitted to begin operations at assigned beaches while fulfilling all safety guidelines (curbside </w:t>
      </w:r>
      <w:proofErr w:type="spellStart"/>
      <w:r>
        <w:rPr>
          <w:rFonts w:ascii="Arial Black" w:hAnsi="Arial Black"/>
        </w:rPr>
        <w:t>pick up</w:t>
      </w:r>
      <w:proofErr w:type="spellEnd"/>
      <w:r>
        <w:rPr>
          <w:rFonts w:ascii="Arial Black" w:hAnsi="Arial Black"/>
        </w:rPr>
        <w:t xml:space="preserve">) and working with Health Department for proper permitting. </w:t>
      </w:r>
    </w:p>
    <w:p w:rsidR="00926ADB" w:rsidRDefault="00926ADB" w:rsidP="00926ADB">
      <w:pPr>
        <w:pStyle w:val="ListParagraph"/>
        <w:numPr>
          <w:ilvl w:val="0"/>
          <w:numId w:val="6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Beach Food Vendors will not be permitted to have any picnic tables, chairs, or seating areas associated with their vendor area. </w:t>
      </w:r>
    </w:p>
    <w:p w:rsidR="00926ADB" w:rsidRDefault="00926ADB" w:rsidP="00926ADB">
      <w:pPr>
        <w:pStyle w:val="ListParagraph"/>
        <w:numPr>
          <w:ilvl w:val="0"/>
          <w:numId w:val="6"/>
        </w:numPr>
        <w:rPr>
          <w:rFonts w:ascii="Arial Black" w:hAnsi="Arial Black"/>
        </w:rPr>
      </w:pPr>
      <w:r>
        <w:rPr>
          <w:rFonts w:ascii="Arial Black" w:hAnsi="Arial Black"/>
        </w:rPr>
        <w:t>Beach Food Vendors for the 2020 Beach Season include:</w:t>
      </w:r>
    </w:p>
    <w:p w:rsidR="00926ADB" w:rsidRDefault="00926ADB" w:rsidP="00926ADB">
      <w:pPr>
        <w:pStyle w:val="ListParagraph"/>
        <w:rPr>
          <w:rFonts w:ascii="Arial Black" w:hAnsi="Arial Black"/>
        </w:rPr>
      </w:pPr>
      <w:r>
        <w:rPr>
          <w:rFonts w:ascii="Arial Black" w:hAnsi="Arial Black"/>
        </w:rPr>
        <w:t>Mobile Mixers Mobile Food Vendor – Bank Street Beach</w:t>
      </w:r>
    </w:p>
    <w:p w:rsidR="00926ADB" w:rsidRDefault="00926ADB" w:rsidP="00926ADB">
      <w:pPr>
        <w:pStyle w:val="ListParagraph"/>
        <w:rPr>
          <w:rFonts w:ascii="Arial Black" w:hAnsi="Arial Black"/>
        </w:rPr>
      </w:pPr>
      <w:r>
        <w:rPr>
          <w:rFonts w:ascii="Arial Black" w:hAnsi="Arial Black"/>
        </w:rPr>
        <w:t>Mobile Mixers Mobile Food Vendor – Red River Beach</w:t>
      </w:r>
    </w:p>
    <w:p w:rsidR="00926ADB" w:rsidRDefault="00926ADB" w:rsidP="00926ADB">
      <w:pPr>
        <w:pStyle w:val="ListParagraph"/>
        <w:rPr>
          <w:rFonts w:ascii="Arial Black" w:hAnsi="Arial Black"/>
        </w:rPr>
      </w:pPr>
      <w:r>
        <w:rPr>
          <w:rFonts w:ascii="Arial Black" w:hAnsi="Arial Black"/>
        </w:rPr>
        <w:t>Winterbottom Ice Cream Trucks – All Town of Harwich Beaches</w:t>
      </w:r>
    </w:p>
    <w:p w:rsidR="007D4957" w:rsidRDefault="007D4957" w:rsidP="007D4957">
      <w:pPr>
        <w:rPr>
          <w:rFonts w:ascii="Arial Black" w:hAnsi="Arial Black"/>
          <w:b/>
          <w:i/>
          <w:sz w:val="28"/>
          <w:szCs w:val="28"/>
        </w:rPr>
      </w:pPr>
      <w:r>
        <w:rPr>
          <w:rFonts w:ascii="Arial Black" w:hAnsi="Arial Black"/>
          <w:b/>
          <w:i/>
          <w:sz w:val="28"/>
          <w:szCs w:val="28"/>
        </w:rPr>
        <w:t>General Beach Safety Measures</w:t>
      </w:r>
    </w:p>
    <w:p w:rsidR="007D4957" w:rsidRDefault="007D4957" w:rsidP="007D4957">
      <w:pPr>
        <w:pStyle w:val="ListParagraph"/>
        <w:numPr>
          <w:ilvl w:val="0"/>
          <w:numId w:val="7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Appropriate signage will be posted at all Town of Harwich Beaches highlighting safety guidelines and beach policies regarding </w:t>
      </w:r>
      <w:proofErr w:type="spellStart"/>
      <w:r>
        <w:rPr>
          <w:rFonts w:ascii="Arial Black" w:hAnsi="Arial Black"/>
        </w:rPr>
        <w:t>Covid</w:t>
      </w:r>
      <w:proofErr w:type="spellEnd"/>
      <w:r>
        <w:rPr>
          <w:rFonts w:ascii="Arial Black" w:hAnsi="Arial Black"/>
        </w:rPr>
        <w:t xml:space="preserve">.  </w:t>
      </w:r>
    </w:p>
    <w:p w:rsidR="007D4957" w:rsidRDefault="007D4957" w:rsidP="007D4957">
      <w:pPr>
        <w:pStyle w:val="ListParagraph"/>
        <w:numPr>
          <w:ilvl w:val="0"/>
          <w:numId w:val="7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Hand </w:t>
      </w:r>
      <w:proofErr w:type="gramStart"/>
      <w:r>
        <w:rPr>
          <w:rFonts w:ascii="Arial Black" w:hAnsi="Arial Black"/>
        </w:rPr>
        <w:t>Sanitizing</w:t>
      </w:r>
      <w:proofErr w:type="gramEnd"/>
      <w:r>
        <w:rPr>
          <w:rFonts w:ascii="Arial Black" w:hAnsi="Arial Black"/>
        </w:rPr>
        <w:t xml:space="preserve"> stations will be placed at all Town of Harwich Beaches.</w:t>
      </w:r>
    </w:p>
    <w:p w:rsidR="007D4957" w:rsidRDefault="007D4957" w:rsidP="007D4957">
      <w:pPr>
        <w:pStyle w:val="ListParagraph"/>
        <w:numPr>
          <w:ilvl w:val="0"/>
          <w:numId w:val="7"/>
        </w:num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Covid</w:t>
      </w:r>
      <w:proofErr w:type="spellEnd"/>
      <w:r>
        <w:rPr>
          <w:rFonts w:ascii="Arial Black" w:hAnsi="Arial Black"/>
        </w:rPr>
        <w:t xml:space="preserve"> Compliance Personnel will ensure a socially distanced flow of people throughout parking lot, from parking lot to beach, and throughout beach areas.  </w:t>
      </w:r>
    </w:p>
    <w:p w:rsidR="007D4957" w:rsidRDefault="007D4957" w:rsidP="007D4957">
      <w:pPr>
        <w:pStyle w:val="ListParagraph"/>
        <w:numPr>
          <w:ilvl w:val="0"/>
          <w:numId w:val="7"/>
        </w:numPr>
        <w:rPr>
          <w:rFonts w:ascii="Arial Black" w:hAnsi="Arial Black"/>
        </w:rPr>
      </w:pPr>
      <w:r>
        <w:rPr>
          <w:rFonts w:ascii="Arial Black" w:hAnsi="Arial Black"/>
        </w:rPr>
        <w:lastRenderedPageBreak/>
        <w:t>Beach safety guidelines will be highlighted on Recreation Department social media pages.</w:t>
      </w:r>
    </w:p>
    <w:p w:rsidR="007D4957" w:rsidRPr="007D4957" w:rsidRDefault="007D4957" w:rsidP="007D4957">
      <w:pPr>
        <w:pStyle w:val="ListParagraph"/>
        <w:numPr>
          <w:ilvl w:val="0"/>
          <w:numId w:val="7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Beach safety guidelines will be posted on Department website. </w:t>
      </w:r>
      <w:bookmarkStart w:id="0" w:name="_GoBack"/>
      <w:bookmarkEnd w:id="0"/>
    </w:p>
    <w:p w:rsidR="00926ADB" w:rsidRPr="00926ADB" w:rsidRDefault="00926ADB" w:rsidP="00926ADB">
      <w:pPr>
        <w:ind w:left="360"/>
        <w:rPr>
          <w:rFonts w:ascii="Arial Black" w:hAnsi="Arial Black"/>
        </w:rPr>
      </w:pPr>
    </w:p>
    <w:p w:rsidR="00E262C6" w:rsidRPr="00E262C6" w:rsidRDefault="00E262C6">
      <w:pPr>
        <w:rPr>
          <w:rFonts w:ascii="Arial Black" w:hAnsi="Arial Black"/>
          <w:b/>
          <w:i/>
          <w:sz w:val="28"/>
          <w:szCs w:val="28"/>
        </w:rPr>
      </w:pPr>
    </w:p>
    <w:p w:rsidR="00E262C6" w:rsidRPr="00E262C6" w:rsidRDefault="00E262C6">
      <w:pPr>
        <w:rPr>
          <w:rFonts w:ascii="Arial Black" w:hAnsi="Arial Black"/>
        </w:rPr>
      </w:pPr>
    </w:p>
    <w:sectPr w:rsidR="00E262C6" w:rsidRPr="00E26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2343"/>
    <w:multiLevelType w:val="hybridMultilevel"/>
    <w:tmpl w:val="D880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662E0"/>
    <w:multiLevelType w:val="hybridMultilevel"/>
    <w:tmpl w:val="E6BAF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23CB7"/>
    <w:multiLevelType w:val="hybridMultilevel"/>
    <w:tmpl w:val="0EDA1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76CC3"/>
    <w:multiLevelType w:val="hybridMultilevel"/>
    <w:tmpl w:val="ED02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20935"/>
    <w:multiLevelType w:val="hybridMultilevel"/>
    <w:tmpl w:val="D70CA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D0BFD"/>
    <w:multiLevelType w:val="hybridMultilevel"/>
    <w:tmpl w:val="3DA43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66096"/>
    <w:multiLevelType w:val="hybridMultilevel"/>
    <w:tmpl w:val="3646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C6"/>
    <w:rsid w:val="007D4957"/>
    <w:rsid w:val="00814BFA"/>
    <w:rsid w:val="00926ADB"/>
    <w:rsid w:val="00A65E4A"/>
    <w:rsid w:val="00E2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7F869-2C2E-4942-BB50-E9C0F8B9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1</cp:revision>
  <dcterms:created xsi:type="dcterms:W3CDTF">2020-05-21T17:17:00Z</dcterms:created>
  <dcterms:modified xsi:type="dcterms:W3CDTF">2020-05-21T17:56:00Z</dcterms:modified>
</cp:coreProperties>
</file>