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66ABE" w:rsidRDefault="00AE6A20">
      <w:pPr>
        <w:widowControl w:val="0"/>
        <w:pBdr>
          <w:top w:val="nil"/>
          <w:left w:val="nil"/>
          <w:bottom w:val="nil"/>
          <w:right w:val="nil"/>
          <w:between w:val="nil"/>
        </w:pBdr>
        <w:spacing w:after="0" w:line="276" w:lineRule="auto"/>
      </w:pPr>
      <w:r>
        <w:pict w14:anchorId="44A2D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728;visibility:hidden">
            <o:lock v:ext="edit" selection="t"/>
          </v:shape>
        </w:pict>
      </w:r>
    </w:p>
    <w:p w14:paraId="00000002" w14:textId="77777777" w:rsidR="00A66ABE" w:rsidRDefault="00A66ABE">
      <w:pPr>
        <w:widowControl w:val="0"/>
        <w:pBdr>
          <w:top w:val="nil"/>
          <w:left w:val="nil"/>
          <w:bottom w:val="nil"/>
          <w:right w:val="nil"/>
          <w:between w:val="nil"/>
        </w:pBdr>
        <w:spacing w:after="0" w:line="276" w:lineRule="auto"/>
      </w:pPr>
    </w:p>
    <w:p w14:paraId="00000003" w14:textId="77777777" w:rsidR="00A66ABE" w:rsidRPr="00753F09" w:rsidRDefault="003A015F">
      <w:pPr>
        <w:jc w:val="center"/>
        <w:rPr>
          <w:rFonts w:ascii="Times New Roman" w:eastAsia="Times New Roman" w:hAnsi="Times New Roman" w:cs="Times New Roman"/>
          <w:b/>
        </w:rPr>
      </w:pPr>
      <w:r w:rsidRPr="00753F09">
        <w:rPr>
          <w:rFonts w:ascii="Times New Roman" w:eastAsia="Times New Roman" w:hAnsi="Times New Roman" w:cs="Times New Roman"/>
          <w:b/>
        </w:rPr>
        <w:t xml:space="preserve">TOWN OF     </w:t>
      </w:r>
      <w:r w:rsidRPr="00753F09">
        <w:rPr>
          <w:rFonts w:ascii="Times New Roman" w:eastAsia="Times New Roman" w:hAnsi="Times New Roman" w:cs="Times New Roman"/>
          <w:b/>
        </w:rPr>
        <w:object w:dxaOrig="1545" w:dyaOrig="1440" w14:anchorId="3D735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in" o:ole="">
            <v:imagedata r:id="rId8" o:title=""/>
          </v:shape>
          <o:OLEObject Type="Embed" ProgID="MSPhotoEd.3" ShapeID="_x0000_i1025" DrawAspect="Content" ObjectID="_1734502620" r:id="rId9"/>
        </w:object>
      </w:r>
      <w:r w:rsidRPr="00753F09">
        <w:rPr>
          <w:rFonts w:ascii="Times New Roman" w:eastAsia="Times New Roman" w:hAnsi="Times New Roman" w:cs="Times New Roman"/>
          <w:b/>
        </w:rPr>
        <w:t xml:space="preserve">  HARWICH</w:t>
      </w:r>
    </w:p>
    <w:p w14:paraId="00000004" w14:textId="77777777" w:rsidR="00A66ABE" w:rsidRPr="00753F09" w:rsidRDefault="003A015F">
      <w:pPr>
        <w:jc w:val="center"/>
        <w:rPr>
          <w:rFonts w:ascii="Times New Roman" w:eastAsia="Times New Roman" w:hAnsi="Times New Roman" w:cs="Times New Roman"/>
          <w:b/>
          <w:i/>
        </w:rPr>
      </w:pPr>
      <w:r w:rsidRPr="00753F09">
        <w:rPr>
          <w:rFonts w:ascii="Times New Roman" w:eastAsia="Times New Roman" w:hAnsi="Times New Roman" w:cs="Times New Roman"/>
          <w:b/>
          <w:i/>
        </w:rPr>
        <w:t>732 Main Street</w:t>
      </w:r>
    </w:p>
    <w:p w14:paraId="00000005" w14:textId="77777777" w:rsidR="00A66ABE" w:rsidRPr="00753F09" w:rsidRDefault="003A015F">
      <w:pPr>
        <w:jc w:val="center"/>
        <w:rPr>
          <w:rFonts w:ascii="Times New Roman" w:eastAsia="Times New Roman" w:hAnsi="Times New Roman" w:cs="Times New Roman"/>
          <w:b/>
          <w:i/>
        </w:rPr>
      </w:pPr>
      <w:r w:rsidRPr="00753F09">
        <w:rPr>
          <w:rFonts w:ascii="Times New Roman" w:eastAsia="Times New Roman" w:hAnsi="Times New Roman" w:cs="Times New Roman"/>
          <w:b/>
          <w:i/>
        </w:rPr>
        <w:t>Harwich, MA 02645</w:t>
      </w:r>
    </w:p>
    <w:p w14:paraId="00000006" w14:textId="77777777" w:rsidR="00A66ABE" w:rsidRPr="00753F09" w:rsidRDefault="003A015F">
      <w:pPr>
        <w:spacing w:line="240" w:lineRule="auto"/>
        <w:jc w:val="center"/>
        <w:rPr>
          <w:rFonts w:ascii="Times New Roman" w:eastAsia="Times New Roman" w:hAnsi="Times New Roman" w:cs="Times New Roman"/>
          <w:b/>
          <w:color w:val="000000"/>
        </w:rPr>
      </w:pPr>
      <w:r w:rsidRPr="00753F09">
        <w:rPr>
          <w:rFonts w:ascii="Times New Roman" w:eastAsia="Times New Roman" w:hAnsi="Times New Roman" w:cs="Times New Roman"/>
          <w:b/>
          <w:color w:val="000000"/>
        </w:rPr>
        <w:t>HARWICH CONSERVATION COMMISSION - MINUTES</w:t>
      </w:r>
    </w:p>
    <w:p w14:paraId="00000007" w14:textId="77777777" w:rsidR="00A66ABE" w:rsidRPr="00753F09" w:rsidRDefault="003A015F">
      <w:pPr>
        <w:jc w:val="center"/>
        <w:rPr>
          <w:rFonts w:ascii="Times New Roman" w:eastAsia="Times New Roman" w:hAnsi="Times New Roman" w:cs="Times New Roman"/>
          <w:b/>
          <w:smallCaps/>
        </w:rPr>
      </w:pPr>
      <w:r w:rsidRPr="00753F09">
        <w:rPr>
          <w:rFonts w:ascii="Times New Roman" w:eastAsia="Times New Roman" w:hAnsi="Times New Roman" w:cs="Times New Roman"/>
          <w:b/>
          <w:smallCaps/>
        </w:rPr>
        <w:t>PHONE (508)-430-7538     FAX (508)430-7531</w:t>
      </w:r>
    </w:p>
    <w:p w14:paraId="00000008" w14:textId="20BA6661" w:rsidR="00A66ABE" w:rsidRPr="00753F09" w:rsidRDefault="003A015F">
      <w:pPr>
        <w:spacing w:after="0" w:line="240" w:lineRule="auto"/>
        <w:jc w:val="center"/>
        <w:rPr>
          <w:rFonts w:ascii="Times New Roman" w:eastAsia="Times New Roman" w:hAnsi="Times New Roman" w:cs="Times New Roman"/>
          <w:b/>
        </w:rPr>
      </w:pPr>
      <w:r w:rsidRPr="00753F09">
        <w:rPr>
          <w:rFonts w:ascii="Times New Roman" w:eastAsia="Times New Roman" w:hAnsi="Times New Roman" w:cs="Times New Roman"/>
          <w:b/>
          <w:color w:val="000000"/>
        </w:rPr>
        <w:t xml:space="preserve">WEDNESDAY </w:t>
      </w:r>
      <w:r w:rsidR="00EB780D" w:rsidRPr="00753F09">
        <w:rPr>
          <w:rFonts w:ascii="Times New Roman" w:eastAsia="Times New Roman" w:hAnsi="Times New Roman" w:cs="Times New Roman"/>
          <w:b/>
        </w:rPr>
        <w:t>JULY 6</w:t>
      </w:r>
      <w:r w:rsidRPr="00753F09">
        <w:rPr>
          <w:rFonts w:ascii="Times New Roman" w:eastAsia="Times New Roman" w:hAnsi="Times New Roman" w:cs="Times New Roman"/>
          <w:b/>
          <w:color w:val="000000"/>
        </w:rPr>
        <w:t xml:space="preserve">, </w:t>
      </w:r>
      <w:r w:rsidR="004B1ED5" w:rsidRPr="00753F09">
        <w:rPr>
          <w:rFonts w:ascii="Times New Roman" w:eastAsia="Times New Roman" w:hAnsi="Times New Roman" w:cs="Times New Roman"/>
          <w:b/>
          <w:color w:val="000000"/>
        </w:rPr>
        <w:t>2022 –6</w:t>
      </w:r>
      <w:r w:rsidRPr="00753F09">
        <w:rPr>
          <w:rFonts w:ascii="Times New Roman" w:eastAsia="Times New Roman" w:hAnsi="Times New Roman" w:cs="Times New Roman"/>
          <w:b/>
          <w:color w:val="000000"/>
        </w:rPr>
        <w:t>:30 PM</w:t>
      </w:r>
    </w:p>
    <w:p w14:paraId="00000009" w14:textId="77777777" w:rsidR="00A66ABE" w:rsidRPr="00753F09" w:rsidRDefault="00A66ABE">
      <w:pPr>
        <w:spacing w:after="0" w:line="240" w:lineRule="auto"/>
        <w:jc w:val="center"/>
        <w:rPr>
          <w:rFonts w:ascii="Times New Roman" w:eastAsia="Times New Roman" w:hAnsi="Times New Roman" w:cs="Times New Roman"/>
          <w:b/>
          <w:color w:val="000000"/>
        </w:rPr>
      </w:pPr>
    </w:p>
    <w:p w14:paraId="0000000A" w14:textId="77777777" w:rsidR="00A66ABE" w:rsidRPr="00753F09" w:rsidRDefault="003A015F">
      <w:pPr>
        <w:spacing w:after="0" w:line="240" w:lineRule="auto"/>
        <w:jc w:val="center"/>
        <w:rPr>
          <w:rFonts w:ascii="Times New Roman" w:eastAsia="Times New Roman" w:hAnsi="Times New Roman" w:cs="Times New Roman"/>
          <w:b/>
          <w:color w:val="000000"/>
        </w:rPr>
      </w:pPr>
      <w:r w:rsidRPr="00753F09">
        <w:rPr>
          <w:rFonts w:ascii="Times New Roman" w:eastAsia="Times New Roman" w:hAnsi="Times New Roman" w:cs="Times New Roman"/>
          <w:b/>
          <w:color w:val="000000"/>
        </w:rPr>
        <w:t>TOWN HALL - GRIFFIN ROOM – HYBRID PARTICIPATION</w:t>
      </w:r>
    </w:p>
    <w:p w14:paraId="0000000B" w14:textId="77777777" w:rsidR="00A66ABE" w:rsidRPr="00753F09" w:rsidRDefault="00A66ABE">
      <w:pPr>
        <w:spacing w:after="0"/>
        <w:jc w:val="center"/>
        <w:rPr>
          <w:rFonts w:ascii="Times New Roman" w:eastAsia="Times New Roman" w:hAnsi="Times New Roman" w:cs="Times New Roman"/>
          <w:b/>
        </w:rPr>
      </w:pPr>
    </w:p>
    <w:p w14:paraId="0000000C" w14:textId="3B2A6BBD" w:rsidR="00A66ABE" w:rsidRPr="00753F09" w:rsidRDefault="003A015F">
      <w:pPr>
        <w:rPr>
          <w:rFonts w:ascii="Times New Roman" w:eastAsia="Times New Roman" w:hAnsi="Times New Roman" w:cs="Times New Roman"/>
          <w:color w:val="000000"/>
        </w:rPr>
      </w:pPr>
      <w:r w:rsidRPr="00753F09">
        <w:rPr>
          <w:rFonts w:ascii="Times New Roman" w:eastAsia="Times New Roman" w:hAnsi="Times New Roman" w:cs="Times New Roman"/>
          <w:b/>
          <w:color w:val="000000"/>
          <w:u w:val="single"/>
        </w:rPr>
        <w:t>Commissioners and Staff Present</w:t>
      </w:r>
      <w:r w:rsidRPr="00753F09">
        <w:rPr>
          <w:rFonts w:ascii="Times New Roman" w:eastAsia="Times New Roman" w:hAnsi="Times New Roman" w:cs="Times New Roman"/>
          <w:b/>
          <w:color w:val="000000"/>
        </w:rPr>
        <w:t xml:space="preserve">: </w:t>
      </w:r>
      <w:r w:rsidRPr="00753F09">
        <w:rPr>
          <w:rFonts w:ascii="Times New Roman" w:eastAsia="Times New Roman" w:hAnsi="Times New Roman" w:cs="Times New Roman"/>
          <w:color w:val="000000"/>
        </w:rPr>
        <w:t xml:space="preserve">Chairman Ernest Crabtree, Jim Atkinson, </w:t>
      </w:r>
      <w:r w:rsidR="000D2BE8" w:rsidRPr="00753F09">
        <w:rPr>
          <w:rFonts w:ascii="Times New Roman" w:eastAsia="Times New Roman" w:hAnsi="Times New Roman" w:cs="Times New Roman"/>
          <w:color w:val="000000"/>
        </w:rPr>
        <w:t xml:space="preserve">John Ketchum, </w:t>
      </w:r>
      <w:r w:rsidR="00EC444E" w:rsidRPr="00753F09">
        <w:rPr>
          <w:rFonts w:ascii="Times New Roman" w:eastAsia="Times New Roman" w:hAnsi="Times New Roman" w:cs="Times New Roman"/>
          <w:color w:val="000000"/>
        </w:rPr>
        <w:t>Alan Hall, Mark Coleman, Wayne Coulson, Associate Member Stan Pastuszak</w:t>
      </w:r>
      <w:r w:rsidR="008B0B76" w:rsidRPr="00753F09">
        <w:rPr>
          <w:rFonts w:ascii="Times New Roman" w:eastAsia="Times New Roman" w:hAnsi="Times New Roman" w:cs="Times New Roman"/>
          <w:color w:val="000000"/>
        </w:rPr>
        <w:t xml:space="preserve"> </w:t>
      </w:r>
      <w:r w:rsidRPr="00753F09">
        <w:rPr>
          <w:rFonts w:ascii="Times New Roman" w:eastAsia="Times New Roman" w:hAnsi="Times New Roman" w:cs="Times New Roman"/>
          <w:color w:val="000000"/>
        </w:rPr>
        <w:t>and Conservation Administrator Amy Usowski</w:t>
      </w:r>
    </w:p>
    <w:p w14:paraId="51975ABE" w14:textId="00456822" w:rsidR="00EC444E" w:rsidRPr="00753F09" w:rsidRDefault="00EC444E">
      <w:pPr>
        <w:rPr>
          <w:rFonts w:ascii="Times New Roman" w:eastAsia="Times New Roman" w:hAnsi="Times New Roman" w:cs="Times New Roman"/>
          <w:color w:val="000000"/>
        </w:rPr>
      </w:pPr>
      <w:r w:rsidRPr="00753F09">
        <w:rPr>
          <w:rFonts w:ascii="Times New Roman" w:eastAsia="Times New Roman" w:hAnsi="Times New Roman" w:cs="Times New Roman"/>
          <w:color w:val="000000"/>
        </w:rPr>
        <w:t xml:space="preserve">Commissioners Absent: </w:t>
      </w:r>
      <w:r w:rsidR="009D3C0F" w:rsidRPr="00753F09">
        <w:rPr>
          <w:rFonts w:ascii="Times New Roman" w:eastAsia="Times New Roman" w:hAnsi="Times New Roman" w:cs="Times New Roman"/>
          <w:color w:val="000000"/>
        </w:rPr>
        <w:t>Brad Chase</w:t>
      </w:r>
    </w:p>
    <w:p w14:paraId="0000000E" w14:textId="35DDE8AE" w:rsidR="00A66ABE" w:rsidRPr="00753F09" w:rsidRDefault="003A015F">
      <w:pPr>
        <w:rPr>
          <w:rFonts w:ascii="Times New Roman" w:eastAsia="Times New Roman" w:hAnsi="Times New Roman" w:cs="Times New Roman"/>
          <w:b/>
          <w:color w:val="000000"/>
          <w:u w:val="single"/>
        </w:rPr>
      </w:pPr>
      <w:r w:rsidRPr="00753F09">
        <w:rPr>
          <w:rFonts w:ascii="Times New Roman" w:eastAsia="Times New Roman" w:hAnsi="Times New Roman" w:cs="Times New Roman"/>
          <w:b/>
          <w:color w:val="000000"/>
          <w:u w:val="single"/>
        </w:rPr>
        <w:t>Audience and Representatives Present:</w:t>
      </w:r>
      <w:r w:rsidRPr="00753F09">
        <w:rPr>
          <w:rFonts w:ascii="Times New Roman" w:eastAsia="Times New Roman" w:hAnsi="Times New Roman" w:cs="Times New Roman"/>
          <w:color w:val="000000"/>
        </w:rPr>
        <w:t xml:space="preserve"> </w:t>
      </w:r>
      <w:r w:rsidR="009D3C0F" w:rsidRPr="00753F09">
        <w:rPr>
          <w:rFonts w:ascii="Times New Roman" w:eastAsia="Times New Roman" w:hAnsi="Times New Roman" w:cs="Times New Roman"/>
          <w:color w:val="000000"/>
        </w:rPr>
        <w:t xml:space="preserve">Rick Judd, </w:t>
      </w:r>
      <w:r w:rsidR="0032087C" w:rsidRPr="00753F09">
        <w:rPr>
          <w:rFonts w:ascii="Times New Roman" w:eastAsia="Times New Roman" w:hAnsi="Times New Roman" w:cs="Times New Roman"/>
          <w:color w:val="000000"/>
        </w:rPr>
        <w:t xml:space="preserve">Dan Ojala, Kathleen </w:t>
      </w:r>
      <w:proofErr w:type="spellStart"/>
      <w:r w:rsidR="0032087C" w:rsidRPr="00753F09">
        <w:rPr>
          <w:rFonts w:ascii="Times New Roman" w:eastAsia="Times New Roman" w:hAnsi="Times New Roman" w:cs="Times New Roman"/>
          <w:color w:val="000000"/>
        </w:rPr>
        <w:t>Steves</w:t>
      </w:r>
      <w:proofErr w:type="spellEnd"/>
      <w:r w:rsidR="0032087C" w:rsidRPr="00753F09">
        <w:rPr>
          <w:rFonts w:ascii="Times New Roman" w:eastAsia="Times New Roman" w:hAnsi="Times New Roman" w:cs="Times New Roman"/>
          <w:color w:val="000000"/>
        </w:rPr>
        <w:t xml:space="preserve">, </w:t>
      </w:r>
      <w:r w:rsidR="00B65B97" w:rsidRPr="00753F09">
        <w:rPr>
          <w:rFonts w:ascii="Times New Roman" w:eastAsia="Times New Roman" w:hAnsi="Times New Roman" w:cs="Times New Roman"/>
          <w:color w:val="000000"/>
        </w:rPr>
        <w:t xml:space="preserve">Sean Riley, </w:t>
      </w:r>
      <w:r w:rsidR="00815471" w:rsidRPr="00753F09">
        <w:rPr>
          <w:rFonts w:ascii="Times New Roman" w:eastAsia="Times New Roman" w:hAnsi="Times New Roman" w:cs="Times New Roman"/>
          <w:color w:val="000000"/>
        </w:rPr>
        <w:t xml:space="preserve">Richard </w:t>
      </w:r>
      <w:proofErr w:type="spellStart"/>
      <w:r w:rsidR="00815471" w:rsidRPr="00753F09">
        <w:rPr>
          <w:rFonts w:ascii="Times New Roman" w:eastAsia="Times New Roman" w:hAnsi="Times New Roman" w:cs="Times New Roman"/>
          <w:color w:val="000000"/>
        </w:rPr>
        <w:t>Waystack</w:t>
      </w:r>
      <w:proofErr w:type="spellEnd"/>
      <w:r w:rsidR="00815471" w:rsidRPr="00753F09">
        <w:rPr>
          <w:rFonts w:ascii="Times New Roman" w:eastAsia="Times New Roman" w:hAnsi="Times New Roman" w:cs="Times New Roman"/>
          <w:color w:val="000000"/>
        </w:rPr>
        <w:t xml:space="preserve">, </w:t>
      </w:r>
      <w:r w:rsidR="00E53F02" w:rsidRPr="00753F09">
        <w:rPr>
          <w:rFonts w:ascii="Times New Roman" w:eastAsia="Times New Roman" w:hAnsi="Times New Roman" w:cs="Times New Roman"/>
          <w:color w:val="000000"/>
        </w:rPr>
        <w:t xml:space="preserve">Stephanie Sequin, </w:t>
      </w:r>
      <w:r w:rsidR="002F3229" w:rsidRPr="00753F09">
        <w:rPr>
          <w:rFonts w:ascii="Times New Roman" w:eastAsia="Times New Roman" w:hAnsi="Times New Roman" w:cs="Times New Roman"/>
          <w:color w:val="000000"/>
        </w:rPr>
        <w:t xml:space="preserve">Tom Smith, Chris Alphen, Jim Mitchell, </w:t>
      </w:r>
      <w:r w:rsidR="00D86FEF" w:rsidRPr="00753F09">
        <w:rPr>
          <w:rFonts w:ascii="Times New Roman" w:eastAsia="Times New Roman" w:hAnsi="Times New Roman" w:cs="Times New Roman"/>
          <w:color w:val="000000"/>
        </w:rPr>
        <w:t xml:space="preserve">Mark </w:t>
      </w:r>
      <w:proofErr w:type="spellStart"/>
      <w:r w:rsidR="00D86FEF" w:rsidRPr="00753F09">
        <w:rPr>
          <w:rFonts w:ascii="Times New Roman" w:eastAsia="Times New Roman" w:hAnsi="Times New Roman" w:cs="Times New Roman"/>
          <w:color w:val="000000"/>
        </w:rPr>
        <w:t>McK</w:t>
      </w:r>
      <w:r w:rsidR="00753F09" w:rsidRPr="00753F09">
        <w:rPr>
          <w:rFonts w:ascii="Times New Roman" w:eastAsia="Times New Roman" w:hAnsi="Times New Roman" w:cs="Times New Roman"/>
          <w:color w:val="000000"/>
        </w:rPr>
        <w:t>enney</w:t>
      </w:r>
      <w:proofErr w:type="spellEnd"/>
      <w:r w:rsidR="00121FFE">
        <w:rPr>
          <w:rFonts w:ascii="Times New Roman" w:eastAsia="Times New Roman" w:hAnsi="Times New Roman" w:cs="Times New Roman"/>
          <w:color w:val="000000"/>
        </w:rPr>
        <w:t>, Chris Pons</w:t>
      </w:r>
    </w:p>
    <w:p w14:paraId="00000010" w14:textId="77777777" w:rsidR="00A66ABE" w:rsidRPr="00753F09" w:rsidRDefault="003A015F" w:rsidP="001C5A44">
      <w:pPr>
        <w:spacing w:after="0"/>
        <w:rPr>
          <w:rFonts w:ascii="Times New Roman" w:eastAsia="Times New Roman" w:hAnsi="Times New Roman" w:cs="Times New Roman"/>
          <w:b/>
          <w:color w:val="000000"/>
          <w:u w:val="single"/>
        </w:rPr>
      </w:pPr>
      <w:r w:rsidRPr="00753F09">
        <w:rPr>
          <w:rFonts w:ascii="Times New Roman" w:eastAsia="Times New Roman" w:hAnsi="Times New Roman" w:cs="Times New Roman"/>
          <w:b/>
          <w:color w:val="000000"/>
          <w:u w:val="single"/>
        </w:rPr>
        <w:t xml:space="preserve">Call to Order </w:t>
      </w:r>
    </w:p>
    <w:p w14:paraId="00000011" w14:textId="3F4E75C0" w:rsidR="00A66ABE" w:rsidRPr="00753F09" w:rsidRDefault="003A015F">
      <w:pPr>
        <w:rPr>
          <w:rFonts w:ascii="Times New Roman" w:eastAsia="Times New Roman" w:hAnsi="Times New Roman" w:cs="Times New Roman"/>
          <w:color w:val="000000"/>
        </w:rPr>
      </w:pPr>
      <w:r w:rsidRPr="00753F09">
        <w:rPr>
          <w:rFonts w:ascii="Times New Roman" w:eastAsia="Times New Roman" w:hAnsi="Times New Roman" w:cs="Times New Roman"/>
          <w:color w:val="000000"/>
        </w:rPr>
        <w:t xml:space="preserve">Chairman Ernest Crabtree </w:t>
      </w:r>
      <w:r w:rsidR="0033639C" w:rsidRPr="00753F09">
        <w:rPr>
          <w:rFonts w:ascii="Times New Roman" w:eastAsia="Times New Roman" w:hAnsi="Times New Roman" w:cs="Times New Roman"/>
          <w:color w:val="000000"/>
        </w:rPr>
        <w:t>called the meeting to order at 6</w:t>
      </w:r>
      <w:r w:rsidRPr="00753F09">
        <w:rPr>
          <w:rFonts w:ascii="Times New Roman" w:eastAsia="Times New Roman" w:hAnsi="Times New Roman" w:cs="Times New Roman"/>
          <w:color w:val="000000"/>
        </w:rPr>
        <w:t>:30PM.</w:t>
      </w:r>
    </w:p>
    <w:p w14:paraId="60B2A4F6" w14:textId="7436891C" w:rsidR="00815ABE" w:rsidRPr="00753F09" w:rsidRDefault="00815ABE">
      <w:pPr>
        <w:rPr>
          <w:rFonts w:ascii="Times New Roman" w:eastAsia="Times New Roman" w:hAnsi="Times New Roman" w:cs="Times New Roman"/>
          <w:b/>
          <w:color w:val="000000"/>
          <w:u w:val="single"/>
        </w:rPr>
      </w:pPr>
      <w:r w:rsidRPr="00753F09">
        <w:rPr>
          <w:rFonts w:ascii="Times New Roman" w:eastAsia="Times New Roman" w:hAnsi="Times New Roman" w:cs="Times New Roman"/>
          <w:b/>
          <w:color w:val="000000"/>
          <w:u w:val="single"/>
        </w:rPr>
        <w:t>HEARINGS</w:t>
      </w:r>
    </w:p>
    <w:p w14:paraId="068E1DD5" w14:textId="77777777" w:rsidR="00EB780D" w:rsidRPr="00753F09" w:rsidRDefault="00EB780D" w:rsidP="00EB780D">
      <w:pPr>
        <w:spacing w:after="0"/>
        <w:jc w:val="both"/>
        <w:rPr>
          <w:rFonts w:ascii="Times New Roman" w:eastAsiaTheme="minorHAnsi" w:hAnsi="Times New Roman" w:cs="Times New Roman"/>
          <w:b/>
          <w:u w:val="single"/>
        </w:rPr>
      </w:pPr>
      <w:r w:rsidRPr="00753F09">
        <w:rPr>
          <w:rFonts w:ascii="Times New Roman" w:eastAsiaTheme="minorHAnsi" w:hAnsi="Times New Roman" w:cs="Times New Roman"/>
          <w:b/>
          <w:u w:val="single"/>
        </w:rPr>
        <w:t>Vote</w:t>
      </w:r>
    </w:p>
    <w:p w14:paraId="151B27DC" w14:textId="77777777" w:rsidR="00EB780D" w:rsidRPr="00753F09" w:rsidRDefault="00EB780D" w:rsidP="00EB780D">
      <w:pPr>
        <w:spacing w:after="0"/>
        <w:jc w:val="both"/>
        <w:rPr>
          <w:rFonts w:ascii="Times New Roman" w:eastAsiaTheme="minorHAnsi" w:hAnsi="Times New Roman" w:cs="Times New Roman"/>
          <w:b/>
        </w:rPr>
      </w:pPr>
      <w:r w:rsidRPr="00753F09">
        <w:rPr>
          <w:rFonts w:ascii="Times New Roman" w:eastAsiaTheme="minorHAnsi" w:hAnsi="Times New Roman" w:cs="Times New Roman"/>
          <w:b/>
        </w:rPr>
        <w:t>Vote to give approval for submission of the LAND Grant application for the 0 Spruce Rd property</w:t>
      </w:r>
    </w:p>
    <w:p w14:paraId="2BFB34D1" w14:textId="77777777" w:rsidR="008B0B76" w:rsidRDefault="008B0B76" w:rsidP="00EB780D">
      <w:pPr>
        <w:spacing w:after="0"/>
        <w:jc w:val="both"/>
        <w:rPr>
          <w:rFonts w:ascii="Times New Roman" w:eastAsiaTheme="minorHAnsi" w:hAnsi="Times New Roman" w:cs="Times New Roman"/>
        </w:rPr>
      </w:pPr>
    </w:p>
    <w:p w14:paraId="5F25F2EA" w14:textId="20E32BB1" w:rsidR="008B0B76" w:rsidRDefault="008B0B76"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Ms. Usowski explained that the Town hoped to support the submission of a LAND Grant application, which would give some funding toward the purchase of 0 Spruce Rd, the purchase having been approved at Town Meeting. </w:t>
      </w:r>
    </w:p>
    <w:p w14:paraId="460FEEF5" w14:textId="77777777" w:rsidR="008B0B76" w:rsidRDefault="008B0B76" w:rsidP="00EB780D">
      <w:pPr>
        <w:spacing w:after="0"/>
        <w:jc w:val="both"/>
        <w:rPr>
          <w:rFonts w:ascii="Times New Roman" w:eastAsiaTheme="minorHAnsi" w:hAnsi="Times New Roman" w:cs="Times New Roman"/>
        </w:rPr>
      </w:pPr>
    </w:p>
    <w:p w14:paraId="6C4EF5AF" w14:textId="01B8994D" w:rsidR="008B0B76" w:rsidRPr="00EB780D" w:rsidRDefault="008B0B76"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Atkinson moved to approve the submission of the LAND Grant application. Seconded by Mr. Ketchum. Motion carried, </w:t>
      </w:r>
      <w:r w:rsidR="009D3C0F">
        <w:rPr>
          <w:rFonts w:ascii="Times New Roman" w:eastAsiaTheme="minorHAnsi" w:hAnsi="Times New Roman" w:cs="Times New Roman"/>
        </w:rPr>
        <w:t>6-0.</w:t>
      </w:r>
    </w:p>
    <w:p w14:paraId="4DD4CE3B" w14:textId="77777777" w:rsidR="00EB780D" w:rsidRPr="00EB780D" w:rsidRDefault="00EB780D" w:rsidP="00EB780D">
      <w:pPr>
        <w:spacing w:after="0"/>
        <w:jc w:val="both"/>
        <w:rPr>
          <w:rFonts w:ascii="Times New Roman" w:eastAsiaTheme="minorHAnsi" w:hAnsi="Times New Roman" w:cs="Times New Roman"/>
          <w:b/>
          <w:u w:val="single"/>
        </w:rPr>
      </w:pPr>
    </w:p>
    <w:p w14:paraId="77F886D2" w14:textId="77777777" w:rsidR="00EB780D" w:rsidRPr="00EB780D" w:rsidRDefault="00EB780D" w:rsidP="00EB780D">
      <w:pPr>
        <w:spacing w:after="0"/>
        <w:jc w:val="both"/>
        <w:rPr>
          <w:rFonts w:ascii="Times New Roman" w:eastAsiaTheme="minorHAnsi" w:hAnsi="Times New Roman" w:cs="Times New Roman"/>
          <w:b/>
          <w:u w:val="single"/>
        </w:rPr>
      </w:pPr>
      <w:r w:rsidRPr="00EB780D">
        <w:rPr>
          <w:rFonts w:ascii="Times New Roman" w:eastAsiaTheme="minorHAnsi" w:hAnsi="Times New Roman" w:cs="Times New Roman"/>
          <w:b/>
          <w:u w:val="single"/>
        </w:rPr>
        <w:t>The following applicants have filed a Request for a Determination of Applicability</w:t>
      </w:r>
    </w:p>
    <w:p w14:paraId="14591AE1" w14:textId="77777777" w:rsidR="00EB780D" w:rsidRDefault="00EB780D" w:rsidP="00EB780D">
      <w:pPr>
        <w:spacing w:after="0"/>
        <w:jc w:val="both"/>
        <w:rPr>
          <w:rFonts w:ascii="Times New Roman" w:eastAsiaTheme="minorHAnsi" w:hAnsi="Times New Roman" w:cs="Times New Roman"/>
          <w:b/>
        </w:rPr>
      </w:pPr>
      <w:r w:rsidRPr="00EB780D">
        <w:rPr>
          <w:rFonts w:ascii="Times New Roman" w:eastAsiaTheme="minorHAnsi" w:hAnsi="Times New Roman" w:cs="Times New Roman"/>
          <w:b/>
        </w:rPr>
        <w:t xml:space="preserve">Douglas and Emma </w:t>
      </w:r>
      <w:proofErr w:type="spellStart"/>
      <w:r w:rsidRPr="00EB780D">
        <w:rPr>
          <w:rFonts w:ascii="Times New Roman" w:eastAsiaTheme="minorHAnsi" w:hAnsi="Times New Roman" w:cs="Times New Roman"/>
          <w:b/>
        </w:rPr>
        <w:t>Karlson</w:t>
      </w:r>
      <w:proofErr w:type="spellEnd"/>
      <w:r w:rsidRPr="00EB780D">
        <w:rPr>
          <w:rFonts w:ascii="Times New Roman" w:eastAsiaTheme="minorHAnsi" w:hAnsi="Times New Roman" w:cs="Times New Roman"/>
          <w:b/>
        </w:rPr>
        <w:t xml:space="preserve">, 100 Grey Neck Rd, Map 11 Parcel X5. </w:t>
      </w:r>
      <w:r w:rsidRPr="00EB780D">
        <w:rPr>
          <w:rFonts w:ascii="Times New Roman" w:eastAsiaTheme="minorHAnsi" w:hAnsi="Times New Roman" w:cs="Times New Roman"/>
        </w:rPr>
        <w:t>Septic Upgrade.</w:t>
      </w:r>
      <w:r w:rsidRPr="00EB780D">
        <w:rPr>
          <w:rFonts w:ascii="Times New Roman" w:eastAsiaTheme="minorHAnsi" w:hAnsi="Times New Roman" w:cs="Times New Roman"/>
          <w:b/>
        </w:rPr>
        <w:t xml:space="preserve"> </w:t>
      </w:r>
    </w:p>
    <w:p w14:paraId="572074AE" w14:textId="77777777" w:rsidR="008B0B76" w:rsidRPr="009D3C0F" w:rsidRDefault="008B0B76" w:rsidP="00EB780D">
      <w:pPr>
        <w:spacing w:after="0"/>
        <w:jc w:val="both"/>
        <w:rPr>
          <w:rFonts w:ascii="Times New Roman" w:eastAsiaTheme="minorHAnsi" w:hAnsi="Times New Roman" w:cs="Times New Roman"/>
        </w:rPr>
      </w:pPr>
    </w:p>
    <w:p w14:paraId="0B9C5C39" w14:textId="3623C8BB" w:rsidR="0032087C" w:rsidRDefault="009D3C0F" w:rsidP="00EB780D">
      <w:pPr>
        <w:spacing w:after="0"/>
        <w:jc w:val="both"/>
        <w:rPr>
          <w:rFonts w:ascii="Times New Roman" w:eastAsiaTheme="minorHAnsi" w:hAnsi="Times New Roman" w:cs="Times New Roman"/>
        </w:rPr>
      </w:pPr>
      <w:r w:rsidRPr="009D3C0F">
        <w:rPr>
          <w:rFonts w:ascii="Times New Roman" w:eastAsiaTheme="minorHAnsi" w:hAnsi="Times New Roman" w:cs="Times New Roman"/>
        </w:rPr>
        <w:t>Rick Judd, Moran Engineering,</w:t>
      </w:r>
      <w:r>
        <w:rPr>
          <w:rFonts w:ascii="Times New Roman" w:eastAsiaTheme="minorHAnsi" w:hAnsi="Times New Roman" w:cs="Times New Roman"/>
        </w:rPr>
        <w:t xml:space="preserve"> presented the project. </w:t>
      </w:r>
      <w:r w:rsidR="0032087C">
        <w:rPr>
          <w:rFonts w:ascii="Times New Roman" w:eastAsiaTheme="minorHAnsi" w:hAnsi="Times New Roman" w:cs="Times New Roman"/>
        </w:rPr>
        <w:t>Mr. Judd explained that the proposal was to replace the existing septic, which had failed, and was within an AE Flood Plain, but not within the buffer to any other wetlands. Ms. Usowski recommended approval of the project with a negative 2 determination, and the condition that no fertilizers or chemicals be allowed within the Flood Zone.</w:t>
      </w:r>
    </w:p>
    <w:p w14:paraId="4A0046A2" w14:textId="77777777" w:rsidR="0032087C" w:rsidRDefault="0032087C" w:rsidP="00EB780D">
      <w:pPr>
        <w:spacing w:after="0"/>
        <w:jc w:val="both"/>
        <w:rPr>
          <w:rFonts w:ascii="Times New Roman" w:eastAsiaTheme="minorHAnsi" w:hAnsi="Times New Roman" w:cs="Times New Roman"/>
        </w:rPr>
      </w:pPr>
    </w:p>
    <w:p w14:paraId="1329219D" w14:textId="5D560BD7" w:rsidR="008B0B76" w:rsidRDefault="0032087C"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Crabtree asked if the septic could be moved to the side of the house which would put it outside of the Flood Zone, and Mr. Judd responded that the leach field would not fit with a different configuration. </w:t>
      </w:r>
    </w:p>
    <w:p w14:paraId="424B7DCE" w14:textId="27161A0A" w:rsidR="009D3C0F" w:rsidRDefault="0032087C" w:rsidP="00EB780D">
      <w:pPr>
        <w:spacing w:after="0"/>
        <w:jc w:val="both"/>
        <w:rPr>
          <w:rFonts w:ascii="Times New Roman" w:eastAsiaTheme="minorHAnsi" w:hAnsi="Times New Roman" w:cs="Times New Roman"/>
        </w:rPr>
      </w:pPr>
      <w:r>
        <w:rPr>
          <w:rFonts w:ascii="Times New Roman" w:eastAsiaTheme="minorHAnsi" w:hAnsi="Times New Roman" w:cs="Times New Roman"/>
        </w:rPr>
        <w:lastRenderedPageBreak/>
        <w:t xml:space="preserve">Mr. Atkinson moved to approve the project with a Negative 2 Determination. Seconded by Mr. Coleman. Motion carried, 6-0. </w:t>
      </w:r>
    </w:p>
    <w:p w14:paraId="6526177C" w14:textId="77777777" w:rsidR="009D3C0F" w:rsidRPr="00EB780D" w:rsidRDefault="009D3C0F" w:rsidP="00EB780D">
      <w:pPr>
        <w:spacing w:after="0"/>
        <w:jc w:val="both"/>
        <w:rPr>
          <w:rFonts w:ascii="Times New Roman" w:eastAsiaTheme="minorHAnsi" w:hAnsi="Times New Roman" w:cs="Times New Roman"/>
          <w:b/>
        </w:rPr>
      </w:pPr>
    </w:p>
    <w:p w14:paraId="0A9EAEC1" w14:textId="77777777" w:rsidR="00EB780D" w:rsidRDefault="00EB780D" w:rsidP="00EB780D">
      <w:pPr>
        <w:spacing w:after="0"/>
        <w:jc w:val="both"/>
        <w:rPr>
          <w:rFonts w:ascii="Times New Roman" w:eastAsiaTheme="minorHAnsi" w:hAnsi="Times New Roman" w:cs="Times New Roman"/>
        </w:rPr>
      </w:pPr>
      <w:r w:rsidRPr="00EB780D">
        <w:rPr>
          <w:rFonts w:ascii="Times New Roman" w:eastAsiaTheme="minorHAnsi" w:hAnsi="Times New Roman" w:cs="Times New Roman"/>
          <w:b/>
        </w:rPr>
        <w:t xml:space="preserve">Kathleen </w:t>
      </w:r>
      <w:proofErr w:type="spellStart"/>
      <w:r w:rsidRPr="00EB780D">
        <w:rPr>
          <w:rFonts w:ascii="Times New Roman" w:eastAsiaTheme="minorHAnsi" w:hAnsi="Times New Roman" w:cs="Times New Roman"/>
          <w:b/>
        </w:rPr>
        <w:t>Steves</w:t>
      </w:r>
      <w:proofErr w:type="spellEnd"/>
      <w:r w:rsidRPr="00EB780D">
        <w:rPr>
          <w:rFonts w:ascii="Times New Roman" w:eastAsiaTheme="minorHAnsi" w:hAnsi="Times New Roman" w:cs="Times New Roman"/>
          <w:b/>
        </w:rPr>
        <w:t xml:space="preserve">, 426 Main St, Map 47 Parcel A3-1. </w:t>
      </w:r>
      <w:r w:rsidRPr="00EB780D">
        <w:rPr>
          <w:rFonts w:ascii="Times New Roman" w:eastAsiaTheme="minorHAnsi" w:hAnsi="Times New Roman" w:cs="Times New Roman"/>
        </w:rPr>
        <w:t>Proposed Addition, Deck Expansion, and Tree Removal.</w:t>
      </w:r>
    </w:p>
    <w:p w14:paraId="15F1B91E" w14:textId="77777777" w:rsidR="0032087C" w:rsidRDefault="0032087C" w:rsidP="00EB780D">
      <w:pPr>
        <w:spacing w:after="0"/>
        <w:jc w:val="both"/>
        <w:rPr>
          <w:rFonts w:ascii="Times New Roman" w:eastAsiaTheme="minorHAnsi" w:hAnsi="Times New Roman" w:cs="Times New Roman"/>
        </w:rPr>
      </w:pPr>
    </w:p>
    <w:p w14:paraId="75577250" w14:textId="164CC004" w:rsidR="0032087C" w:rsidRDefault="0032087C"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Dan Ojala, Down Cape Engineering, presented the project. </w:t>
      </w:r>
      <w:r w:rsidR="006D0F61">
        <w:rPr>
          <w:rFonts w:ascii="Times New Roman" w:eastAsiaTheme="minorHAnsi" w:hAnsi="Times New Roman" w:cs="Times New Roman"/>
        </w:rPr>
        <w:t xml:space="preserve">Mr. Ojala explained that they were looking to add a 12’x25’ addition and deck expansion, with only 110sqft of hardscape being added within the 100ft buffer zone. Mr. Ojala stated that 220sqft of mitigation plantings were proposed for the hardscape expansion, and that they also wished to remove three trees, including two maple trees and one dead pine tree which were within the buffer zone. Ms. Usowski asked whether the addition would be on a full foundation, and Mr. Ojala responded that it would. Ms. Usowski recommended approval of the project with a negative 3 determination with the </w:t>
      </w:r>
      <w:r w:rsidR="006D0F61" w:rsidRPr="006D0F61">
        <w:rPr>
          <w:rFonts w:ascii="Times New Roman" w:eastAsiaTheme="minorHAnsi" w:hAnsi="Times New Roman" w:cs="Times New Roman"/>
        </w:rPr>
        <w:t xml:space="preserve">condition that no fertilizers or chemicals be allowed within the </w:t>
      </w:r>
      <w:r w:rsidR="006D0F61">
        <w:rPr>
          <w:rFonts w:ascii="Times New Roman" w:eastAsiaTheme="minorHAnsi" w:hAnsi="Times New Roman" w:cs="Times New Roman"/>
        </w:rPr>
        <w:t>100ft buffer zone</w:t>
      </w:r>
      <w:r w:rsidR="006D0F61" w:rsidRPr="006D0F61">
        <w:rPr>
          <w:rFonts w:ascii="Times New Roman" w:eastAsiaTheme="minorHAnsi" w:hAnsi="Times New Roman" w:cs="Times New Roman"/>
        </w:rPr>
        <w:t>.</w:t>
      </w:r>
    </w:p>
    <w:p w14:paraId="33F15A05" w14:textId="77777777" w:rsidR="0032087C" w:rsidRDefault="0032087C" w:rsidP="00EB780D">
      <w:pPr>
        <w:spacing w:after="0"/>
        <w:jc w:val="both"/>
        <w:rPr>
          <w:rFonts w:ascii="Times New Roman" w:eastAsiaTheme="minorHAnsi" w:hAnsi="Times New Roman" w:cs="Times New Roman"/>
        </w:rPr>
      </w:pPr>
    </w:p>
    <w:p w14:paraId="4D172E48" w14:textId="36B486F8" w:rsidR="0032087C" w:rsidRDefault="006D0F61"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Hearing no comments, Mr. Atkinson moved to approve the project with a Negative 3 Determination. Seconded by Mr. Coleman. Motion carried, 6-0. </w:t>
      </w:r>
    </w:p>
    <w:p w14:paraId="2CC1D808" w14:textId="77777777" w:rsidR="009D3C0F" w:rsidRPr="00EB780D" w:rsidRDefault="009D3C0F" w:rsidP="00EB780D">
      <w:pPr>
        <w:spacing w:after="0"/>
        <w:jc w:val="both"/>
        <w:rPr>
          <w:rFonts w:ascii="Times New Roman" w:eastAsiaTheme="minorHAnsi" w:hAnsi="Times New Roman" w:cs="Times New Roman"/>
        </w:rPr>
      </w:pPr>
    </w:p>
    <w:p w14:paraId="04A2DCA3" w14:textId="77777777" w:rsidR="00EB780D" w:rsidRDefault="00EB780D" w:rsidP="00EB780D">
      <w:pPr>
        <w:spacing w:after="0"/>
        <w:jc w:val="both"/>
        <w:rPr>
          <w:rFonts w:ascii="Times New Roman" w:eastAsiaTheme="minorHAnsi" w:hAnsi="Times New Roman" w:cs="Times New Roman"/>
          <w:b/>
        </w:rPr>
      </w:pPr>
      <w:r w:rsidRPr="00EB780D">
        <w:rPr>
          <w:rFonts w:ascii="Times New Roman" w:eastAsiaTheme="minorHAnsi" w:hAnsi="Times New Roman" w:cs="Times New Roman"/>
          <w:b/>
        </w:rPr>
        <w:t xml:space="preserve">Paul and Susan Cicco, 45 Neel Rd, Map 16 Parcel N1-41. </w:t>
      </w:r>
      <w:r w:rsidRPr="00EB780D">
        <w:rPr>
          <w:rFonts w:ascii="Times New Roman" w:eastAsiaTheme="minorHAnsi" w:hAnsi="Times New Roman" w:cs="Times New Roman"/>
        </w:rPr>
        <w:t>Proposed Addition, Pool, Pool House and Hardscape.</w:t>
      </w:r>
      <w:r w:rsidRPr="00EB780D">
        <w:rPr>
          <w:rFonts w:ascii="Times New Roman" w:eastAsiaTheme="minorHAnsi" w:hAnsi="Times New Roman" w:cs="Times New Roman"/>
          <w:b/>
        </w:rPr>
        <w:t xml:space="preserve"> </w:t>
      </w:r>
    </w:p>
    <w:p w14:paraId="641B99D1" w14:textId="77777777" w:rsidR="006D0F61" w:rsidRDefault="006D0F61" w:rsidP="00EB780D">
      <w:pPr>
        <w:spacing w:after="0"/>
        <w:jc w:val="both"/>
        <w:rPr>
          <w:rFonts w:ascii="Times New Roman" w:eastAsiaTheme="minorHAnsi" w:hAnsi="Times New Roman" w:cs="Times New Roman"/>
          <w:b/>
        </w:rPr>
      </w:pPr>
    </w:p>
    <w:p w14:paraId="11E8C4BD" w14:textId="5CF594CF" w:rsidR="006D0F61" w:rsidRDefault="00B65B97"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Sean Riley, Coastal Engineering, presented the project. Mr. Riley explained that this application followed a Request for Resource Area Delineation that had been withdrawn, as the coastal bank on the property would not act as a traditional coastal bank. Mr. Riley stated that the application included filling a portion of the depression on the property, in order to install a pool, </w:t>
      </w:r>
      <w:r w:rsidR="007325FB">
        <w:rPr>
          <w:rFonts w:ascii="Times New Roman" w:eastAsiaTheme="minorHAnsi" w:hAnsi="Times New Roman" w:cs="Times New Roman"/>
        </w:rPr>
        <w:t>pool house</w:t>
      </w:r>
      <w:r>
        <w:rPr>
          <w:rFonts w:ascii="Times New Roman" w:eastAsiaTheme="minorHAnsi" w:hAnsi="Times New Roman" w:cs="Times New Roman"/>
        </w:rPr>
        <w:t xml:space="preserve">, addition, and associated hardscape. Ms. Usowski stated that this coastal bank did not act as a sediment source, nor was it habitat, but may help to prevent flooding in the event of a storm, so the Commission had previously decided that they would consider granting a variance. Ms. Usowski stated that normally, 4:1 mitigation would be required as this project was proposed on a coastal bank, but since the bank </w:t>
      </w:r>
      <w:r w:rsidR="007325FB">
        <w:rPr>
          <w:rFonts w:ascii="Times New Roman" w:eastAsiaTheme="minorHAnsi" w:hAnsi="Times New Roman" w:cs="Times New Roman"/>
        </w:rPr>
        <w:t xml:space="preserve">was not significant to the interests of a coastal bank as defined by the Wetlands Protection Act, she instead recommended requiring mitigation at a 1:1 ratio. Ms. Usowski asked that the applicant add the 50 and 100ft buffer lines to the plan, and stated that she could not give a recommendation until these items were decided. Mr. Riley stated that they had not proposed mitigation because they did not feel that this project would impact the resource area, but that they could add mitigation if the Commission deemed it necessary. </w:t>
      </w:r>
    </w:p>
    <w:p w14:paraId="545AA2F6" w14:textId="77777777" w:rsidR="007325FB" w:rsidRDefault="007325FB" w:rsidP="00EB780D">
      <w:pPr>
        <w:spacing w:after="0"/>
        <w:jc w:val="both"/>
        <w:rPr>
          <w:rFonts w:ascii="Times New Roman" w:eastAsiaTheme="minorHAnsi" w:hAnsi="Times New Roman" w:cs="Times New Roman"/>
        </w:rPr>
      </w:pPr>
    </w:p>
    <w:p w14:paraId="342AA86F" w14:textId="07C9A2F5" w:rsidR="007325FB" w:rsidRDefault="007325FB"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Atkinson stated that he would be in favor of 1:1 mitigation. Mr. Ketchum asked that the applicant provide a planting plan for the slope that would be created by bringing in fill, since it would likely be quite steep. </w:t>
      </w:r>
      <w:r w:rsidR="00815471">
        <w:rPr>
          <w:rFonts w:ascii="Times New Roman" w:eastAsiaTheme="minorHAnsi" w:hAnsi="Times New Roman" w:cs="Times New Roman"/>
        </w:rPr>
        <w:t xml:space="preserve">Mr. Pastuszak and Mr. Crabtree agreed that they would like information on how the slope would be treated. Mr. Crabtree expressed concern that filling the depression would potentially impact neighboring properties in the event of a flood, and Mr. Riley responded that the extent of the flood waters would be at that AE11 contour, regardless of whether they moved the slope. Mr. Riley stated that they would be amendable to planting a native grass mix and native shrub colonies in the rear area, and to slope stabilization in the form of biodegradable erosion control blankets. </w:t>
      </w:r>
    </w:p>
    <w:p w14:paraId="5D7D4B26" w14:textId="77777777" w:rsidR="00815471" w:rsidRDefault="00815471" w:rsidP="00EB780D">
      <w:pPr>
        <w:spacing w:after="0"/>
        <w:jc w:val="both"/>
        <w:rPr>
          <w:rFonts w:ascii="Times New Roman" w:eastAsiaTheme="minorHAnsi" w:hAnsi="Times New Roman" w:cs="Times New Roman"/>
        </w:rPr>
      </w:pPr>
    </w:p>
    <w:p w14:paraId="2AB8C8D9" w14:textId="531651F6" w:rsidR="00815471" w:rsidRDefault="00815471"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Richard </w:t>
      </w:r>
      <w:proofErr w:type="spellStart"/>
      <w:r>
        <w:rPr>
          <w:rFonts w:ascii="Times New Roman" w:eastAsiaTheme="minorHAnsi" w:hAnsi="Times New Roman" w:cs="Times New Roman"/>
        </w:rPr>
        <w:t>Waystack</w:t>
      </w:r>
      <w:proofErr w:type="spellEnd"/>
      <w:r>
        <w:rPr>
          <w:rFonts w:ascii="Times New Roman" w:eastAsiaTheme="minorHAnsi" w:hAnsi="Times New Roman" w:cs="Times New Roman"/>
        </w:rPr>
        <w:t xml:space="preserve">, </w:t>
      </w:r>
      <w:proofErr w:type="spellStart"/>
      <w:r>
        <w:rPr>
          <w:rFonts w:ascii="Times New Roman" w:eastAsiaTheme="minorHAnsi" w:hAnsi="Times New Roman" w:cs="Times New Roman"/>
        </w:rPr>
        <w:t>abutter</w:t>
      </w:r>
      <w:proofErr w:type="spellEnd"/>
      <w:r>
        <w:rPr>
          <w:rFonts w:ascii="Times New Roman" w:eastAsiaTheme="minorHAnsi" w:hAnsi="Times New Roman" w:cs="Times New Roman"/>
        </w:rPr>
        <w:t xml:space="preserve">, stated that he wanted to make sure that the bank would be stabilized, as he did not want increased runoff and sediment to impact his property. Mr. </w:t>
      </w:r>
      <w:proofErr w:type="spellStart"/>
      <w:r>
        <w:rPr>
          <w:rFonts w:ascii="Times New Roman" w:eastAsiaTheme="minorHAnsi" w:hAnsi="Times New Roman" w:cs="Times New Roman"/>
        </w:rPr>
        <w:t>Waystack</w:t>
      </w:r>
      <w:proofErr w:type="spellEnd"/>
      <w:r>
        <w:rPr>
          <w:rFonts w:ascii="Times New Roman" w:eastAsiaTheme="minorHAnsi" w:hAnsi="Times New Roman" w:cs="Times New Roman"/>
        </w:rPr>
        <w:t xml:space="preserve"> asked that</w:t>
      </w:r>
      <w:r w:rsidR="00E53F02">
        <w:rPr>
          <w:rFonts w:ascii="Times New Roman" w:eastAsiaTheme="minorHAnsi" w:hAnsi="Times New Roman" w:cs="Times New Roman"/>
        </w:rPr>
        <w:t xml:space="preserve"> the applicants </w:t>
      </w:r>
      <w:r>
        <w:rPr>
          <w:rFonts w:ascii="Times New Roman" w:eastAsiaTheme="minorHAnsi" w:hAnsi="Times New Roman" w:cs="Times New Roman"/>
        </w:rPr>
        <w:t xml:space="preserve">consider </w:t>
      </w:r>
      <w:r w:rsidR="00E53F02">
        <w:rPr>
          <w:rFonts w:ascii="Times New Roman" w:eastAsiaTheme="minorHAnsi" w:hAnsi="Times New Roman" w:cs="Times New Roman"/>
        </w:rPr>
        <w:t xml:space="preserve">their neighbors when making light and speaker choices around the pool area. </w:t>
      </w:r>
    </w:p>
    <w:p w14:paraId="1A531A8B" w14:textId="77777777" w:rsidR="00E53F02" w:rsidRDefault="00E53F02" w:rsidP="00EB780D">
      <w:pPr>
        <w:spacing w:after="0"/>
        <w:jc w:val="both"/>
        <w:rPr>
          <w:rFonts w:ascii="Times New Roman" w:eastAsiaTheme="minorHAnsi" w:hAnsi="Times New Roman" w:cs="Times New Roman"/>
        </w:rPr>
      </w:pPr>
    </w:p>
    <w:p w14:paraId="012E079D" w14:textId="7D086605" w:rsidR="00E53F02" w:rsidRPr="00B65B97" w:rsidRDefault="00E53F02"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Riley requested a continuance to the July 20, 2022 Meeting. Mr. Atkinson moved to continue the hearing. Seconded by Mr. Coulson. Motion carried, 6-0. </w:t>
      </w:r>
    </w:p>
    <w:p w14:paraId="76F7075E" w14:textId="77777777" w:rsidR="00EB780D" w:rsidRPr="00EB780D" w:rsidRDefault="00EB780D" w:rsidP="00EB780D">
      <w:pPr>
        <w:spacing w:after="0"/>
        <w:jc w:val="both"/>
        <w:rPr>
          <w:rFonts w:ascii="Times New Roman" w:eastAsiaTheme="minorHAnsi" w:hAnsi="Times New Roman" w:cs="Times New Roman"/>
        </w:rPr>
      </w:pPr>
    </w:p>
    <w:p w14:paraId="7DE29D27" w14:textId="77777777" w:rsidR="00EB780D" w:rsidRDefault="00EB780D" w:rsidP="00EB780D">
      <w:pPr>
        <w:spacing w:after="0"/>
        <w:jc w:val="both"/>
        <w:rPr>
          <w:rFonts w:ascii="Times New Roman" w:eastAsiaTheme="minorHAnsi" w:hAnsi="Times New Roman" w:cs="Times New Roman"/>
        </w:rPr>
      </w:pPr>
      <w:r w:rsidRPr="00EB780D">
        <w:rPr>
          <w:rFonts w:ascii="Times New Roman" w:eastAsiaTheme="minorHAnsi" w:hAnsi="Times New Roman" w:cs="Times New Roman"/>
          <w:b/>
        </w:rPr>
        <w:t xml:space="preserve">Tom Smith, 52 North Rd, Map 19 Parcel S1. </w:t>
      </w:r>
      <w:r w:rsidRPr="00EB780D">
        <w:rPr>
          <w:rFonts w:ascii="Times New Roman" w:eastAsiaTheme="minorHAnsi" w:hAnsi="Times New Roman" w:cs="Times New Roman"/>
        </w:rPr>
        <w:t xml:space="preserve">Have requested a change to the 2019 Determination and approved plan as part of the following request for an Amended Order for 47 North Rd. </w:t>
      </w:r>
    </w:p>
    <w:p w14:paraId="326E5E16" w14:textId="77777777" w:rsidR="002F3229" w:rsidRDefault="002F3229" w:rsidP="00EB780D">
      <w:pPr>
        <w:spacing w:after="0" w:line="259" w:lineRule="auto"/>
        <w:rPr>
          <w:rFonts w:ascii="Times New Roman" w:eastAsiaTheme="minorHAnsi" w:hAnsi="Times New Roman" w:cs="Times New Roman"/>
          <w:b/>
          <w:u w:val="single"/>
        </w:rPr>
      </w:pPr>
    </w:p>
    <w:p w14:paraId="02A6649C" w14:textId="77777777" w:rsidR="00EB780D" w:rsidRPr="00EB780D" w:rsidRDefault="00EB780D" w:rsidP="00EB780D">
      <w:pPr>
        <w:spacing w:after="0" w:line="259" w:lineRule="auto"/>
        <w:rPr>
          <w:rFonts w:ascii="Times New Roman" w:eastAsiaTheme="minorHAnsi" w:hAnsi="Times New Roman" w:cs="Times New Roman"/>
          <w:b/>
          <w:u w:val="single"/>
        </w:rPr>
      </w:pPr>
      <w:r w:rsidRPr="00EB780D">
        <w:rPr>
          <w:rFonts w:ascii="Times New Roman" w:eastAsiaTheme="minorHAnsi" w:hAnsi="Times New Roman" w:cs="Times New Roman"/>
          <w:b/>
          <w:u w:val="single"/>
        </w:rPr>
        <w:t>The following applicants have requested an Amended Order of Conditions</w:t>
      </w:r>
    </w:p>
    <w:p w14:paraId="446E70D7" w14:textId="77777777" w:rsidR="00EB780D" w:rsidRDefault="00EB780D" w:rsidP="00EB780D">
      <w:pPr>
        <w:spacing w:after="0" w:line="259" w:lineRule="auto"/>
        <w:rPr>
          <w:rFonts w:ascii="Times New Roman" w:eastAsiaTheme="minorHAnsi" w:hAnsi="Times New Roman" w:cs="Times New Roman"/>
        </w:rPr>
      </w:pPr>
      <w:r w:rsidRPr="00EB780D">
        <w:rPr>
          <w:rFonts w:ascii="Times New Roman" w:eastAsiaTheme="minorHAnsi" w:hAnsi="Times New Roman" w:cs="Times New Roman"/>
          <w:b/>
        </w:rPr>
        <w:lastRenderedPageBreak/>
        <w:t xml:space="preserve">Tom Smith, 47 North Rd, Map 19 Parcel S2. </w:t>
      </w:r>
      <w:r w:rsidRPr="00EB780D">
        <w:rPr>
          <w:rFonts w:ascii="Times New Roman" w:eastAsiaTheme="minorHAnsi" w:hAnsi="Times New Roman" w:cs="Times New Roman"/>
        </w:rPr>
        <w:t>Have requested to amend Order of Conditions SE32- 2373 to allow for the installation of a sewage ejector and force main in place of the approved tight tank installation.</w:t>
      </w:r>
    </w:p>
    <w:p w14:paraId="50EB15A4" w14:textId="77777777" w:rsidR="002F3229" w:rsidRDefault="002F3229" w:rsidP="00EB780D">
      <w:pPr>
        <w:spacing w:after="0" w:line="259" w:lineRule="auto"/>
        <w:rPr>
          <w:rFonts w:ascii="Times New Roman" w:eastAsiaTheme="minorHAnsi" w:hAnsi="Times New Roman" w:cs="Times New Roman"/>
        </w:rPr>
      </w:pPr>
    </w:p>
    <w:p w14:paraId="6CD9EA8B" w14:textId="3B951B53" w:rsidR="00DF16EA" w:rsidRDefault="002F3229" w:rsidP="002F3229">
      <w:pPr>
        <w:spacing w:after="0"/>
        <w:jc w:val="both"/>
        <w:rPr>
          <w:rFonts w:ascii="Times New Roman" w:eastAsiaTheme="minorHAnsi" w:hAnsi="Times New Roman" w:cs="Times New Roman"/>
        </w:rPr>
      </w:pPr>
      <w:r>
        <w:rPr>
          <w:rFonts w:ascii="Times New Roman" w:eastAsiaTheme="minorHAnsi" w:hAnsi="Times New Roman" w:cs="Times New Roman"/>
        </w:rPr>
        <w:t xml:space="preserve">Mr. Crabtree opened the hearings for 52 </w:t>
      </w:r>
      <w:r w:rsidR="00DF16EA">
        <w:rPr>
          <w:rFonts w:ascii="Times New Roman" w:eastAsiaTheme="minorHAnsi" w:hAnsi="Times New Roman" w:cs="Times New Roman"/>
        </w:rPr>
        <w:t xml:space="preserve">and 47 </w:t>
      </w:r>
      <w:r>
        <w:rPr>
          <w:rFonts w:ascii="Times New Roman" w:eastAsiaTheme="minorHAnsi" w:hAnsi="Times New Roman" w:cs="Times New Roman"/>
        </w:rPr>
        <w:t xml:space="preserve">North Rd, </w:t>
      </w:r>
      <w:r w:rsidR="00DF16EA">
        <w:rPr>
          <w:rFonts w:ascii="Times New Roman" w:eastAsiaTheme="minorHAnsi" w:hAnsi="Times New Roman" w:cs="Times New Roman"/>
        </w:rPr>
        <w:t xml:space="preserve">as the proposed Amendment and Plan Change were combined. </w:t>
      </w:r>
    </w:p>
    <w:p w14:paraId="6AB0439A" w14:textId="77777777" w:rsidR="00DF16EA" w:rsidRDefault="00DF16EA" w:rsidP="002F3229">
      <w:pPr>
        <w:spacing w:after="0"/>
        <w:jc w:val="both"/>
        <w:rPr>
          <w:rFonts w:ascii="Times New Roman" w:eastAsiaTheme="minorHAnsi" w:hAnsi="Times New Roman" w:cs="Times New Roman"/>
        </w:rPr>
      </w:pPr>
    </w:p>
    <w:p w14:paraId="2C43AC6C" w14:textId="77777777" w:rsidR="00270A38" w:rsidRDefault="002F3229" w:rsidP="005A3EF0">
      <w:pPr>
        <w:spacing w:after="0"/>
        <w:jc w:val="both"/>
        <w:rPr>
          <w:rFonts w:ascii="Times New Roman" w:eastAsiaTheme="minorHAnsi" w:hAnsi="Times New Roman" w:cs="Times New Roman"/>
        </w:rPr>
      </w:pPr>
      <w:r w:rsidRPr="002F3229">
        <w:rPr>
          <w:rFonts w:ascii="Times New Roman" w:eastAsiaTheme="minorHAnsi" w:hAnsi="Times New Roman" w:cs="Times New Roman"/>
        </w:rPr>
        <w:t>Stephanie Sequin, Ryder and Wilcox, presented the project. Ms. Sequin stated that Tom Smith, owner, Attorney Chris Alphen and Jim Mitchell were also present.</w:t>
      </w:r>
      <w:r>
        <w:rPr>
          <w:rFonts w:ascii="Times New Roman" w:eastAsiaTheme="minorHAnsi" w:hAnsi="Times New Roman" w:cs="Times New Roman"/>
        </w:rPr>
        <w:t xml:space="preserve"> Ms. Sequin explained that they hoped to combine the previously approved septic plans for each property, 47 and 52 North Rd, into one shared septic system between the two properties. T</w:t>
      </w:r>
      <w:r w:rsidR="00DF16EA">
        <w:rPr>
          <w:rFonts w:ascii="Times New Roman" w:eastAsiaTheme="minorHAnsi" w:hAnsi="Times New Roman" w:cs="Times New Roman"/>
        </w:rPr>
        <w:t xml:space="preserve">he expanded system </w:t>
      </w:r>
      <w:r>
        <w:rPr>
          <w:rFonts w:ascii="Times New Roman" w:eastAsiaTheme="minorHAnsi" w:hAnsi="Times New Roman" w:cs="Times New Roman"/>
        </w:rPr>
        <w:t xml:space="preserve">would </w:t>
      </w:r>
      <w:r w:rsidR="00DF16EA">
        <w:rPr>
          <w:rFonts w:ascii="Times New Roman" w:eastAsiaTheme="minorHAnsi" w:hAnsi="Times New Roman" w:cs="Times New Roman"/>
        </w:rPr>
        <w:t>be a three-</w:t>
      </w:r>
      <w:r>
        <w:rPr>
          <w:rFonts w:ascii="Times New Roman" w:eastAsiaTheme="minorHAnsi" w:hAnsi="Times New Roman" w:cs="Times New Roman"/>
        </w:rPr>
        <w:t>bedroom septic in a similar location to what had been approved</w:t>
      </w:r>
      <w:r w:rsidR="00DF16EA">
        <w:rPr>
          <w:rFonts w:ascii="Times New Roman" w:eastAsiaTheme="minorHAnsi" w:hAnsi="Times New Roman" w:cs="Times New Roman"/>
        </w:rPr>
        <w:t xml:space="preserve"> at 52 North Rd</w:t>
      </w:r>
      <w:r>
        <w:rPr>
          <w:rFonts w:ascii="Times New Roman" w:eastAsiaTheme="minorHAnsi" w:hAnsi="Times New Roman" w:cs="Times New Roman"/>
        </w:rPr>
        <w:t>, and would be connected to 47 North Rd with a sewage ejector pump</w:t>
      </w:r>
      <w:r w:rsidR="00DF16EA">
        <w:rPr>
          <w:rFonts w:ascii="Times New Roman" w:eastAsiaTheme="minorHAnsi" w:hAnsi="Times New Roman" w:cs="Times New Roman"/>
        </w:rPr>
        <w:t xml:space="preserve"> and force main.  The new proposed system would replace the previously approved tight tank at 47 North Rd and 2-bedroom septic system at 52 North Rd. </w:t>
      </w:r>
      <w:r w:rsidR="005A3EF0" w:rsidRPr="005A3EF0">
        <w:rPr>
          <w:rFonts w:ascii="Times New Roman" w:eastAsiaTheme="minorHAnsi" w:hAnsi="Times New Roman" w:cs="Times New Roman"/>
        </w:rPr>
        <w:t>Attorney Alphen</w:t>
      </w:r>
      <w:r w:rsidR="005A3EF0">
        <w:rPr>
          <w:rFonts w:ascii="Times New Roman" w:eastAsiaTheme="minorHAnsi" w:hAnsi="Times New Roman" w:cs="Times New Roman"/>
        </w:rPr>
        <w:t xml:space="preserve"> stated they were aware that there were some ongoing issues on the property, but that his client would continue to make efforts to bring the property into compliance, and that they hoped that the Commission would consider approving the proposed changes to the septic systems. </w:t>
      </w:r>
    </w:p>
    <w:p w14:paraId="4A13B4FF" w14:textId="77777777" w:rsidR="00270A38" w:rsidRDefault="00270A38" w:rsidP="005A3EF0">
      <w:pPr>
        <w:spacing w:after="0"/>
        <w:jc w:val="both"/>
        <w:rPr>
          <w:rFonts w:ascii="Times New Roman" w:eastAsiaTheme="minorHAnsi" w:hAnsi="Times New Roman" w:cs="Times New Roman"/>
        </w:rPr>
      </w:pPr>
    </w:p>
    <w:p w14:paraId="65AA037A" w14:textId="45E1DCE5" w:rsidR="002F3229" w:rsidRDefault="005A3EF0" w:rsidP="005A3EF0">
      <w:pPr>
        <w:spacing w:after="0"/>
        <w:jc w:val="both"/>
        <w:rPr>
          <w:rFonts w:ascii="Times New Roman" w:eastAsiaTheme="minorHAnsi" w:hAnsi="Times New Roman" w:cs="Times New Roman"/>
        </w:rPr>
      </w:pPr>
      <w:r>
        <w:rPr>
          <w:rFonts w:ascii="Times New Roman" w:eastAsiaTheme="minorHAnsi" w:hAnsi="Times New Roman" w:cs="Times New Roman"/>
        </w:rPr>
        <w:t xml:space="preserve">Ms. Usowski </w:t>
      </w:r>
      <w:r w:rsidR="00270A38">
        <w:rPr>
          <w:rFonts w:ascii="Times New Roman" w:eastAsiaTheme="minorHAnsi" w:hAnsi="Times New Roman" w:cs="Times New Roman"/>
        </w:rPr>
        <w:t xml:space="preserve">explained that she and the applicants had originally discussed the change in plan with only the changes to the septic system at 52 North Rd, but that the request now also included the relocation of the driveway as well, so she recommended requiring the applicant to file a new RDA as this went beyond the scope of the original RDA. Commission members stated that they would like to see the outstanding issues resolved before approving any large changes on the property. </w:t>
      </w:r>
      <w:r w:rsidR="00930809">
        <w:rPr>
          <w:rFonts w:ascii="Times New Roman" w:eastAsiaTheme="minorHAnsi" w:hAnsi="Times New Roman" w:cs="Times New Roman"/>
        </w:rPr>
        <w:t>Ms. Sequin asked whether they could go forward with the change to the septic systems as presented if the driveway relocation was removed from the proposal. Mr. Crabtree responded that the concern for the Commission was more that there were other outstanding issues</w:t>
      </w:r>
      <w:r w:rsidR="00D86FEF">
        <w:rPr>
          <w:rFonts w:ascii="Times New Roman" w:eastAsiaTheme="minorHAnsi" w:hAnsi="Times New Roman" w:cs="Times New Roman"/>
        </w:rPr>
        <w:t xml:space="preserve"> and fines</w:t>
      </w:r>
      <w:r w:rsidR="00930809">
        <w:rPr>
          <w:rFonts w:ascii="Times New Roman" w:eastAsiaTheme="minorHAnsi" w:hAnsi="Times New Roman" w:cs="Times New Roman"/>
        </w:rPr>
        <w:t>, not just the driveway</w:t>
      </w:r>
      <w:r w:rsidR="00D86FEF">
        <w:rPr>
          <w:rFonts w:ascii="Times New Roman" w:eastAsiaTheme="minorHAnsi" w:hAnsi="Times New Roman" w:cs="Times New Roman"/>
        </w:rPr>
        <w:t xml:space="preserve"> relocation. </w:t>
      </w:r>
      <w:r w:rsidR="00930809">
        <w:rPr>
          <w:rFonts w:ascii="Times New Roman" w:eastAsiaTheme="minorHAnsi" w:hAnsi="Times New Roman" w:cs="Times New Roman"/>
        </w:rPr>
        <w:t xml:space="preserve">Attorney Alphen asked whether the Commission would be open to continuing the hearings to allow the applicant to work toward bringing the properties into compliance, rather than voting at this meeting. Mr. Smith, owner, stated that he would try to resolve some </w:t>
      </w:r>
      <w:r w:rsidR="00D86FEF">
        <w:rPr>
          <w:rFonts w:ascii="Times New Roman" w:eastAsiaTheme="minorHAnsi" w:hAnsi="Times New Roman" w:cs="Times New Roman"/>
        </w:rPr>
        <w:t>of the issues on the properties, and requested a continuance to the</w:t>
      </w:r>
      <w:r w:rsidR="00930809">
        <w:rPr>
          <w:rFonts w:ascii="Times New Roman" w:eastAsiaTheme="minorHAnsi" w:hAnsi="Times New Roman" w:cs="Times New Roman"/>
        </w:rPr>
        <w:t xml:space="preserve"> </w:t>
      </w:r>
      <w:r w:rsidR="00D86FEF">
        <w:rPr>
          <w:rFonts w:ascii="Times New Roman" w:eastAsiaTheme="minorHAnsi" w:hAnsi="Times New Roman" w:cs="Times New Roman"/>
        </w:rPr>
        <w:t xml:space="preserve">August 3, 2022 Meeting. Commission members stated that they were not comfortable with continuing to a date certain, as they did not think enough work would get done in a month. </w:t>
      </w:r>
    </w:p>
    <w:p w14:paraId="04E40C2B" w14:textId="77777777" w:rsidR="00D86FEF" w:rsidRDefault="00D86FEF" w:rsidP="005A3EF0">
      <w:pPr>
        <w:spacing w:after="0"/>
        <w:jc w:val="both"/>
        <w:rPr>
          <w:rFonts w:ascii="Times New Roman" w:eastAsiaTheme="minorHAnsi" w:hAnsi="Times New Roman" w:cs="Times New Roman"/>
        </w:rPr>
      </w:pPr>
    </w:p>
    <w:p w14:paraId="3BB39255" w14:textId="1EC476C1" w:rsidR="00D86FEF" w:rsidRDefault="00D86FEF" w:rsidP="005A3EF0">
      <w:pPr>
        <w:spacing w:after="0"/>
        <w:jc w:val="both"/>
        <w:rPr>
          <w:rFonts w:ascii="Times New Roman" w:eastAsiaTheme="minorHAnsi" w:hAnsi="Times New Roman" w:cs="Times New Roman"/>
        </w:rPr>
      </w:pPr>
      <w:r>
        <w:rPr>
          <w:rFonts w:ascii="Times New Roman" w:eastAsiaTheme="minorHAnsi" w:hAnsi="Times New Roman" w:cs="Times New Roman"/>
        </w:rPr>
        <w:t xml:space="preserve">Mr. Atkinson moved to continue the request for a change in plan for 52 North Rd, indefinitely. Seconded by Mr. Coulson. Motion carried, 6-0. </w:t>
      </w:r>
    </w:p>
    <w:p w14:paraId="0E196B24" w14:textId="77777777" w:rsidR="00930809" w:rsidRDefault="00930809" w:rsidP="005A3EF0">
      <w:pPr>
        <w:spacing w:after="0"/>
        <w:jc w:val="both"/>
        <w:rPr>
          <w:rFonts w:ascii="Times New Roman" w:eastAsiaTheme="minorHAnsi" w:hAnsi="Times New Roman" w:cs="Times New Roman"/>
        </w:rPr>
      </w:pPr>
    </w:p>
    <w:p w14:paraId="002FE9CF" w14:textId="632AD2C5" w:rsidR="00930809" w:rsidRPr="005A3EF0" w:rsidRDefault="00D86FEF" w:rsidP="005A3EF0">
      <w:pPr>
        <w:spacing w:after="0"/>
        <w:jc w:val="both"/>
        <w:rPr>
          <w:rFonts w:ascii="Times New Roman" w:eastAsiaTheme="minorHAnsi" w:hAnsi="Times New Roman" w:cs="Times New Roman"/>
        </w:rPr>
      </w:pPr>
      <w:r>
        <w:rPr>
          <w:rFonts w:ascii="Times New Roman" w:eastAsiaTheme="minorHAnsi" w:hAnsi="Times New Roman" w:cs="Times New Roman"/>
        </w:rPr>
        <w:t xml:space="preserve">Mr. Atkinson moved to continue the request for an Amended Order of Conditions for 47 North Rd, indefinitely. Seconded by Mr. Coulson. Motion carried, 6-0. </w:t>
      </w:r>
    </w:p>
    <w:p w14:paraId="5BEBBC7A" w14:textId="77777777" w:rsidR="00EB780D" w:rsidRPr="00EB780D" w:rsidRDefault="00EB780D" w:rsidP="00EB780D">
      <w:pPr>
        <w:spacing w:after="0"/>
        <w:jc w:val="both"/>
        <w:rPr>
          <w:rFonts w:ascii="Times New Roman" w:eastAsiaTheme="minorHAnsi" w:hAnsi="Times New Roman" w:cs="Times New Roman"/>
          <w:b/>
          <w:u w:val="single"/>
        </w:rPr>
      </w:pPr>
    </w:p>
    <w:p w14:paraId="7DAA7307" w14:textId="77777777" w:rsidR="00EB780D" w:rsidRPr="00EB780D" w:rsidRDefault="00EB780D" w:rsidP="00EB780D">
      <w:pPr>
        <w:spacing w:after="0"/>
        <w:jc w:val="both"/>
        <w:rPr>
          <w:rFonts w:ascii="Times New Roman" w:eastAsiaTheme="minorHAnsi" w:hAnsi="Times New Roman" w:cs="Times New Roman"/>
          <w:b/>
          <w:u w:val="single"/>
        </w:rPr>
      </w:pPr>
      <w:r w:rsidRPr="00EB780D">
        <w:rPr>
          <w:rFonts w:ascii="Times New Roman" w:eastAsiaTheme="minorHAnsi" w:hAnsi="Times New Roman" w:cs="Times New Roman"/>
          <w:b/>
          <w:u w:val="single"/>
        </w:rPr>
        <w:t>The following applicants have filed a Notice of Intent</w:t>
      </w:r>
    </w:p>
    <w:p w14:paraId="0F0BC42A" w14:textId="77777777" w:rsidR="00EB780D" w:rsidRDefault="00EB780D" w:rsidP="00EB780D">
      <w:pPr>
        <w:spacing w:after="0" w:line="259" w:lineRule="auto"/>
        <w:rPr>
          <w:rFonts w:ascii="Times New Roman" w:eastAsiaTheme="minorHAnsi" w:hAnsi="Times New Roman" w:cs="Times New Roman"/>
          <w:b/>
        </w:rPr>
      </w:pPr>
      <w:r w:rsidRPr="00EB780D">
        <w:rPr>
          <w:rFonts w:ascii="Times New Roman" w:eastAsiaTheme="minorHAnsi" w:hAnsi="Times New Roman" w:cs="Times New Roman"/>
          <w:b/>
        </w:rPr>
        <w:t xml:space="preserve">Donald Annino, 14 Mill Point Rd, Map 1 Parcel J1-94. </w:t>
      </w:r>
      <w:r w:rsidRPr="00EB780D">
        <w:rPr>
          <w:rFonts w:ascii="Times New Roman" w:eastAsiaTheme="minorHAnsi" w:hAnsi="Times New Roman" w:cs="Times New Roman"/>
        </w:rPr>
        <w:t>Proposed Pier, Ramp, Float, and Dredging.</w:t>
      </w:r>
      <w:r w:rsidRPr="00EB780D">
        <w:rPr>
          <w:rFonts w:ascii="Times New Roman" w:eastAsiaTheme="minorHAnsi" w:hAnsi="Times New Roman" w:cs="Times New Roman"/>
          <w:b/>
        </w:rPr>
        <w:t xml:space="preserve"> Applicant has requested a continuance to the July 20, 2022 Meeting.</w:t>
      </w:r>
    </w:p>
    <w:p w14:paraId="7CE4B4B7" w14:textId="77777777" w:rsidR="00D86FEF" w:rsidRDefault="00D86FEF" w:rsidP="00EB780D">
      <w:pPr>
        <w:spacing w:after="0" w:line="259" w:lineRule="auto"/>
        <w:rPr>
          <w:rFonts w:ascii="Times New Roman" w:eastAsiaTheme="minorHAnsi" w:hAnsi="Times New Roman" w:cs="Times New Roman"/>
          <w:b/>
        </w:rPr>
      </w:pPr>
    </w:p>
    <w:p w14:paraId="6CF5D8EC" w14:textId="020125C4" w:rsidR="00D86FEF" w:rsidRPr="00D86FEF" w:rsidRDefault="00D86FEF" w:rsidP="00EB780D">
      <w:pPr>
        <w:spacing w:after="0" w:line="259" w:lineRule="auto"/>
        <w:rPr>
          <w:rFonts w:ascii="Times New Roman" w:eastAsiaTheme="minorHAnsi" w:hAnsi="Times New Roman" w:cs="Times New Roman"/>
        </w:rPr>
      </w:pPr>
      <w:r w:rsidRPr="00D86FEF">
        <w:rPr>
          <w:rFonts w:ascii="Times New Roman" w:eastAsiaTheme="minorHAnsi" w:hAnsi="Times New Roman" w:cs="Times New Roman"/>
        </w:rPr>
        <w:t xml:space="preserve">Mr. Atkinson moved to continue the hearing to July 20, 2022. Seconded by Mr. Coulson. Motion carried, 6-0. </w:t>
      </w:r>
    </w:p>
    <w:p w14:paraId="51713308" w14:textId="77777777" w:rsidR="00EB780D" w:rsidRPr="00EB780D" w:rsidRDefault="00EB780D" w:rsidP="00EB780D">
      <w:pPr>
        <w:spacing w:after="0" w:line="259" w:lineRule="auto"/>
        <w:rPr>
          <w:rFonts w:ascii="Times New Roman" w:eastAsiaTheme="minorHAnsi" w:hAnsi="Times New Roman" w:cs="Times New Roman"/>
          <w:b/>
        </w:rPr>
      </w:pPr>
    </w:p>
    <w:p w14:paraId="7EBFA773" w14:textId="77777777" w:rsidR="00EB780D" w:rsidRDefault="00EB780D" w:rsidP="00EB780D">
      <w:pPr>
        <w:spacing w:after="0" w:line="259" w:lineRule="auto"/>
        <w:rPr>
          <w:rFonts w:ascii="Times New Roman" w:eastAsiaTheme="minorHAnsi" w:hAnsi="Times New Roman" w:cs="Times New Roman"/>
          <w:b/>
        </w:rPr>
      </w:pPr>
      <w:r w:rsidRPr="00EB780D">
        <w:rPr>
          <w:rFonts w:ascii="Times New Roman" w:eastAsiaTheme="minorHAnsi" w:hAnsi="Times New Roman" w:cs="Times New Roman"/>
          <w:b/>
        </w:rPr>
        <w:t xml:space="preserve">Michael Lach, Harwich Conservation Trust, Cold Brook Preserve, Map 23 Parcels C3-2, C1-0, and C1-1. </w:t>
      </w:r>
      <w:r w:rsidRPr="00EB780D">
        <w:rPr>
          <w:rFonts w:ascii="Times New Roman" w:eastAsiaTheme="minorHAnsi" w:hAnsi="Times New Roman" w:cs="Times New Roman"/>
        </w:rPr>
        <w:t>Ecological Restoration.</w:t>
      </w:r>
      <w:r w:rsidRPr="00EB780D">
        <w:rPr>
          <w:rFonts w:ascii="Times New Roman" w:eastAsiaTheme="minorHAnsi" w:hAnsi="Times New Roman" w:cs="Times New Roman"/>
          <w:b/>
        </w:rPr>
        <w:t xml:space="preserve"> Applicant has requested a continuance to the July 20, 2022 Meeting.</w:t>
      </w:r>
    </w:p>
    <w:p w14:paraId="2E8FCD19" w14:textId="77777777" w:rsidR="00D86FEF" w:rsidRPr="00EB780D" w:rsidRDefault="00D86FEF" w:rsidP="00EB780D">
      <w:pPr>
        <w:spacing w:after="0" w:line="259" w:lineRule="auto"/>
        <w:rPr>
          <w:rFonts w:ascii="Times New Roman" w:eastAsiaTheme="minorHAnsi" w:hAnsi="Times New Roman" w:cs="Times New Roman"/>
          <w:b/>
        </w:rPr>
      </w:pPr>
    </w:p>
    <w:p w14:paraId="01128BC6" w14:textId="10DAF695" w:rsidR="00D86FEF" w:rsidRPr="00EB780D" w:rsidRDefault="00D86FEF" w:rsidP="00D86FEF">
      <w:pPr>
        <w:rPr>
          <w:rFonts w:ascii="Times New Roman" w:eastAsiaTheme="minorHAnsi" w:hAnsi="Times New Roman" w:cs="Times New Roman"/>
        </w:rPr>
      </w:pPr>
      <w:r w:rsidRPr="00D86FEF">
        <w:rPr>
          <w:rFonts w:ascii="Times New Roman" w:eastAsiaTheme="minorHAnsi" w:hAnsi="Times New Roman" w:cs="Times New Roman"/>
        </w:rPr>
        <w:t>Mr. Atkinson moved to continue the hearing to July 20, 2022. Seconded by Mr.</w:t>
      </w:r>
      <w:r>
        <w:rPr>
          <w:rFonts w:ascii="Times New Roman" w:eastAsiaTheme="minorHAnsi" w:hAnsi="Times New Roman" w:cs="Times New Roman"/>
        </w:rPr>
        <w:t xml:space="preserve"> Coulson. Motion carried, 5-0-1, Mr. Hall abstained. </w:t>
      </w:r>
    </w:p>
    <w:p w14:paraId="0B2B5A29" w14:textId="77777777" w:rsidR="00EB780D" w:rsidRPr="00EB780D" w:rsidRDefault="00EB780D" w:rsidP="00EB780D">
      <w:pPr>
        <w:spacing w:after="0" w:line="259" w:lineRule="auto"/>
        <w:rPr>
          <w:rFonts w:ascii="Times New Roman" w:eastAsiaTheme="minorHAnsi" w:hAnsi="Times New Roman" w:cs="Times New Roman"/>
          <w:b/>
          <w:u w:val="single"/>
        </w:rPr>
      </w:pPr>
      <w:r w:rsidRPr="00EB780D">
        <w:rPr>
          <w:rFonts w:ascii="Times New Roman" w:eastAsiaTheme="minorHAnsi" w:hAnsi="Times New Roman" w:cs="Times New Roman"/>
          <w:b/>
          <w:u w:val="single"/>
        </w:rPr>
        <w:t>Orders of Conditions</w:t>
      </w:r>
    </w:p>
    <w:p w14:paraId="192E9B88" w14:textId="77777777" w:rsidR="00EB780D" w:rsidRDefault="00EB780D" w:rsidP="00EB780D">
      <w:pPr>
        <w:spacing w:after="0"/>
        <w:jc w:val="both"/>
        <w:rPr>
          <w:rFonts w:ascii="Times New Roman" w:eastAsiaTheme="minorHAnsi" w:hAnsi="Times New Roman" w:cs="Times New Roman"/>
        </w:rPr>
      </w:pPr>
      <w:r w:rsidRPr="00EB780D">
        <w:rPr>
          <w:rFonts w:ascii="Times New Roman" w:eastAsiaTheme="minorHAnsi" w:hAnsi="Times New Roman" w:cs="Times New Roman"/>
          <w:b/>
        </w:rPr>
        <w:t>Catherine Shanahan, 47 Saquatucket Bluffs Rd, Map 9 Parcel A1-3.</w:t>
      </w:r>
      <w:r w:rsidRPr="00EB780D">
        <w:rPr>
          <w:rFonts w:ascii="Times New Roman" w:eastAsiaTheme="minorHAnsi" w:hAnsi="Times New Roman" w:cs="Times New Roman"/>
        </w:rPr>
        <w:t xml:space="preserve"> Beach Access Stairs.</w:t>
      </w:r>
    </w:p>
    <w:p w14:paraId="48234626" w14:textId="77777777" w:rsidR="00D86FEF" w:rsidRPr="00EB780D" w:rsidRDefault="00D86FEF" w:rsidP="00EB780D">
      <w:pPr>
        <w:spacing w:after="0"/>
        <w:jc w:val="both"/>
        <w:rPr>
          <w:rFonts w:ascii="Times New Roman" w:eastAsiaTheme="minorHAnsi" w:hAnsi="Times New Roman" w:cs="Times New Roman"/>
        </w:rPr>
      </w:pPr>
    </w:p>
    <w:p w14:paraId="2C117292" w14:textId="42269108" w:rsidR="00EB780D" w:rsidRDefault="00753F09" w:rsidP="00EB780D">
      <w:pPr>
        <w:spacing w:after="0"/>
        <w:jc w:val="both"/>
        <w:rPr>
          <w:rFonts w:ascii="Times New Roman" w:eastAsiaTheme="minorHAnsi" w:hAnsi="Times New Roman" w:cs="Times New Roman"/>
        </w:rPr>
      </w:pPr>
      <w:r w:rsidRPr="00753F09">
        <w:rPr>
          <w:rFonts w:ascii="Times New Roman" w:eastAsiaTheme="minorHAnsi" w:hAnsi="Times New Roman" w:cs="Times New Roman"/>
        </w:rPr>
        <w:t xml:space="preserve">Mr. Crabtree </w:t>
      </w:r>
      <w:r>
        <w:rPr>
          <w:rFonts w:ascii="Times New Roman" w:eastAsiaTheme="minorHAnsi" w:hAnsi="Times New Roman" w:cs="Times New Roman"/>
        </w:rPr>
        <w:t xml:space="preserve">asked that Ms. Usowski check to make sure that the Commission had not required 3/4inch spacing between the decking, and Ms. Usowski stated that she would. </w:t>
      </w:r>
    </w:p>
    <w:p w14:paraId="5C96BB51" w14:textId="77777777" w:rsidR="00753F09" w:rsidRDefault="00753F09" w:rsidP="00EB780D">
      <w:pPr>
        <w:spacing w:after="0"/>
        <w:jc w:val="both"/>
        <w:rPr>
          <w:rFonts w:ascii="Times New Roman" w:eastAsiaTheme="minorHAnsi" w:hAnsi="Times New Roman" w:cs="Times New Roman"/>
        </w:rPr>
      </w:pPr>
    </w:p>
    <w:p w14:paraId="1D9D0358" w14:textId="05D7AB87" w:rsidR="00753F09" w:rsidRPr="00753F09" w:rsidRDefault="00753F09"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Atkinson moved to approve the Order of Conditions with the correct spacing for the deck boards. Seconded by Mr. Ketchum. Motion carried, 6-0. </w:t>
      </w:r>
    </w:p>
    <w:p w14:paraId="3B326A53" w14:textId="77777777" w:rsidR="00D86FEF" w:rsidRPr="00EB780D" w:rsidRDefault="00D86FEF" w:rsidP="00EB780D">
      <w:pPr>
        <w:spacing w:after="0"/>
        <w:jc w:val="both"/>
        <w:rPr>
          <w:rFonts w:ascii="Times New Roman" w:eastAsiaTheme="minorHAnsi" w:hAnsi="Times New Roman" w:cs="Times New Roman"/>
          <w:b/>
          <w:u w:val="single"/>
        </w:rPr>
      </w:pPr>
    </w:p>
    <w:p w14:paraId="34650D6D" w14:textId="77777777" w:rsidR="00EB780D" w:rsidRPr="00EB780D" w:rsidRDefault="00EB780D" w:rsidP="00EB780D">
      <w:pPr>
        <w:spacing w:after="0"/>
        <w:jc w:val="both"/>
        <w:rPr>
          <w:rFonts w:ascii="Times New Roman" w:eastAsiaTheme="minorHAnsi" w:hAnsi="Times New Roman" w:cs="Times New Roman"/>
          <w:b/>
          <w:u w:val="single"/>
        </w:rPr>
      </w:pPr>
      <w:r w:rsidRPr="00EB780D">
        <w:rPr>
          <w:rFonts w:ascii="Times New Roman" w:eastAsiaTheme="minorHAnsi" w:hAnsi="Times New Roman" w:cs="Times New Roman"/>
          <w:b/>
          <w:u w:val="single"/>
        </w:rPr>
        <w:t>The following applicants have requested a Certificate of Compliance</w:t>
      </w:r>
    </w:p>
    <w:p w14:paraId="23C0E5E4" w14:textId="77777777" w:rsidR="00EB780D" w:rsidRDefault="00EB780D" w:rsidP="00EB780D">
      <w:pPr>
        <w:spacing w:after="0"/>
        <w:jc w:val="both"/>
        <w:rPr>
          <w:rFonts w:ascii="Times New Roman" w:eastAsiaTheme="minorHAnsi" w:hAnsi="Times New Roman" w:cs="Times New Roman"/>
        </w:rPr>
      </w:pPr>
      <w:r w:rsidRPr="00EB780D">
        <w:rPr>
          <w:rFonts w:ascii="Times New Roman" w:eastAsiaTheme="minorHAnsi" w:hAnsi="Times New Roman" w:cs="Times New Roman"/>
          <w:b/>
        </w:rPr>
        <w:t xml:space="preserve">Craig Borden, 2A Hinckley Rd, Map 91 Parcel J3-8. SE32-2266. </w:t>
      </w:r>
      <w:r w:rsidRPr="00EB780D">
        <w:rPr>
          <w:rFonts w:ascii="Times New Roman" w:eastAsiaTheme="minorHAnsi" w:hAnsi="Times New Roman" w:cs="Times New Roman"/>
        </w:rPr>
        <w:t>Seasonal Dock and Boathouse Reconstruction.</w:t>
      </w:r>
    </w:p>
    <w:p w14:paraId="3DDC1DDB" w14:textId="77777777" w:rsidR="00753F09" w:rsidRDefault="00753F09" w:rsidP="00EB780D">
      <w:pPr>
        <w:spacing w:after="0"/>
        <w:jc w:val="both"/>
        <w:rPr>
          <w:rFonts w:ascii="Times New Roman" w:eastAsiaTheme="minorHAnsi" w:hAnsi="Times New Roman" w:cs="Times New Roman"/>
        </w:rPr>
      </w:pPr>
    </w:p>
    <w:p w14:paraId="40721CCC" w14:textId="78BE0D57" w:rsidR="00753F09" w:rsidRDefault="00753F09"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Ms. Usowski recommended approval of the Certificate of Compliance. </w:t>
      </w:r>
    </w:p>
    <w:p w14:paraId="18953FEE" w14:textId="77777777" w:rsidR="00121FFE" w:rsidRDefault="00121FFE" w:rsidP="00EB780D">
      <w:pPr>
        <w:spacing w:after="0"/>
        <w:jc w:val="both"/>
        <w:rPr>
          <w:rFonts w:ascii="Times New Roman" w:eastAsiaTheme="minorHAnsi" w:hAnsi="Times New Roman" w:cs="Times New Roman"/>
        </w:rPr>
      </w:pPr>
    </w:p>
    <w:p w14:paraId="30C23D57" w14:textId="16D39F16" w:rsidR="00121FFE" w:rsidRPr="00EB780D" w:rsidRDefault="00121FFE"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Coulson </w:t>
      </w:r>
      <w:r w:rsidRPr="00121FFE">
        <w:rPr>
          <w:rFonts w:ascii="Times New Roman" w:eastAsiaTheme="minorHAnsi" w:hAnsi="Times New Roman" w:cs="Times New Roman"/>
        </w:rPr>
        <w:t>moved to approve the Certificate of Compliance. Seconded by Mr. Atkinson. Motion carried, 6-0.</w:t>
      </w:r>
    </w:p>
    <w:p w14:paraId="3A4026C2" w14:textId="77777777" w:rsidR="00EB780D" w:rsidRPr="00EB780D" w:rsidRDefault="00EB780D" w:rsidP="00EB780D">
      <w:pPr>
        <w:spacing w:after="0"/>
        <w:jc w:val="both"/>
        <w:rPr>
          <w:rFonts w:ascii="Times New Roman" w:eastAsiaTheme="minorHAnsi" w:hAnsi="Times New Roman" w:cs="Times New Roman"/>
        </w:rPr>
      </w:pPr>
    </w:p>
    <w:p w14:paraId="4A1BAC87" w14:textId="77777777" w:rsidR="00EB780D" w:rsidRDefault="00EB780D" w:rsidP="00EB780D">
      <w:pPr>
        <w:spacing w:after="0"/>
        <w:jc w:val="both"/>
        <w:rPr>
          <w:rFonts w:ascii="Times New Roman" w:eastAsiaTheme="minorHAnsi" w:hAnsi="Times New Roman" w:cs="Times New Roman"/>
        </w:rPr>
      </w:pPr>
      <w:r w:rsidRPr="00EB780D">
        <w:rPr>
          <w:rFonts w:ascii="Times New Roman" w:eastAsiaTheme="minorHAnsi" w:hAnsi="Times New Roman" w:cs="Times New Roman"/>
          <w:b/>
        </w:rPr>
        <w:t xml:space="preserve">Mark </w:t>
      </w:r>
      <w:proofErr w:type="spellStart"/>
      <w:r w:rsidRPr="00EB780D">
        <w:rPr>
          <w:rFonts w:ascii="Times New Roman" w:eastAsiaTheme="minorHAnsi" w:hAnsi="Times New Roman" w:cs="Times New Roman"/>
          <w:b/>
        </w:rPr>
        <w:t>McKenney</w:t>
      </w:r>
      <w:proofErr w:type="spellEnd"/>
      <w:r w:rsidRPr="00EB780D">
        <w:rPr>
          <w:rFonts w:ascii="Times New Roman" w:eastAsiaTheme="minorHAnsi" w:hAnsi="Times New Roman" w:cs="Times New Roman"/>
          <w:b/>
        </w:rPr>
        <w:t>, 44 Smith St, Map 19 Parcel A5. SE32-2309.</w:t>
      </w:r>
      <w:r w:rsidRPr="00EB780D">
        <w:rPr>
          <w:rFonts w:ascii="Times New Roman" w:eastAsiaTheme="minorHAnsi" w:hAnsi="Times New Roman" w:cs="Times New Roman"/>
        </w:rPr>
        <w:t xml:space="preserve"> Construction of Metal Accessory Building.</w:t>
      </w:r>
    </w:p>
    <w:p w14:paraId="1825D4D6" w14:textId="77777777" w:rsidR="00D86FEF" w:rsidRDefault="00D86FEF" w:rsidP="00EB780D">
      <w:pPr>
        <w:spacing w:after="0"/>
        <w:jc w:val="both"/>
        <w:rPr>
          <w:rFonts w:ascii="Times New Roman" w:eastAsiaTheme="minorHAnsi" w:hAnsi="Times New Roman" w:cs="Times New Roman"/>
        </w:rPr>
      </w:pPr>
    </w:p>
    <w:p w14:paraId="7E62D1AE" w14:textId="71748091" w:rsidR="00D86FEF" w:rsidRDefault="00D86FEF"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Ms. Usowski recommended approval of the Certificate of Compliance. </w:t>
      </w:r>
    </w:p>
    <w:p w14:paraId="1D752F44" w14:textId="77777777" w:rsidR="00D86FEF" w:rsidRDefault="00D86FEF" w:rsidP="00EB780D">
      <w:pPr>
        <w:spacing w:after="0"/>
        <w:jc w:val="both"/>
        <w:rPr>
          <w:rFonts w:ascii="Times New Roman" w:eastAsiaTheme="minorHAnsi" w:hAnsi="Times New Roman" w:cs="Times New Roman"/>
        </w:rPr>
      </w:pPr>
    </w:p>
    <w:p w14:paraId="33A30F75" w14:textId="56859B48" w:rsidR="00D86FEF" w:rsidRPr="00EB780D" w:rsidRDefault="00D86FEF"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Atkinson moved to approve the Certificate of Compliance. Seconded by Mr. Coleman. Motion carried, 6-0. </w:t>
      </w:r>
    </w:p>
    <w:p w14:paraId="22B69EE5" w14:textId="77777777" w:rsidR="00EB780D" w:rsidRPr="00EB780D" w:rsidRDefault="00EB780D" w:rsidP="00EB780D">
      <w:pPr>
        <w:spacing w:after="0"/>
        <w:jc w:val="both"/>
        <w:rPr>
          <w:rFonts w:ascii="Times New Roman" w:eastAsiaTheme="minorHAnsi" w:hAnsi="Times New Roman" w:cs="Times New Roman"/>
        </w:rPr>
      </w:pPr>
    </w:p>
    <w:p w14:paraId="52FA8797" w14:textId="77777777" w:rsidR="00EB780D" w:rsidRDefault="00EB780D" w:rsidP="00EB780D">
      <w:pPr>
        <w:spacing w:after="0"/>
        <w:jc w:val="both"/>
        <w:rPr>
          <w:rFonts w:ascii="Times New Roman" w:eastAsiaTheme="minorHAnsi" w:hAnsi="Times New Roman" w:cs="Times New Roman"/>
        </w:rPr>
      </w:pPr>
      <w:r w:rsidRPr="00EB780D">
        <w:rPr>
          <w:rFonts w:ascii="Times New Roman" w:eastAsiaTheme="minorHAnsi" w:hAnsi="Times New Roman" w:cs="Times New Roman"/>
          <w:b/>
        </w:rPr>
        <w:t xml:space="preserve">Christine </w:t>
      </w:r>
      <w:proofErr w:type="spellStart"/>
      <w:r w:rsidRPr="00EB780D">
        <w:rPr>
          <w:rFonts w:ascii="Times New Roman" w:eastAsiaTheme="minorHAnsi" w:hAnsi="Times New Roman" w:cs="Times New Roman"/>
          <w:b/>
        </w:rPr>
        <w:t>McBennett</w:t>
      </w:r>
      <w:proofErr w:type="spellEnd"/>
      <w:r w:rsidRPr="00EB780D">
        <w:rPr>
          <w:rFonts w:ascii="Times New Roman" w:eastAsiaTheme="minorHAnsi" w:hAnsi="Times New Roman" w:cs="Times New Roman"/>
          <w:b/>
        </w:rPr>
        <w:t>, 19 Shore Rd, Map B1 Parcel 10. SE32-1477.</w:t>
      </w:r>
      <w:r w:rsidRPr="00EB780D">
        <w:rPr>
          <w:rFonts w:ascii="Times New Roman" w:eastAsiaTheme="minorHAnsi" w:hAnsi="Times New Roman" w:cs="Times New Roman"/>
        </w:rPr>
        <w:t xml:space="preserve"> Installation of Septic System. </w:t>
      </w:r>
    </w:p>
    <w:p w14:paraId="4F8AD520" w14:textId="77777777" w:rsidR="00121FFE" w:rsidRDefault="00121FFE" w:rsidP="00EB780D">
      <w:pPr>
        <w:spacing w:after="0"/>
        <w:jc w:val="both"/>
        <w:rPr>
          <w:rFonts w:ascii="Times New Roman" w:eastAsiaTheme="minorHAnsi" w:hAnsi="Times New Roman" w:cs="Times New Roman"/>
        </w:rPr>
      </w:pPr>
    </w:p>
    <w:p w14:paraId="68E133AF" w14:textId="77777777" w:rsidR="00121FFE" w:rsidRPr="00121FFE" w:rsidRDefault="00121FFE" w:rsidP="00121FFE">
      <w:pPr>
        <w:spacing w:after="0"/>
        <w:jc w:val="both"/>
        <w:rPr>
          <w:rFonts w:ascii="Times New Roman" w:eastAsiaTheme="minorHAnsi" w:hAnsi="Times New Roman" w:cs="Times New Roman"/>
        </w:rPr>
      </w:pPr>
      <w:r w:rsidRPr="00121FFE">
        <w:rPr>
          <w:rFonts w:ascii="Times New Roman" w:eastAsiaTheme="minorHAnsi" w:hAnsi="Times New Roman" w:cs="Times New Roman"/>
        </w:rPr>
        <w:t xml:space="preserve">Ms. Usowski recommended approval of the Certificate of Compliance. </w:t>
      </w:r>
    </w:p>
    <w:p w14:paraId="2288BE75" w14:textId="77777777" w:rsidR="00121FFE" w:rsidRPr="00121FFE" w:rsidRDefault="00121FFE" w:rsidP="00121FFE">
      <w:pPr>
        <w:spacing w:after="0"/>
        <w:jc w:val="both"/>
        <w:rPr>
          <w:rFonts w:ascii="Times New Roman" w:eastAsiaTheme="minorHAnsi" w:hAnsi="Times New Roman" w:cs="Times New Roman"/>
        </w:rPr>
      </w:pPr>
    </w:p>
    <w:p w14:paraId="703081DF" w14:textId="69F54AEA" w:rsidR="00EB780D" w:rsidRDefault="00121FFE" w:rsidP="00121FFE">
      <w:pPr>
        <w:spacing w:after="0"/>
        <w:jc w:val="both"/>
        <w:rPr>
          <w:rFonts w:ascii="Times New Roman" w:eastAsiaTheme="minorHAnsi" w:hAnsi="Times New Roman" w:cs="Times New Roman"/>
        </w:rPr>
      </w:pPr>
      <w:r w:rsidRPr="00121FFE">
        <w:rPr>
          <w:rFonts w:ascii="Times New Roman" w:eastAsiaTheme="minorHAnsi" w:hAnsi="Times New Roman" w:cs="Times New Roman"/>
        </w:rPr>
        <w:t xml:space="preserve">Mr. Atkinson moved to approve the Certificate of Compliance. Seconded by Mr. </w:t>
      </w:r>
      <w:r>
        <w:rPr>
          <w:rFonts w:ascii="Times New Roman" w:eastAsiaTheme="minorHAnsi" w:hAnsi="Times New Roman" w:cs="Times New Roman"/>
        </w:rPr>
        <w:t>Coulson</w:t>
      </w:r>
      <w:r w:rsidRPr="00121FFE">
        <w:rPr>
          <w:rFonts w:ascii="Times New Roman" w:eastAsiaTheme="minorHAnsi" w:hAnsi="Times New Roman" w:cs="Times New Roman"/>
        </w:rPr>
        <w:t>. Motion carried, 6-0.</w:t>
      </w:r>
    </w:p>
    <w:p w14:paraId="46790182" w14:textId="77777777" w:rsidR="00121FFE" w:rsidRPr="00EB780D" w:rsidRDefault="00121FFE" w:rsidP="00121FFE">
      <w:pPr>
        <w:spacing w:after="0"/>
        <w:jc w:val="both"/>
        <w:rPr>
          <w:rFonts w:ascii="Times New Roman" w:eastAsiaTheme="minorHAnsi" w:hAnsi="Times New Roman" w:cs="Times New Roman"/>
        </w:rPr>
      </w:pPr>
    </w:p>
    <w:p w14:paraId="0FF335EF" w14:textId="77777777" w:rsidR="00EB780D" w:rsidRDefault="00EB780D" w:rsidP="00EB780D">
      <w:pPr>
        <w:spacing w:after="0"/>
        <w:jc w:val="both"/>
        <w:rPr>
          <w:rFonts w:ascii="Times New Roman" w:eastAsiaTheme="minorHAnsi" w:hAnsi="Times New Roman" w:cs="Times New Roman"/>
        </w:rPr>
      </w:pPr>
      <w:r w:rsidRPr="008E6866">
        <w:rPr>
          <w:rFonts w:ascii="Times New Roman" w:eastAsiaTheme="minorHAnsi" w:hAnsi="Times New Roman" w:cs="Times New Roman"/>
          <w:b/>
          <w:lang w:val="es-AR"/>
        </w:rPr>
        <w:t xml:space="preserve">Martin </w:t>
      </w:r>
      <w:proofErr w:type="spellStart"/>
      <w:r w:rsidRPr="008E6866">
        <w:rPr>
          <w:rFonts w:ascii="Times New Roman" w:eastAsiaTheme="minorHAnsi" w:hAnsi="Times New Roman" w:cs="Times New Roman"/>
          <w:b/>
          <w:lang w:val="es-AR"/>
        </w:rPr>
        <w:t>Led</w:t>
      </w:r>
      <w:r w:rsidRPr="00EB780D">
        <w:rPr>
          <w:rFonts w:ascii="Times New Roman" w:eastAsiaTheme="minorHAnsi" w:hAnsi="Times New Roman" w:cs="Times New Roman"/>
          <w:b/>
          <w:lang w:val="es-AR"/>
        </w:rPr>
        <w:t>dy</w:t>
      </w:r>
      <w:proofErr w:type="spellEnd"/>
      <w:r w:rsidRPr="00EB780D">
        <w:rPr>
          <w:rFonts w:ascii="Times New Roman" w:eastAsiaTheme="minorHAnsi" w:hAnsi="Times New Roman" w:cs="Times New Roman"/>
          <w:b/>
          <w:lang w:val="es-AR"/>
        </w:rPr>
        <w:t xml:space="preserve">, 34 Red Pine </w:t>
      </w:r>
      <w:proofErr w:type="spellStart"/>
      <w:r w:rsidRPr="00EB780D">
        <w:rPr>
          <w:rFonts w:ascii="Times New Roman" w:eastAsiaTheme="minorHAnsi" w:hAnsi="Times New Roman" w:cs="Times New Roman"/>
          <w:b/>
          <w:lang w:val="es-AR"/>
        </w:rPr>
        <w:t>Dr</w:t>
      </w:r>
      <w:proofErr w:type="spellEnd"/>
      <w:r w:rsidRPr="00EB780D">
        <w:rPr>
          <w:rFonts w:ascii="Times New Roman" w:eastAsiaTheme="minorHAnsi" w:hAnsi="Times New Roman" w:cs="Times New Roman"/>
          <w:b/>
          <w:lang w:val="es-AR"/>
        </w:rPr>
        <w:t xml:space="preserve">, </w:t>
      </w:r>
      <w:proofErr w:type="spellStart"/>
      <w:r w:rsidRPr="00EB780D">
        <w:rPr>
          <w:rFonts w:ascii="Times New Roman" w:eastAsiaTheme="minorHAnsi" w:hAnsi="Times New Roman" w:cs="Times New Roman"/>
          <w:b/>
          <w:lang w:val="es-AR"/>
        </w:rPr>
        <w:t>Map</w:t>
      </w:r>
      <w:proofErr w:type="spellEnd"/>
      <w:r w:rsidRPr="00EB780D">
        <w:rPr>
          <w:rFonts w:ascii="Times New Roman" w:eastAsiaTheme="minorHAnsi" w:hAnsi="Times New Roman" w:cs="Times New Roman"/>
          <w:b/>
          <w:lang w:val="es-AR"/>
        </w:rPr>
        <w:t xml:space="preserve"> 82 </w:t>
      </w:r>
      <w:proofErr w:type="spellStart"/>
      <w:r w:rsidRPr="00EB780D">
        <w:rPr>
          <w:rFonts w:ascii="Times New Roman" w:eastAsiaTheme="minorHAnsi" w:hAnsi="Times New Roman" w:cs="Times New Roman"/>
          <w:b/>
          <w:lang w:val="es-AR"/>
        </w:rPr>
        <w:t>Parcel</w:t>
      </w:r>
      <w:proofErr w:type="spellEnd"/>
      <w:r w:rsidRPr="00EB780D">
        <w:rPr>
          <w:rFonts w:ascii="Times New Roman" w:eastAsiaTheme="minorHAnsi" w:hAnsi="Times New Roman" w:cs="Times New Roman"/>
          <w:b/>
          <w:lang w:val="es-AR"/>
        </w:rPr>
        <w:t xml:space="preserve"> X18. SE32-2454.</w:t>
      </w:r>
      <w:r w:rsidRPr="00EB780D">
        <w:rPr>
          <w:rFonts w:ascii="Times New Roman" w:eastAsiaTheme="minorHAnsi" w:hAnsi="Times New Roman" w:cs="Times New Roman"/>
          <w:lang w:val="es-AR"/>
        </w:rPr>
        <w:t xml:space="preserve"> </w:t>
      </w:r>
      <w:r w:rsidRPr="00EB780D">
        <w:rPr>
          <w:rFonts w:ascii="Times New Roman" w:eastAsiaTheme="minorHAnsi" w:hAnsi="Times New Roman" w:cs="Times New Roman"/>
        </w:rPr>
        <w:t>New Dwelling and Appurtenances.</w:t>
      </w:r>
    </w:p>
    <w:p w14:paraId="0247E74D" w14:textId="77777777" w:rsidR="00121FFE" w:rsidRDefault="00121FFE" w:rsidP="00EB780D">
      <w:pPr>
        <w:spacing w:after="0"/>
        <w:jc w:val="both"/>
        <w:rPr>
          <w:rFonts w:ascii="Times New Roman" w:eastAsiaTheme="minorHAnsi" w:hAnsi="Times New Roman" w:cs="Times New Roman"/>
        </w:rPr>
      </w:pPr>
    </w:p>
    <w:p w14:paraId="1B8124DB" w14:textId="75279DE9" w:rsidR="00121FFE" w:rsidRPr="00121FFE" w:rsidRDefault="00121FFE" w:rsidP="00EB780D">
      <w:pPr>
        <w:spacing w:after="0"/>
        <w:jc w:val="both"/>
        <w:rPr>
          <w:rFonts w:ascii="Times New Roman" w:eastAsiaTheme="minorHAnsi" w:hAnsi="Times New Roman" w:cs="Times New Roman"/>
        </w:rPr>
      </w:pPr>
      <w:r>
        <w:rPr>
          <w:rFonts w:ascii="Times New Roman" w:eastAsiaTheme="minorHAnsi" w:hAnsi="Times New Roman" w:cs="Times New Roman"/>
        </w:rPr>
        <w:t>Ms. Usowski stated that this request had been withdrawn.</w:t>
      </w:r>
    </w:p>
    <w:p w14:paraId="0068D749" w14:textId="77777777" w:rsidR="00EB780D" w:rsidRPr="00EB780D" w:rsidRDefault="00EB780D" w:rsidP="00EB780D">
      <w:pPr>
        <w:spacing w:after="0"/>
        <w:jc w:val="both"/>
        <w:rPr>
          <w:rFonts w:ascii="Times New Roman" w:eastAsiaTheme="minorHAnsi" w:hAnsi="Times New Roman" w:cs="Times New Roman"/>
          <w:b/>
          <w:u w:val="single"/>
        </w:rPr>
      </w:pPr>
    </w:p>
    <w:p w14:paraId="19379518" w14:textId="68819ADD" w:rsidR="00EB780D" w:rsidRPr="001C5A44" w:rsidRDefault="00EB780D" w:rsidP="00EB780D">
      <w:pPr>
        <w:spacing w:after="0"/>
        <w:jc w:val="both"/>
        <w:rPr>
          <w:rFonts w:ascii="Times New Roman" w:eastAsiaTheme="minorHAnsi" w:hAnsi="Times New Roman" w:cs="Times New Roman"/>
          <w:b/>
          <w:u w:val="single"/>
        </w:rPr>
      </w:pPr>
      <w:r w:rsidRPr="00EB780D">
        <w:rPr>
          <w:rFonts w:ascii="Times New Roman" w:eastAsiaTheme="minorHAnsi" w:hAnsi="Times New Roman" w:cs="Times New Roman"/>
          <w:b/>
          <w:u w:val="single"/>
        </w:rPr>
        <w:t>Discussion and Possible Vote</w:t>
      </w:r>
    </w:p>
    <w:p w14:paraId="1D343727" w14:textId="562BC717" w:rsidR="00121FFE" w:rsidRDefault="00EB780D" w:rsidP="00EB780D">
      <w:pPr>
        <w:spacing w:after="0"/>
        <w:jc w:val="both"/>
        <w:rPr>
          <w:rFonts w:ascii="Times New Roman" w:eastAsiaTheme="minorHAnsi" w:hAnsi="Times New Roman" w:cs="Times New Roman"/>
          <w:b/>
        </w:rPr>
      </w:pPr>
      <w:r w:rsidRPr="00121FFE">
        <w:rPr>
          <w:rFonts w:ascii="Times New Roman" w:eastAsiaTheme="minorHAnsi" w:hAnsi="Times New Roman" w:cs="Times New Roman"/>
          <w:b/>
        </w:rPr>
        <w:t xml:space="preserve">163 Sisson Rd – Discussion and possible vote about unpermitted activity and actions taken since </w:t>
      </w:r>
    </w:p>
    <w:p w14:paraId="773481C5" w14:textId="000D6605" w:rsidR="00121FFE" w:rsidRDefault="00121FFE"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Owner, Chris Pons, was present. Ms. Usowski explained that </w:t>
      </w:r>
      <w:r w:rsidR="008E6866">
        <w:rPr>
          <w:rFonts w:ascii="Times New Roman" w:eastAsiaTheme="minorHAnsi" w:hAnsi="Times New Roman" w:cs="Times New Roman"/>
        </w:rPr>
        <w:t xml:space="preserve">the owner had cleared within the 100ft buffer zone without authorization, and that he had removed knotweed and seeded the area to keep it stable. Ms. Usowski stated that she had found the 50ft buffer zone which was shown on the plan that was provided to them, and that the plan also showed her recommendations for the revegetation of the 0-50ft buffer. Ms. Usowski recommended a native grass mix for the 50-100ft buffer. Mr. Pons </w:t>
      </w:r>
      <w:r w:rsidR="000A2C12">
        <w:rPr>
          <w:rFonts w:ascii="Times New Roman" w:eastAsiaTheme="minorHAnsi" w:hAnsi="Times New Roman" w:cs="Times New Roman"/>
        </w:rPr>
        <w:t xml:space="preserve">stated that he was amenable to the recommendations that Ms. Usowski had made, and stated that he had retained Cape Organics to do the work. Mr. Pons stated that he had removed the split rail fence from the 50ft buffer, but requested that he be allowed to leave the fence on the 50ft buffer. </w:t>
      </w:r>
    </w:p>
    <w:p w14:paraId="1D0F7994" w14:textId="77777777" w:rsidR="000A2C12" w:rsidRDefault="000A2C12" w:rsidP="00EB780D">
      <w:pPr>
        <w:spacing w:after="0"/>
        <w:jc w:val="both"/>
        <w:rPr>
          <w:rFonts w:ascii="Times New Roman" w:eastAsiaTheme="minorHAnsi" w:hAnsi="Times New Roman" w:cs="Times New Roman"/>
        </w:rPr>
      </w:pPr>
    </w:p>
    <w:p w14:paraId="75B7D93D" w14:textId="79760436" w:rsidR="000A2C12" w:rsidRDefault="000A2C12"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Hall asked whether a Notice of Intent was needed for this work, and Ms. Usowski explained that the revegetation plan could be done under the Enforcement Order, but that a Notice of Intent was sometimes required if more than clearing had been done, or if the owner of the property was not cooperative with the revegetation order. In this case, the Commission could vote to approve the revegetation plan, and the Enforcement Order would serve as the documentation required for the work. </w:t>
      </w:r>
    </w:p>
    <w:p w14:paraId="71A0F026" w14:textId="77777777" w:rsidR="00121FFE" w:rsidRDefault="00121FFE" w:rsidP="00EB780D">
      <w:pPr>
        <w:spacing w:after="0"/>
        <w:jc w:val="both"/>
        <w:rPr>
          <w:rFonts w:ascii="Times New Roman" w:eastAsiaTheme="minorHAnsi" w:hAnsi="Times New Roman" w:cs="Times New Roman"/>
        </w:rPr>
      </w:pPr>
    </w:p>
    <w:p w14:paraId="41ACCFDD" w14:textId="062C3BF9" w:rsidR="008E6866" w:rsidRDefault="000A2C12" w:rsidP="00EB780D">
      <w:pPr>
        <w:spacing w:after="0"/>
        <w:jc w:val="both"/>
        <w:rPr>
          <w:rFonts w:ascii="Times New Roman" w:eastAsiaTheme="minorHAnsi" w:hAnsi="Times New Roman" w:cs="Times New Roman"/>
        </w:rPr>
      </w:pPr>
      <w:r>
        <w:rPr>
          <w:rFonts w:ascii="Times New Roman" w:eastAsiaTheme="minorHAnsi" w:hAnsi="Times New Roman" w:cs="Times New Roman"/>
        </w:rPr>
        <w:t>Mr. Atkinson moved to approve the revegetation plan</w:t>
      </w:r>
      <w:r w:rsidR="00F46B5D">
        <w:rPr>
          <w:rFonts w:ascii="Times New Roman" w:eastAsiaTheme="minorHAnsi" w:hAnsi="Times New Roman" w:cs="Times New Roman"/>
        </w:rPr>
        <w:t xml:space="preserve"> created by Ms. Usowski</w:t>
      </w:r>
      <w:r>
        <w:rPr>
          <w:rFonts w:ascii="Times New Roman" w:eastAsiaTheme="minorHAnsi" w:hAnsi="Times New Roman" w:cs="Times New Roman"/>
        </w:rPr>
        <w:t xml:space="preserve">, with the condition that any changes would need to be approved by the Conservation Administrator or the Commission. Seconded by Mr. Coulson. </w:t>
      </w:r>
      <w:r w:rsidR="00F46B5D">
        <w:rPr>
          <w:rFonts w:ascii="Times New Roman" w:eastAsiaTheme="minorHAnsi" w:hAnsi="Times New Roman" w:cs="Times New Roman"/>
        </w:rPr>
        <w:t xml:space="preserve">Motion carried, 6-0. </w:t>
      </w:r>
    </w:p>
    <w:p w14:paraId="5E512D4A" w14:textId="77777777" w:rsidR="00EB780D" w:rsidRPr="00121FFE" w:rsidRDefault="00EB780D" w:rsidP="00EB780D">
      <w:pPr>
        <w:spacing w:after="0"/>
        <w:jc w:val="both"/>
        <w:rPr>
          <w:rFonts w:ascii="Times New Roman" w:eastAsiaTheme="minorHAnsi" w:hAnsi="Times New Roman" w:cs="Times New Roman"/>
          <w:b/>
        </w:rPr>
      </w:pPr>
    </w:p>
    <w:p w14:paraId="6504C6CE" w14:textId="2CCFF237" w:rsidR="00F46B5D" w:rsidRDefault="00EB780D" w:rsidP="00EB780D">
      <w:pPr>
        <w:spacing w:after="0"/>
        <w:jc w:val="both"/>
        <w:rPr>
          <w:rFonts w:ascii="Times New Roman" w:eastAsiaTheme="minorHAnsi" w:hAnsi="Times New Roman" w:cs="Times New Roman"/>
          <w:b/>
        </w:rPr>
      </w:pPr>
      <w:r w:rsidRPr="00121FFE">
        <w:rPr>
          <w:rFonts w:ascii="Times New Roman" w:eastAsiaTheme="minorHAnsi" w:hAnsi="Times New Roman" w:cs="Times New Roman"/>
          <w:b/>
        </w:rPr>
        <w:t xml:space="preserve">2 Harvest Hollow – Discussion and possible vote about unpermitted fence </w:t>
      </w:r>
    </w:p>
    <w:p w14:paraId="034BB811" w14:textId="4A4449D0" w:rsidR="00F46B5D" w:rsidRPr="00F46B5D" w:rsidRDefault="00F46B5D" w:rsidP="00EB780D">
      <w:pPr>
        <w:spacing w:after="0"/>
        <w:jc w:val="both"/>
        <w:rPr>
          <w:rFonts w:ascii="Times New Roman" w:eastAsiaTheme="minorHAnsi" w:hAnsi="Times New Roman" w:cs="Times New Roman"/>
        </w:rPr>
      </w:pPr>
      <w:r w:rsidRPr="00F46B5D">
        <w:rPr>
          <w:rFonts w:ascii="Times New Roman" w:eastAsiaTheme="minorHAnsi" w:hAnsi="Times New Roman" w:cs="Times New Roman"/>
        </w:rPr>
        <w:t xml:space="preserve">Ms. Usowski stated that the owner was not present, so asked that the Commission continue this to the July 20, 2022 meeting. </w:t>
      </w:r>
    </w:p>
    <w:p w14:paraId="38D08D2D" w14:textId="77777777" w:rsidR="00F46B5D" w:rsidRPr="00F46B5D" w:rsidRDefault="00F46B5D" w:rsidP="00EB780D">
      <w:pPr>
        <w:spacing w:after="0"/>
        <w:jc w:val="both"/>
        <w:rPr>
          <w:rFonts w:ascii="Times New Roman" w:eastAsiaTheme="minorHAnsi" w:hAnsi="Times New Roman" w:cs="Times New Roman"/>
        </w:rPr>
      </w:pPr>
    </w:p>
    <w:p w14:paraId="33C4BE4E" w14:textId="1BE750D7" w:rsidR="00F46B5D" w:rsidRPr="00F46B5D" w:rsidRDefault="00F46B5D" w:rsidP="00EB780D">
      <w:pPr>
        <w:spacing w:after="0"/>
        <w:jc w:val="both"/>
        <w:rPr>
          <w:rFonts w:ascii="Times New Roman" w:eastAsiaTheme="minorHAnsi" w:hAnsi="Times New Roman" w:cs="Times New Roman"/>
        </w:rPr>
      </w:pPr>
      <w:r w:rsidRPr="00F46B5D">
        <w:rPr>
          <w:rFonts w:ascii="Times New Roman" w:eastAsiaTheme="minorHAnsi" w:hAnsi="Times New Roman" w:cs="Times New Roman"/>
        </w:rPr>
        <w:t xml:space="preserve">Mr. Atkinson moved to continue this item to the July 20, 2022 meeting. </w:t>
      </w:r>
      <w:r>
        <w:rPr>
          <w:rFonts w:ascii="Times New Roman" w:eastAsiaTheme="minorHAnsi" w:hAnsi="Times New Roman" w:cs="Times New Roman"/>
        </w:rPr>
        <w:t xml:space="preserve">Seconded by Mr. Coulson. Motion carried, 6-0. </w:t>
      </w:r>
    </w:p>
    <w:p w14:paraId="100E28C5" w14:textId="77777777" w:rsidR="00EB780D" w:rsidRPr="00121FFE" w:rsidRDefault="00EB780D" w:rsidP="00EB780D">
      <w:pPr>
        <w:spacing w:after="0"/>
        <w:jc w:val="both"/>
        <w:rPr>
          <w:rFonts w:ascii="Times New Roman" w:eastAsiaTheme="minorHAnsi" w:hAnsi="Times New Roman" w:cs="Times New Roman"/>
          <w:b/>
        </w:rPr>
      </w:pPr>
    </w:p>
    <w:p w14:paraId="3A34EDCC" w14:textId="408C01BF" w:rsidR="00F46B5D" w:rsidRDefault="00EB780D" w:rsidP="00EB780D">
      <w:pPr>
        <w:spacing w:after="0"/>
        <w:jc w:val="both"/>
        <w:rPr>
          <w:rFonts w:ascii="Times New Roman" w:eastAsiaTheme="minorHAnsi" w:hAnsi="Times New Roman" w:cs="Times New Roman"/>
          <w:b/>
        </w:rPr>
      </w:pPr>
      <w:r w:rsidRPr="00121FFE">
        <w:rPr>
          <w:rFonts w:ascii="Times New Roman" w:eastAsiaTheme="minorHAnsi" w:hAnsi="Times New Roman" w:cs="Times New Roman"/>
          <w:b/>
        </w:rPr>
        <w:t>Vote to appoint Conservation liaison to CPC</w:t>
      </w:r>
    </w:p>
    <w:p w14:paraId="1B937E6F" w14:textId="5A5BA895" w:rsidR="00F46B5D" w:rsidRDefault="00F46B5D" w:rsidP="00EB780D">
      <w:pPr>
        <w:spacing w:after="0"/>
        <w:jc w:val="both"/>
        <w:rPr>
          <w:rFonts w:ascii="Times New Roman" w:eastAsiaTheme="minorHAnsi" w:hAnsi="Times New Roman" w:cs="Times New Roman"/>
        </w:rPr>
      </w:pPr>
      <w:r w:rsidRPr="00F46B5D">
        <w:rPr>
          <w:rFonts w:ascii="Times New Roman" w:eastAsiaTheme="minorHAnsi" w:hAnsi="Times New Roman" w:cs="Times New Roman"/>
        </w:rPr>
        <w:t>Mr. Ketchum stated that he was happy to continue in his position as CPC L</w:t>
      </w:r>
      <w:r>
        <w:rPr>
          <w:rFonts w:ascii="Times New Roman" w:eastAsiaTheme="minorHAnsi" w:hAnsi="Times New Roman" w:cs="Times New Roman"/>
        </w:rPr>
        <w:t>iaison.</w:t>
      </w:r>
    </w:p>
    <w:p w14:paraId="5465A444" w14:textId="77777777" w:rsidR="00F46B5D" w:rsidRDefault="00F46B5D" w:rsidP="00EB780D">
      <w:pPr>
        <w:spacing w:after="0"/>
        <w:jc w:val="both"/>
        <w:rPr>
          <w:rFonts w:ascii="Times New Roman" w:eastAsiaTheme="minorHAnsi" w:hAnsi="Times New Roman" w:cs="Times New Roman"/>
        </w:rPr>
      </w:pPr>
    </w:p>
    <w:p w14:paraId="095F3AD8" w14:textId="5716225B" w:rsidR="00F46B5D" w:rsidRPr="00F46B5D" w:rsidRDefault="00F46B5D"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Coulson moved to re-appoint John Ketchum as CPC Liaison. Seconded by Mr. Atkinson. Motion carried, 6-0. </w:t>
      </w:r>
    </w:p>
    <w:p w14:paraId="24F94F3D" w14:textId="77777777" w:rsidR="00EB780D" w:rsidRPr="00EB780D" w:rsidRDefault="00EB780D" w:rsidP="00EB780D">
      <w:pPr>
        <w:spacing w:after="0"/>
        <w:jc w:val="both"/>
        <w:rPr>
          <w:rFonts w:ascii="Times New Roman" w:eastAsiaTheme="minorHAnsi" w:hAnsi="Times New Roman" w:cs="Times New Roman"/>
        </w:rPr>
      </w:pPr>
    </w:p>
    <w:p w14:paraId="0B619CEC" w14:textId="77777777" w:rsidR="00EB780D" w:rsidRPr="00EB780D" w:rsidRDefault="00EB780D" w:rsidP="00EB780D">
      <w:pPr>
        <w:spacing w:after="0"/>
        <w:jc w:val="both"/>
        <w:rPr>
          <w:rFonts w:ascii="Times New Roman" w:eastAsiaTheme="minorHAnsi" w:hAnsi="Times New Roman" w:cs="Times New Roman"/>
          <w:b/>
          <w:u w:val="single"/>
        </w:rPr>
      </w:pPr>
      <w:r w:rsidRPr="00EB780D">
        <w:rPr>
          <w:rFonts w:ascii="Times New Roman" w:eastAsiaTheme="minorHAnsi" w:hAnsi="Times New Roman" w:cs="Times New Roman"/>
          <w:b/>
          <w:u w:val="single"/>
        </w:rPr>
        <w:t>Minutes</w:t>
      </w:r>
    </w:p>
    <w:p w14:paraId="77B6C6F7" w14:textId="3B5C75C1" w:rsidR="00F46B5D" w:rsidRPr="00683E97" w:rsidRDefault="00EB780D" w:rsidP="00EB780D">
      <w:pPr>
        <w:spacing w:after="0"/>
        <w:jc w:val="both"/>
        <w:rPr>
          <w:rFonts w:ascii="Times New Roman" w:eastAsiaTheme="minorHAnsi" w:hAnsi="Times New Roman" w:cs="Times New Roman"/>
          <w:b/>
        </w:rPr>
      </w:pPr>
      <w:r w:rsidRPr="00F46B5D">
        <w:rPr>
          <w:rFonts w:ascii="Times New Roman" w:eastAsiaTheme="minorHAnsi" w:hAnsi="Times New Roman" w:cs="Times New Roman"/>
          <w:b/>
        </w:rPr>
        <w:t>April 20, 2022</w:t>
      </w:r>
    </w:p>
    <w:p w14:paraId="58CABFA3" w14:textId="11C10BF6" w:rsidR="00F46B5D" w:rsidRDefault="00F46B5D"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Crabtree made grammatical corrections. </w:t>
      </w:r>
    </w:p>
    <w:p w14:paraId="35F48A00" w14:textId="77777777" w:rsidR="00F46B5D" w:rsidRDefault="00F46B5D" w:rsidP="00EB780D">
      <w:pPr>
        <w:spacing w:after="0"/>
        <w:jc w:val="both"/>
        <w:rPr>
          <w:rFonts w:ascii="Times New Roman" w:eastAsiaTheme="minorHAnsi" w:hAnsi="Times New Roman" w:cs="Times New Roman"/>
        </w:rPr>
      </w:pPr>
    </w:p>
    <w:p w14:paraId="015EED3B" w14:textId="69ACB41D" w:rsidR="00F46B5D" w:rsidRDefault="00F46B5D"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Ketchum moved to approve the minutes. Seconded by Mr. Atkinson. Motion carried, 6-0. </w:t>
      </w:r>
    </w:p>
    <w:p w14:paraId="102FBE93" w14:textId="77777777" w:rsidR="00F46B5D" w:rsidRPr="00EB780D" w:rsidRDefault="00F46B5D" w:rsidP="00EB780D">
      <w:pPr>
        <w:spacing w:after="0"/>
        <w:jc w:val="both"/>
        <w:rPr>
          <w:rFonts w:ascii="Times New Roman" w:eastAsiaTheme="minorHAnsi" w:hAnsi="Times New Roman" w:cs="Times New Roman"/>
        </w:rPr>
      </w:pPr>
    </w:p>
    <w:p w14:paraId="39FBE93E" w14:textId="3F1247E2" w:rsidR="00F46B5D" w:rsidRPr="00683E97" w:rsidRDefault="00EB780D" w:rsidP="00EB780D">
      <w:pPr>
        <w:spacing w:after="0"/>
        <w:jc w:val="both"/>
        <w:rPr>
          <w:rFonts w:ascii="Times New Roman" w:eastAsiaTheme="minorHAnsi" w:hAnsi="Times New Roman" w:cs="Times New Roman"/>
          <w:b/>
        </w:rPr>
      </w:pPr>
      <w:r w:rsidRPr="00F46B5D">
        <w:rPr>
          <w:rFonts w:ascii="Times New Roman" w:eastAsiaTheme="minorHAnsi" w:hAnsi="Times New Roman" w:cs="Times New Roman"/>
          <w:b/>
        </w:rPr>
        <w:t>May 4, 2022</w:t>
      </w:r>
    </w:p>
    <w:p w14:paraId="7D0BEB04" w14:textId="71447500" w:rsidR="00F46B5D" w:rsidRDefault="00F46B5D"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Ms. Usowski explained that this meeting they had a power surge, so there was only one hearing before everything else was continued, so the meeting recording was not available. </w:t>
      </w:r>
    </w:p>
    <w:p w14:paraId="41A48DDA" w14:textId="77777777" w:rsidR="00F46B5D" w:rsidRDefault="00F46B5D" w:rsidP="00EB780D">
      <w:pPr>
        <w:spacing w:after="0"/>
        <w:jc w:val="both"/>
        <w:rPr>
          <w:rFonts w:ascii="Times New Roman" w:eastAsiaTheme="minorHAnsi" w:hAnsi="Times New Roman" w:cs="Times New Roman"/>
        </w:rPr>
      </w:pPr>
    </w:p>
    <w:p w14:paraId="2186A3F0" w14:textId="4D43EB3E" w:rsidR="00F46B5D" w:rsidRDefault="00F46B5D"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Ketchum stated that he was present at this meeting. </w:t>
      </w:r>
    </w:p>
    <w:p w14:paraId="6A4981F3" w14:textId="77777777" w:rsidR="00F46B5D" w:rsidRDefault="00F46B5D" w:rsidP="00EB780D">
      <w:pPr>
        <w:spacing w:after="0"/>
        <w:jc w:val="both"/>
        <w:rPr>
          <w:rFonts w:ascii="Times New Roman" w:eastAsiaTheme="minorHAnsi" w:hAnsi="Times New Roman" w:cs="Times New Roman"/>
        </w:rPr>
      </w:pPr>
    </w:p>
    <w:p w14:paraId="210B3859" w14:textId="13536559" w:rsidR="00F46B5D" w:rsidRDefault="00F46B5D"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Crabtree asked that they table this set until the </w:t>
      </w:r>
      <w:r w:rsidR="001C5A44">
        <w:rPr>
          <w:rFonts w:ascii="Times New Roman" w:eastAsiaTheme="minorHAnsi" w:hAnsi="Times New Roman" w:cs="Times New Roman"/>
        </w:rPr>
        <w:t>July 20, 2022 meeting</w:t>
      </w:r>
      <w:r>
        <w:rPr>
          <w:rFonts w:ascii="Times New Roman" w:eastAsiaTheme="minorHAnsi" w:hAnsi="Times New Roman" w:cs="Times New Roman"/>
        </w:rPr>
        <w:t xml:space="preserve"> so that Ms. Usowski could check to see if the recording had been uploaded or if it was available. </w:t>
      </w:r>
    </w:p>
    <w:p w14:paraId="12AED915" w14:textId="77777777" w:rsidR="00F46B5D" w:rsidRPr="00F46B5D" w:rsidRDefault="00F46B5D" w:rsidP="00EB780D">
      <w:pPr>
        <w:spacing w:after="0"/>
        <w:jc w:val="both"/>
        <w:rPr>
          <w:rFonts w:ascii="Times New Roman" w:eastAsiaTheme="minorHAnsi" w:hAnsi="Times New Roman" w:cs="Times New Roman"/>
          <w:b/>
        </w:rPr>
      </w:pPr>
    </w:p>
    <w:p w14:paraId="11ED7240" w14:textId="3DE2C0FC" w:rsidR="00F46B5D" w:rsidRDefault="00EB780D" w:rsidP="00EB780D">
      <w:pPr>
        <w:spacing w:after="0"/>
        <w:jc w:val="both"/>
        <w:rPr>
          <w:rFonts w:ascii="Times New Roman" w:eastAsiaTheme="minorHAnsi" w:hAnsi="Times New Roman" w:cs="Times New Roman"/>
          <w:b/>
        </w:rPr>
      </w:pPr>
      <w:r w:rsidRPr="00F46B5D">
        <w:rPr>
          <w:rFonts w:ascii="Times New Roman" w:eastAsiaTheme="minorHAnsi" w:hAnsi="Times New Roman" w:cs="Times New Roman"/>
          <w:b/>
        </w:rPr>
        <w:t>June 28, 2022 On-Site</w:t>
      </w:r>
    </w:p>
    <w:p w14:paraId="1A495F9B" w14:textId="242577A2" w:rsidR="001C5A44" w:rsidRDefault="001C5A44"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Ketchum moved to approve the June 28, 2022 minutes. Since Mr. Hall and Mr. Coulson abstained, this item was tabled to the July 20, 2022 meeting. </w:t>
      </w:r>
    </w:p>
    <w:p w14:paraId="0163BE8F" w14:textId="77777777" w:rsidR="001C5A44" w:rsidRDefault="001C5A44" w:rsidP="00EB780D">
      <w:pPr>
        <w:spacing w:after="0"/>
        <w:jc w:val="both"/>
        <w:rPr>
          <w:rFonts w:ascii="Times New Roman" w:eastAsiaTheme="minorHAnsi" w:hAnsi="Times New Roman" w:cs="Times New Roman"/>
        </w:rPr>
      </w:pPr>
    </w:p>
    <w:p w14:paraId="5DFF6581" w14:textId="4DD2D8B2" w:rsidR="001C5A44" w:rsidRPr="001C5A44" w:rsidRDefault="001C5A44" w:rsidP="00EB780D">
      <w:pPr>
        <w:spacing w:after="0"/>
        <w:jc w:val="both"/>
        <w:rPr>
          <w:rFonts w:ascii="Times New Roman" w:eastAsiaTheme="minorHAnsi" w:hAnsi="Times New Roman" w:cs="Times New Roman"/>
          <w:b/>
          <w:u w:val="single"/>
        </w:rPr>
      </w:pPr>
      <w:r w:rsidRPr="001C5A44">
        <w:rPr>
          <w:rFonts w:ascii="Times New Roman" w:eastAsiaTheme="minorHAnsi" w:hAnsi="Times New Roman" w:cs="Times New Roman"/>
          <w:b/>
          <w:u w:val="single"/>
        </w:rPr>
        <w:t xml:space="preserve">Other Business </w:t>
      </w:r>
    </w:p>
    <w:p w14:paraId="29E5DB82" w14:textId="3973EE9F" w:rsidR="001C5A44" w:rsidRDefault="001C5A44" w:rsidP="00EB780D">
      <w:pPr>
        <w:spacing w:after="0"/>
        <w:jc w:val="both"/>
        <w:rPr>
          <w:rFonts w:ascii="Times New Roman" w:eastAsiaTheme="minorHAnsi" w:hAnsi="Times New Roman" w:cs="Times New Roman"/>
        </w:rPr>
      </w:pPr>
      <w:r w:rsidRPr="001C5A44">
        <w:rPr>
          <w:rFonts w:ascii="Times New Roman" w:eastAsiaTheme="minorHAnsi" w:hAnsi="Times New Roman" w:cs="Times New Roman"/>
        </w:rPr>
        <w:t xml:space="preserve">Ms. </w:t>
      </w:r>
      <w:r>
        <w:rPr>
          <w:rFonts w:ascii="Times New Roman" w:eastAsiaTheme="minorHAnsi" w:hAnsi="Times New Roman" w:cs="Times New Roman"/>
        </w:rPr>
        <w:t xml:space="preserve">Usowski stated that the </w:t>
      </w:r>
      <w:proofErr w:type="spellStart"/>
      <w:r>
        <w:rPr>
          <w:rFonts w:ascii="Times New Roman" w:eastAsiaTheme="minorHAnsi" w:hAnsi="Times New Roman" w:cs="Times New Roman"/>
        </w:rPr>
        <w:t>OneCape</w:t>
      </w:r>
      <w:proofErr w:type="spellEnd"/>
      <w:r>
        <w:rPr>
          <w:rFonts w:ascii="Times New Roman" w:eastAsiaTheme="minorHAnsi" w:hAnsi="Times New Roman" w:cs="Times New Roman"/>
        </w:rPr>
        <w:t xml:space="preserve"> </w:t>
      </w:r>
      <w:r w:rsidR="00683E97">
        <w:rPr>
          <w:rFonts w:ascii="Times New Roman" w:eastAsiaTheme="minorHAnsi" w:hAnsi="Times New Roman" w:cs="Times New Roman"/>
        </w:rPr>
        <w:t>Summit</w:t>
      </w:r>
      <w:r>
        <w:rPr>
          <w:rFonts w:ascii="Times New Roman" w:eastAsiaTheme="minorHAnsi" w:hAnsi="Times New Roman" w:cs="Times New Roman"/>
        </w:rPr>
        <w:t xml:space="preserve"> was upcoming on August 1 and 2, 2022, and that she would send out more details as she received them. Mr. Ketchum mentioned that APCC and the Cape Cod Commission were looking to form a Cape Cod Pond Network, which would be a </w:t>
      </w:r>
      <w:r w:rsidR="00683E97">
        <w:rPr>
          <w:rFonts w:ascii="Times New Roman" w:eastAsiaTheme="minorHAnsi" w:hAnsi="Times New Roman" w:cs="Times New Roman"/>
        </w:rPr>
        <w:t xml:space="preserve">forum for stakeholders to focus on maintaining pond health, and that this would be a topic discussed at </w:t>
      </w:r>
      <w:proofErr w:type="spellStart"/>
      <w:r w:rsidR="00683E97">
        <w:rPr>
          <w:rFonts w:ascii="Times New Roman" w:eastAsiaTheme="minorHAnsi" w:hAnsi="Times New Roman" w:cs="Times New Roman"/>
        </w:rPr>
        <w:t>OneCape</w:t>
      </w:r>
      <w:proofErr w:type="spellEnd"/>
      <w:r w:rsidR="00683E97">
        <w:rPr>
          <w:rFonts w:ascii="Times New Roman" w:eastAsiaTheme="minorHAnsi" w:hAnsi="Times New Roman" w:cs="Times New Roman"/>
        </w:rPr>
        <w:t xml:space="preserve">. </w:t>
      </w:r>
    </w:p>
    <w:p w14:paraId="2F961B83" w14:textId="77777777" w:rsidR="00683E97" w:rsidRDefault="00683E97" w:rsidP="00EB780D">
      <w:pPr>
        <w:spacing w:after="0"/>
        <w:jc w:val="both"/>
        <w:rPr>
          <w:rFonts w:ascii="Times New Roman" w:eastAsiaTheme="minorHAnsi" w:hAnsi="Times New Roman" w:cs="Times New Roman"/>
        </w:rPr>
      </w:pPr>
    </w:p>
    <w:p w14:paraId="2CAA2A96" w14:textId="7D0A8BC3" w:rsidR="00683E97" w:rsidRDefault="00683E97" w:rsidP="00EB780D">
      <w:pPr>
        <w:spacing w:after="0"/>
        <w:jc w:val="both"/>
        <w:rPr>
          <w:rFonts w:ascii="Times New Roman" w:eastAsiaTheme="minorHAnsi" w:hAnsi="Times New Roman" w:cs="Times New Roman"/>
        </w:rPr>
      </w:pPr>
      <w:r>
        <w:rPr>
          <w:rFonts w:ascii="Times New Roman" w:eastAsiaTheme="minorHAnsi" w:hAnsi="Times New Roman" w:cs="Times New Roman"/>
        </w:rPr>
        <w:t xml:space="preserve">Mr. Crabtree stated that two sessions of Open Meeting Law training would be held on Tuesday, July 26, 2022, and that all Commission members and staff were highly encouraged to attend. </w:t>
      </w:r>
    </w:p>
    <w:p w14:paraId="18A0B50C" w14:textId="77777777" w:rsidR="00683E97" w:rsidRDefault="00683E97" w:rsidP="00EB780D">
      <w:pPr>
        <w:spacing w:after="0"/>
        <w:jc w:val="both"/>
        <w:rPr>
          <w:rFonts w:ascii="Times New Roman" w:eastAsiaTheme="minorHAnsi" w:hAnsi="Times New Roman" w:cs="Times New Roman"/>
        </w:rPr>
      </w:pPr>
    </w:p>
    <w:p w14:paraId="7983591B" w14:textId="7D943D42" w:rsidR="00F16737" w:rsidRPr="001C5A44" w:rsidRDefault="00683E97" w:rsidP="00EB780D">
      <w:pPr>
        <w:spacing w:after="0"/>
        <w:jc w:val="both"/>
        <w:rPr>
          <w:rFonts w:ascii="Times New Roman" w:eastAsiaTheme="minorHAnsi" w:hAnsi="Times New Roman" w:cs="Times New Roman"/>
        </w:rPr>
      </w:pPr>
      <w:r>
        <w:rPr>
          <w:rFonts w:ascii="Times New Roman" w:eastAsiaTheme="minorHAnsi" w:hAnsi="Times New Roman" w:cs="Times New Roman"/>
        </w:rPr>
        <w:t>Mr. Crabtree asked that Ms. Usowski give an update on the Herring River study at the July 20, 2022 Meeting.</w:t>
      </w:r>
    </w:p>
    <w:p w14:paraId="5D44C668" w14:textId="77777777" w:rsidR="00F46B5D" w:rsidRDefault="00F46B5D" w:rsidP="00EB780D">
      <w:pPr>
        <w:spacing w:after="0"/>
        <w:jc w:val="both"/>
        <w:rPr>
          <w:rFonts w:ascii="Times New Roman" w:eastAsiaTheme="minorHAnsi" w:hAnsi="Times New Roman" w:cs="Times New Roman"/>
          <w:b/>
        </w:rPr>
      </w:pPr>
    </w:p>
    <w:p w14:paraId="0730D70D" w14:textId="41D2474D" w:rsidR="00F46B5D" w:rsidRPr="00F16737" w:rsidRDefault="001C5A44" w:rsidP="00EB780D">
      <w:pPr>
        <w:spacing w:after="0"/>
        <w:jc w:val="both"/>
        <w:rPr>
          <w:rFonts w:ascii="Times New Roman" w:eastAsiaTheme="minorHAnsi" w:hAnsi="Times New Roman" w:cs="Times New Roman"/>
          <w:b/>
          <w:u w:val="single"/>
        </w:rPr>
      </w:pPr>
      <w:r w:rsidRPr="001C5A44">
        <w:rPr>
          <w:rFonts w:ascii="Times New Roman" w:eastAsiaTheme="minorHAnsi" w:hAnsi="Times New Roman" w:cs="Times New Roman"/>
          <w:b/>
          <w:u w:val="single"/>
        </w:rPr>
        <w:t>Adjournment</w:t>
      </w:r>
    </w:p>
    <w:p w14:paraId="00000027" w14:textId="391A5241" w:rsidR="00A66ABE" w:rsidRPr="00F16737" w:rsidRDefault="00F16737">
      <w:pPr>
        <w:rPr>
          <w:rFonts w:ascii="Times New Roman" w:eastAsia="Times New Roman" w:hAnsi="Times New Roman" w:cs="Times New Roman"/>
          <w:sz w:val="24"/>
          <w:szCs w:val="24"/>
        </w:rPr>
      </w:pPr>
      <w:r w:rsidRPr="00F16737">
        <w:rPr>
          <w:rFonts w:ascii="Times New Roman" w:eastAsia="Times New Roman" w:hAnsi="Times New Roman" w:cs="Times New Roman"/>
          <w:sz w:val="24"/>
          <w:szCs w:val="24"/>
        </w:rPr>
        <w:t>Mr. Coleman moved to adjourn the meeting at 8:12PM. Seconded by Mr. Hall. Motion carried, 6-0.</w:t>
      </w:r>
    </w:p>
    <w:p w14:paraId="00000028" w14:textId="77777777" w:rsidR="00A66ABE" w:rsidRDefault="00A66ABE">
      <w:pPr>
        <w:rPr>
          <w:rFonts w:ascii="Times New Roman" w:eastAsia="Times New Roman" w:hAnsi="Times New Roman" w:cs="Times New Roman"/>
          <w:b/>
          <w:sz w:val="24"/>
          <w:szCs w:val="24"/>
        </w:rPr>
      </w:pPr>
    </w:p>
    <w:p w14:paraId="0000002D" w14:textId="1097E689" w:rsidR="00A66ABE" w:rsidRDefault="003A015F" w:rsidP="00683E9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2E73BE3B" w14:textId="56B377B3" w:rsidR="001E04FA" w:rsidRDefault="00815ABE" w:rsidP="00683E9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Melyssa Millett</w:t>
      </w:r>
    </w:p>
    <w:p w14:paraId="0000002E" w14:textId="1AA12A51" w:rsidR="00A66ABE" w:rsidRPr="00683E97" w:rsidRDefault="003A015F" w:rsidP="00683E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Approved: </w:t>
      </w:r>
      <w:r w:rsidR="00AE6A20">
        <w:rPr>
          <w:rFonts w:ascii="Times New Roman" w:eastAsia="Times New Roman" w:hAnsi="Times New Roman" w:cs="Times New Roman"/>
          <w:sz w:val="24"/>
          <w:szCs w:val="24"/>
        </w:rPr>
        <w:t>1/4/2023</w:t>
      </w:r>
      <w:bookmarkStart w:id="0" w:name="_GoBack"/>
      <w:bookmarkEnd w:id="0"/>
    </w:p>
    <w:sectPr w:rsidR="00A66ABE" w:rsidRPr="00683E97">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0BD03" w14:textId="77777777" w:rsidR="00753F09" w:rsidRDefault="00753F09">
      <w:pPr>
        <w:spacing w:after="0" w:line="240" w:lineRule="auto"/>
      </w:pPr>
      <w:r>
        <w:separator/>
      </w:r>
    </w:p>
  </w:endnote>
  <w:endnote w:type="continuationSeparator" w:id="0">
    <w:p w14:paraId="00033CB8" w14:textId="77777777" w:rsidR="00753F09" w:rsidRDefault="0075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46F7" w14:textId="77777777" w:rsidR="00121FFE" w:rsidRDefault="00121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B156" w14:textId="77777777" w:rsidR="00121FFE" w:rsidRDefault="00121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58D33" w14:textId="77777777" w:rsidR="00121FFE" w:rsidRDefault="00121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79F76" w14:textId="77777777" w:rsidR="00753F09" w:rsidRDefault="00753F09">
      <w:pPr>
        <w:spacing w:after="0" w:line="240" w:lineRule="auto"/>
      </w:pPr>
      <w:r>
        <w:separator/>
      </w:r>
    </w:p>
  </w:footnote>
  <w:footnote w:type="continuationSeparator" w:id="0">
    <w:p w14:paraId="6EB734EB" w14:textId="77777777" w:rsidR="00753F09" w:rsidRDefault="00753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EF039" w14:textId="77777777" w:rsidR="00121FFE" w:rsidRDefault="00121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F" w14:textId="455C08BC" w:rsidR="00753F09" w:rsidRDefault="00753F09">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E6A20">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14:paraId="00000030" w14:textId="01E6C6F3" w:rsidR="00753F09" w:rsidRDefault="00AE6A20">
    <w:pPr>
      <w:pBdr>
        <w:top w:val="nil"/>
        <w:left w:val="nil"/>
        <w:bottom w:val="nil"/>
        <w:right w:val="nil"/>
        <w:between w:val="nil"/>
      </w:pBdr>
      <w:tabs>
        <w:tab w:val="center" w:pos="4680"/>
        <w:tab w:val="right" w:pos="9360"/>
      </w:tabs>
      <w:spacing w:after="0" w:line="240" w:lineRule="auto"/>
      <w:rPr>
        <w:color w:val="000000"/>
      </w:rPr>
    </w:pPr>
    <w:r>
      <w:rPr>
        <w:color w:val="000000"/>
      </w:rPr>
      <w:pict w14:anchorId="1AD27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pt;height:50pt;z-index:251657728;visibility:hidden">
          <o:lock v:ext="edit" selectio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A1B1" w14:textId="77777777" w:rsidR="00121FFE" w:rsidRDefault="00121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414A"/>
    <w:multiLevelType w:val="multilevel"/>
    <w:tmpl w:val="D7B016C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BE"/>
    <w:rsid w:val="000A0436"/>
    <w:rsid w:val="000A2C12"/>
    <w:rsid w:val="000D2BE8"/>
    <w:rsid w:val="00121FFE"/>
    <w:rsid w:val="001C5A44"/>
    <w:rsid w:val="001E04FA"/>
    <w:rsid w:val="002078FA"/>
    <w:rsid w:val="00216BC3"/>
    <w:rsid w:val="00235E91"/>
    <w:rsid w:val="00270A38"/>
    <w:rsid w:val="002F3229"/>
    <w:rsid w:val="0032087C"/>
    <w:rsid w:val="0033639C"/>
    <w:rsid w:val="0037069A"/>
    <w:rsid w:val="00375F1B"/>
    <w:rsid w:val="003A015F"/>
    <w:rsid w:val="003F1E13"/>
    <w:rsid w:val="004B1ED5"/>
    <w:rsid w:val="004D18C0"/>
    <w:rsid w:val="005809CF"/>
    <w:rsid w:val="00586777"/>
    <w:rsid w:val="005A3EF0"/>
    <w:rsid w:val="005C0478"/>
    <w:rsid w:val="00647B0C"/>
    <w:rsid w:val="00683E97"/>
    <w:rsid w:val="006A5F04"/>
    <w:rsid w:val="006D0F61"/>
    <w:rsid w:val="007325FB"/>
    <w:rsid w:val="00753F09"/>
    <w:rsid w:val="00815471"/>
    <w:rsid w:val="00815ABE"/>
    <w:rsid w:val="00871D96"/>
    <w:rsid w:val="008B0B76"/>
    <w:rsid w:val="008E6866"/>
    <w:rsid w:val="00930809"/>
    <w:rsid w:val="009A19CD"/>
    <w:rsid w:val="009D3C0F"/>
    <w:rsid w:val="00A66ABE"/>
    <w:rsid w:val="00AE6A20"/>
    <w:rsid w:val="00B35D2D"/>
    <w:rsid w:val="00B65B97"/>
    <w:rsid w:val="00D504CD"/>
    <w:rsid w:val="00D86FEF"/>
    <w:rsid w:val="00DF16EA"/>
    <w:rsid w:val="00E26CF8"/>
    <w:rsid w:val="00E419A6"/>
    <w:rsid w:val="00E53F02"/>
    <w:rsid w:val="00EB780D"/>
    <w:rsid w:val="00EC444E"/>
    <w:rsid w:val="00F16737"/>
    <w:rsid w:val="00F4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C4E9053-F1CB-4111-A5E8-F630D608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FF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spacing w:line="259" w:lineRule="auto"/>
      <w:ind w:left="720"/>
      <w:contextualSpacing/>
    </w:pPr>
  </w:style>
  <w:style w:type="character" w:styleId="Hyperlink">
    <w:name w:val="Hyperlink"/>
    <w:basedOn w:val="DefaultParagraphFont"/>
    <w:uiPriority w:val="99"/>
    <w:unhideWhenUsed/>
    <w:rsid w:val="002124B4"/>
    <w:rPr>
      <w:color w:val="0563C1"/>
      <w:u w:val="single"/>
    </w:rPr>
  </w:style>
  <w:style w:type="paragraph" w:styleId="ListBullet">
    <w:name w:val="List Bullet"/>
    <w:basedOn w:val="Normal"/>
    <w:uiPriority w:val="99"/>
    <w:unhideWhenUsed/>
    <w:rsid w:val="006C00ED"/>
    <w:pPr>
      <w:numPr>
        <w:numId w:val="1"/>
      </w:numPr>
      <w:spacing w:line="259" w:lineRule="auto"/>
      <w:contextualSpacing/>
    </w:pPr>
  </w:style>
  <w:style w:type="paragraph" w:styleId="Header">
    <w:name w:val="header"/>
    <w:basedOn w:val="Normal"/>
    <w:link w:val="HeaderChar"/>
    <w:uiPriority w:val="99"/>
    <w:unhideWhenUsed/>
    <w:rsid w:val="00C04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E2"/>
  </w:style>
  <w:style w:type="paragraph" w:styleId="Footer">
    <w:name w:val="footer"/>
    <w:basedOn w:val="Normal"/>
    <w:link w:val="FooterChar"/>
    <w:uiPriority w:val="99"/>
    <w:unhideWhenUsed/>
    <w:rsid w:val="00C0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E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04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XB/p6+GE3Rx6Q0l4kIPYjciXA==">AMUW2mV7n6c11tKRp33r4DjNH7p+VWQp5zfST9eE8jvXGxKvMmUXMG260cdW76+Kouw59RxZVwjCRBjDcCAQ07mOqqXdfGgy46JFq960wFxKoPB9ZfLYXBI=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Usowski</dc:creator>
  <cp:lastModifiedBy>Melyssa Millett</cp:lastModifiedBy>
  <cp:revision>7</cp:revision>
  <dcterms:created xsi:type="dcterms:W3CDTF">2022-08-22T15:37:00Z</dcterms:created>
  <dcterms:modified xsi:type="dcterms:W3CDTF">2023-01-06T14:31:00Z</dcterms:modified>
</cp:coreProperties>
</file>