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6699" w14:textId="77E31293" w:rsidR="00917228" w:rsidRDefault="0082211B">
      <w:r>
        <w:t>Meeting of Harwich Energy and Climate Action Committee</w:t>
      </w:r>
    </w:p>
    <w:p w14:paraId="4F60F089" w14:textId="54F8A4DD" w:rsidR="0082211B" w:rsidRDefault="0082211B"/>
    <w:p w14:paraId="61D99E1B" w14:textId="6ECA7B5B" w:rsidR="0082211B" w:rsidRDefault="0082211B">
      <w:r>
        <w:t>Small Meeting Room, Harwich Town Hall</w:t>
      </w:r>
    </w:p>
    <w:p w14:paraId="68EB3782" w14:textId="22BD7455" w:rsidR="0082211B" w:rsidRDefault="0082211B"/>
    <w:p w14:paraId="5924AF41" w14:textId="08A00A25" w:rsidR="0082211B" w:rsidRDefault="0082211B">
      <w:r>
        <w:t>Thursday, July 21, 2022</w:t>
      </w:r>
    </w:p>
    <w:p w14:paraId="7EB1DFDD" w14:textId="08E62ADB" w:rsidR="0082211B" w:rsidRDefault="0082211B"/>
    <w:p w14:paraId="0106D9EC" w14:textId="43693E34" w:rsidR="0082211B" w:rsidRDefault="0082211B">
      <w:proofErr w:type="gramStart"/>
      <w:r>
        <w:t>Present:Valerie</w:t>
      </w:r>
      <w:proofErr w:type="gramEnd"/>
      <w:r>
        <w:t xml:space="preserve"> Bell</w:t>
      </w:r>
      <w:r>
        <w:tab/>
      </w:r>
      <w:r>
        <w:tab/>
      </w:r>
      <w:r>
        <w:tab/>
        <w:t>Chairperson</w:t>
      </w:r>
    </w:p>
    <w:p w14:paraId="6D958F96" w14:textId="3CB500C0" w:rsidR="0082211B" w:rsidRDefault="0082211B">
      <w:r>
        <w:tab/>
        <w:t>Jacqueline Pentz-Greene</w:t>
      </w:r>
      <w:r>
        <w:tab/>
        <w:t>Vice-chairperson</w:t>
      </w:r>
    </w:p>
    <w:p w14:paraId="3E45B02E" w14:textId="24910BAB" w:rsidR="0082211B" w:rsidRDefault="0082211B">
      <w:r>
        <w:tab/>
        <w:t>Rosanne Shapiro</w:t>
      </w:r>
      <w:r>
        <w:tab/>
      </w:r>
      <w:r>
        <w:tab/>
        <w:t>Member</w:t>
      </w:r>
      <w:r w:rsidR="00B916D4">
        <w:t xml:space="preserve"> </w:t>
      </w:r>
    </w:p>
    <w:p w14:paraId="0AC7FF7B" w14:textId="6F56CCD3" w:rsidR="0082211B" w:rsidRDefault="0082211B">
      <w:r>
        <w:tab/>
        <w:t>Charlie Czech</w:t>
      </w:r>
      <w:r>
        <w:tab/>
      </w:r>
      <w:r>
        <w:tab/>
      </w:r>
      <w:r>
        <w:tab/>
      </w:r>
      <w:r w:rsidR="00E07FCA">
        <w:t>Member</w:t>
      </w:r>
    </w:p>
    <w:p w14:paraId="6FFCB2C3" w14:textId="4C62C346" w:rsidR="00E07FCA" w:rsidRDefault="00E07FCA"/>
    <w:p w14:paraId="03EA2595" w14:textId="2152051E" w:rsidR="00E07FCA" w:rsidRDefault="00E07FCA" w:rsidP="00225769">
      <w:pPr>
        <w:pStyle w:val="ListParagraph"/>
        <w:numPr>
          <w:ilvl w:val="0"/>
          <w:numId w:val="1"/>
        </w:numPr>
      </w:pPr>
      <w:r>
        <w:t>There were no people from the public who requested to speak</w:t>
      </w:r>
    </w:p>
    <w:p w14:paraId="629B1E46" w14:textId="73E53D1E" w:rsidR="00E07FCA" w:rsidRDefault="00E07FCA"/>
    <w:p w14:paraId="3C6691FF" w14:textId="2E5366C4" w:rsidR="00E07FCA" w:rsidRDefault="00E07FCA" w:rsidP="00225769">
      <w:pPr>
        <w:pStyle w:val="ListParagraph"/>
        <w:numPr>
          <w:ilvl w:val="0"/>
          <w:numId w:val="1"/>
        </w:numPr>
      </w:pPr>
      <w:r>
        <w:t xml:space="preserve">Jacqueline agreed to act as vice-chairperson in the event Val is unable to </w:t>
      </w:r>
      <w:r w:rsidR="00C46933">
        <w:t>attend a regular meeting</w:t>
      </w:r>
      <w:r>
        <w:t>.</w:t>
      </w:r>
    </w:p>
    <w:p w14:paraId="1E26F0F3" w14:textId="56F6637B" w:rsidR="00E07FCA" w:rsidRDefault="00E07FCA"/>
    <w:p w14:paraId="45535148" w14:textId="18D1946C" w:rsidR="00E07FCA" w:rsidRDefault="00E07FCA" w:rsidP="00225769">
      <w:pPr>
        <w:pStyle w:val="ListParagraph"/>
        <w:numPr>
          <w:ilvl w:val="0"/>
          <w:numId w:val="1"/>
        </w:numPr>
      </w:pPr>
      <w:r>
        <w:t xml:space="preserve">The URL for electric charging station grants has been sent to Sean Libby and Julie Kavanagh in the hope that facilities and </w:t>
      </w:r>
      <w:r w:rsidR="00C46933">
        <w:t xml:space="preserve">the </w:t>
      </w:r>
      <w:r>
        <w:t>Select Board can</w:t>
      </w:r>
      <w:r w:rsidR="00C46933">
        <w:t xml:space="preserve"> be familiar with them and</w:t>
      </w:r>
      <w:r>
        <w:t xml:space="preserve"> apply for them in 2022</w:t>
      </w:r>
      <w:r w:rsidR="00225769">
        <w:t>.</w:t>
      </w:r>
      <w:r w:rsidR="00846148">
        <w:t xml:space="preserve"> </w:t>
      </w:r>
      <w:r w:rsidR="00846148" w:rsidRPr="00846148">
        <w:rPr>
          <w:color w:val="00B0F0"/>
          <w:u w:val="single"/>
        </w:rPr>
        <w:t>https://www.mass.gov/how-to/apply-for-massevip-public-acces-charging-ncentives</w:t>
      </w:r>
    </w:p>
    <w:p w14:paraId="272BFD79" w14:textId="5DA7D775" w:rsidR="00225769" w:rsidRDefault="00225769"/>
    <w:p w14:paraId="0B018ECE" w14:textId="6FFDA1A2" w:rsidR="00225769" w:rsidRDefault="00225769" w:rsidP="00225769">
      <w:pPr>
        <w:pStyle w:val="ListParagraph"/>
        <w:numPr>
          <w:ilvl w:val="0"/>
          <w:numId w:val="1"/>
        </w:numPr>
      </w:pPr>
      <w:r>
        <w:t xml:space="preserve">We discussed sending the Dick Elkin educational videos to our channel 18 to help educate the public with regard to what we all must do to contribute to reducing the effect of climate change. These videos will help </w:t>
      </w:r>
      <w:r w:rsidR="00994E1D">
        <w:t>everyone</w:t>
      </w:r>
      <w:r>
        <w:t xml:space="preserve"> to plan for our future of electric cars and achieving net zero.</w:t>
      </w:r>
      <w:r w:rsidR="001E7F92">
        <w:t xml:space="preserve"> We all agreed the zoom presentations were well done and provide </w:t>
      </w:r>
      <w:r w:rsidR="00D43B1E">
        <w:t>new information that the public may not be aware of.</w:t>
      </w:r>
      <w:r w:rsidR="0064120C">
        <w:t xml:space="preserve"> Rosanne will work out the details</w:t>
      </w:r>
      <w:r w:rsidR="00994E1D">
        <w:t xml:space="preserve"> and provide an update at our next meeting</w:t>
      </w:r>
      <w:r w:rsidR="0064120C">
        <w:t>.</w:t>
      </w:r>
    </w:p>
    <w:p w14:paraId="3DBD909E" w14:textId="77777777" w:rsidR="00C46933" w:rsidRDefault="00C46933" w:rsidP="00C46933">
      <w:pPr>
        <w:pStyle w:val="ListParagraph"/>
      </w:pPr>
    </w:p>
    <w:p w14:paraId="48E96B13" w14:textId="063F65F9" w:rsidR="00C46933" w:rsidRDefault="00C46933" w:rsidP="00225769">
      <w:pPr>
        <w:pStyle w:val="ListParagraph"/>
        <w:numPr>
          <w:ilvl w:val="0"/>
          <w:numId w:val="1"/>
        </w:numPr>
      </w:pPr>
      <w:r>
        <w:t xml:space="preserve">Cape Light Compact was discussed. It is made up of the </w:t>
      </w:r>
      <w:r w:rsidR="00B916D4">
        <w:t xml:space="preserve">fifteen towns and all energy companies working with Mass Save to reduce the energy usage </w:t>
      </w:r>
      <w:r w:rsidR="00CA2F29">
        <w:t>of each and every homeowner and provide green energy for Cape Cod residents. However, energy costs are going up for the next six months because of a 2 cents/kw increase.</w:t>
      </w:r>
    </w:p>
    <w:p w14:paraId="7AB49484" w14:textId="77777777" w:rsidR="00CA2F29" w:rsidRDefault="00CA2F29" w:rsidP="00CA2F29">
      <w:pPr>
        <w:pStyle w:val="ListParagraph"/>
      </w:pPr>
    </w:p>
    <w:p w14:paraId="4937BF59" w14:textId="322478A4" w:rsidR="00CA2F29" w:rsidRDefault="00CA2F29" w:rsidP="00225769">
      <w:pPr>
        <w:pStyle w:val="ListParagraph"/>
        <w:numPr>
          <w:ilvl w:val="0"/>
          <w:numId w:val="1"/>
        </w:numPr>
      </w:pPr>
      <w:r>
        <w:t>The stretch code was voted on and approved by town meeting three years ago as part of the Green Communit</w:t>
      </w:r>
      <w:r w:rsidR="00AE29C3">
        <w:t>ies</w:t>
      </w:r>
      <w:r>
        <w:t xml:space="preserve"> </w:t>
      </w:r>
      <w:r w:rsidR="001E7F92">
        <w:t>Program. A new and more inclusive stretch code is proposed for</w:t>
      </w:r>
      <w:r w:rsidR="00F01232">
        <w:t xml:space="preserve"> July</w:t>
      </w:r>
      <w:r w:rsidR="001E7F92">
        <w:t xml:space="preserve"> 2024 and input by the public and communities is recommended. One of the significant features of the new proposed </w:t>
      </w:r>
      <w:r w:rsidR="00D43B1E">
        <w:t xml:space="preserve">stretch code is to provide </w:t>
      </w:r>
      <w:r w:rsidR="00F01232">
        <w:t>220-volt</w:t>
      </w:r>
      <w:r w:rsidR="00D43B1E">
        <w:t xml:space="preserve"> outlets in every garage that could be set up for a</w:t>
      </w:r>
      <w:r w:rsidR="00F01232">
        <w:t>n</w:t>
      </w:r>
      <w:r w:rsidR="00D43B1E">
        <w:t xml:space="preserve"> </w:t>
      </w:r>
      <w:r w:rsidR="00F01232">
        <w:t>electric car charger and 20% of muti-family houses (condos, apts., senior living, etc.) in their garages or parking spaces. Each town would need to vote individually to adapt the more inclusive stretch code.</w:t>
      </w:r>
    </w:p>
    <w:p w14:paraId="263148E3" w14:textId="77777777" w:rsidR="00F01232" w:rsidRDefault="00F01232" w:rsidP="00F01232">
      <w:pPr>
        <w:pStyle w:val="ListParagraph"/>
      </w:pPr>
    </w:p>
    <w:p w14:paraId="23F5C272" w14:textId="3F4B6B4F" w:rsidR="00F01232" w:rsidRDefault="0064120C" w:rsidP="00225769">
      <w:pPr>
        <w:pStyle w:val="ListParagraph"/>
        <w:numPr>
          <w:ilvl w:val="0"/>
          <w:numId w:val="1"/>
        </w:numPr>
      </w:pPr>
      <w:r>
        <w:t>Sean Libby should stay on our mailing list. It was reported that Sean hopes to attend our next meeting to discuss where we are on energy reduction for Green Communit</w:t>
      </w:r>
      <w:r w:rsidR="00AE29C3">
        <w:t>ies</w:t>
      </w:r>
      <w:r>
        <w:t xml:space="preserve">. Sean does not think the town has a plan to get the 20% reduction within the </w:t>
      </w:r>
      <w:r w:rsidR="00994E1D">
        <w:t>five-year</w:t>
      </w:r>
      <w:r>
        <w:t xml:space="preserve"> period we agreed to. Margaret </w:t>
      </w:r>
      <w:r w:rsidR="00994E1D">
        <w:t xml:space="preserve">Song from Cape Light Compact has been keeping </w:t>
      </w:r>
      <w:r w:rsidR="00AE29C3">
        <w:t>track</w:t>
      </w:r>
      <w:r w:rsidR="00994E1D">
        <w:t xml:space="preserve"> of our savings thus far. Thus far, there are no plans for </w:t>
      </w:r>
      <w:r w:rsidR="00B95B06">
        <w:t>more electric car charging stations in Harwich. Monomoy School buses are not purchased by the town and no one in the bus company has entertained the idea of looking into electric powered school buses</w:t>
      </w:r>
      <w:r w:rsidR="00C971CE">
        <w:t xml:space="preserve"> as other towns on Cape Cod &amp; the Islands are </w:t>
      </w:r>
      <w:r w:rsidR="00C971CE">
        <w:lastRenderedPageBreak/>
        <w:t>considering. Sean was reported to have been asked about hiring an energy admi</w:t>
      </w:r>
      <w:r w:rsidR="00E4750F">
        <w:t>ni</w:t>
      </w:r>
      <w:r w:rsidR="00C971CE">
        <w:t>stra</w:t>
      </w:r>
      <w:r w:rsidR="00E4750F">
        <w:t>tor</w:t>
      </w:r>
      <w:r w:rsidR="00C971CE">
        <w:t xml:space="preserve"> to run the green community and oversee energy reduction projects. Sean stated there are other </w:t>
      </w:r>
      <w:r w:rsidR="00E4750F">
        <w:t>priorities</w:t>
      </w:r>
      <w:r w:rsidR="00C971CE">
        <w:t xml:space="preserve"> that require staffing that are higher on the list than energy </w:t>
      </w:r>
      <w:r w:rsidR="00E4750F">
        <w:t>reduction.</w:t>
      </w:r>
    </w:p>
    <w:p w14:paraId="1BA81D0C" w14:textId="77777777" w:rsidR="00E4750F" w:rsidRDefault="00E4750F" w:rsidP="00E4750F">
      <w:pPr>
        <w:pStyle w:val="ListParagraph"/>
      </w:pPr>
    </w:p>
    <w:p w14:paraId="0E02C765" w14:textId="4196C57B" w:rsidR="00E4750F" w:rsidRDefault="00E4750F" w:rsidP="00225769">
      <w:pPr>
        <w:pStyle w:val="ListParagraph"/>
        <w:numPr>
          <w:ilvl w:val="0"/>
          <w:numId w:val="1"/>
        </w:numPr>
      </w:pPr>
      <w:r>
        <w:t>Val did not talk to Megan</w:t>
      </w:r>
      <w:r w:rsidR="007B6581">
        <w:t xml:space="preserve"> of Cape and Island Self Reliance about community solar as she is very busy with the new wind turbines of</w:t>
      </w:r>
      <w:r w:rsidR="008E461E">
        <w:t>f</w:t>
      </w:r>
      <w:r w:rsidR="007B6581">
        <w:t xml:space="preserve"> Martha’s Vineyard.</w:t>
      </w:r>
    </w:p>
    <w:p w14:paraId="334AF8B6" w14:textId="77777777" w:rsidR="007B6581" w:rsidRDefault="007B6581" w:rsidP="007B6581">
      <w:pPr>
        <w:pStyle w:val="ListParagraph"/>
      </w:pPr>
    </w:p>
    <w:p w14:paraId="462C79D7" w14:textId="5B60EED4" w:rsidR="007B6581" w:rsidRDefault="007B6581" w:rsidP="00225769">
      <w:pPr>
        <w:pStyle w:val="ListParagraph"/>
        <w:numPr>
          <w:ilvl w:val="0"/>
          <w:numId w:val="1"/>
        </w:numPr>
      </w:pPr>
      <w:r>
        <w:t>All committee members have signed for and plan to attend the open meeting training session next week.</w:t>
      </w:r>
    </w:p>
    <w:p w14:paraId="7D3FE95A" w14:textId="77777777" w:rsidR="007B6581" w:rsidRDefault="007B6581" w:rsidP="007B6581">
      <w:pPr>
        <w:pStyle w:val="ListParagraph"/>
      </w:pPr>
    </w:p>
    <w:p w14:paraId="30B7262A" w14:textId="60D2DA18" w:rsidR="007B6581" w:rsidRDefault="007B6581" w:rsidP="00225769">
      <w:pPr>
        <w:pStyle w:val="ListParagraph"/>
        <w:numPr>
          <w:ilvl w:val="0"/>
          <w:numId w:val="1"/>
        </w:numPr>
      </w:pPr>
      <w:r>
        <w:t xml:space="preserve">We decided to add ‘new </w:t>
      </w:r>
      <w:proofErr w:type="gramStart"/>
      <w:r w:rsidR="00552075">
        <w:t>business’</w:t>
      </w:r>
      <w:proofErr w:type="gramEnd"/>
      <w:r>
        <w:t xml:space="preserve"> to future agendas</w:t>
      </w:r>
    </w:p>
    <w:p w14:paraId="7788F2E3" w14:textId="77777777" w:rsidR="00846148" w:rsidRDefault="00846148" w:rsidP="00846148">
      <w:pPr>
        <w:pStyle w:val="ListParagraph"/>
      </w:pPr>
    </w:p>
    <w:p w14:paraId="2A7C244A" w14:textId="2E08A8D2" w:rsidR="00846148" w:rsidRDefault="00846148" w:rsidP="00225769">
      <w:pPr>
        <w:pStyle w:val="ListParagraph"/>
        <w:numPr>
          <w:ilvl w:val="0"/>
          <w:numId w:val="1"/>
        </w:numPr>
      </w:pPr>
      <w:r>
        <w:t>Next meeting: Thursday, August 11, 2022 @3:00 PM in the small conference room</w:t>
      </w:r>
      <w:r w:rsidR="00552075">
        <w:t>. We will be meeting on the second Thursday of the month instead of the third Thursday.</w:t>
      </w:r>
    </w:p>
    <w:sectPr w:rsidR="0084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805BC"/>
    <w:multiLevelType w:val="hybridMultilevel"/>
    <w:tmpl w:val="5B88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14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1B"/>
    <w:rsid w:val="00120383"/>
    <w:rsid w:val="001E7F92"/>
    <w:rsid w:val="00225769"/>
    <w:rsid w:val="00552075"/>
    <w:rsid w:val="0064120C"/>
    <w:rsid w:val="007B6581"/>
    <w:rsid w:val="0082211B"/>
    <w:rsid w:val="00846148"/>
    <w:rsid w:val="008E461E"/>
    <w:rsid w:val="00917228"/>
    <w:rsid w:val="00994E1D"/>
    <w:rsid w:val="00AE29C3"/>
    <w:rsid w:val="00B328E7"/>
    <w:rsid w:val="00B916D4"/>
    <w:rsid w:val="00B95B06"/>
    <w:rsid w:val="00C46933"/>
    <w:rsid w:val="00C71E97"/>
    <w:rsid w:val="00C971CE"/>
    <w:rsid w:val="00CA2F29"/>
    <w:rsid w:val="00D43B1E"/>
    <w:rsid w:val="00E07FCA"/>
    <w:rsid w:val="00E4750F"/>
    <w:rsid w:val="00F0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78AA"/>
  <w15:chartTrackingRefBased/>
  <w15:docId w15:val="{5F7BC175-9C28-4493-8146-AB1C62CA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5</cp:revision>
  <dcterms:created xsi:type="dcterms:W3CDTF">2022-07-21T23:57:00Z</dcterms:created>
  <dcterms:modified xsi:type="dcterms:W3CDTF">2022-08-11T21:52:00Z</dcterms:modified>
</cp:coreProperties>
</file>