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DFD7" w14:textId="77C32834" w:rsidR="008857F9" w:rsidRDefault="008857F9" w:rsidP="00CD6925">
      <w:pPr>
        <w:ind w:left="720" w:hanging="360"/>
        <w:jc w:val="center"/>
        <w:rPr>
          <w:b/>
          <w:bCs/>
          <w:sz w:val="28"/>
          <w:szCs w:val="28"/>
          <w:u w:val="single"/>
        </w:rPr>
      </w:pPr>
      <w:r>
        <w:rPr>
          <w:b/>
          <w:bCs/>
          <w:sz w:val="28"/>
          <w:szCs w:val="28"/>
          <w:u w:val="single"/>
        </w:rPr>
        <w:t>Town of Harwich Sand Pond Beach Septic System Installation</w:t>
      </w:r>
    </w:p>
    <w:p w14:paraId="34DF96FF" w14:textId="2ECF8C1C" w:rsidR="00CD6925" w:rsidRPr="008857F9" w:rsidRDefault="00CD6925" w:rsidP="00CD6925">
      <w:pPr>
        <w:ind w:left="720" w:hanging="360"/>
        <w:jc w:val="center"/>
        <w:rPr>
          <w:b/>
          <w:bCs/>
          <w:sz w:val="20"/>
          <w:szCs w:val="20"/>
          <w:u w:val="single"/>
        </w:rPr>
      </w:pPr>
      <w:r w:rsidRPr="008857F9">
        <w:rPr>
          <w:b/>
          <w:bCs/>
          <w:sz w:val="28"/>
          <w:szCs w:val="28"/>
          <w:u w:val="single"/>
        </w:rPr>
        <w:t>ADDENDUM #</w:t>
      </w:r>
      <w:r w:rsidR="00FD2210" w:rsidRPr="008857F9">
        <w:rPr>
          <w:b/>
          <w:bCs/>
          <w:sz w:val="28"/>
          <w:szCs w:val="28"/>
          <w:u w:val="single"/>
        </w:rPr>
        <w:t>2</w:t>
      </w:r>
    </w:p>
    <w:p w14:paraId="0D1C3E0D" w14:textId="7A29CC91" w:rsidR="00CD6925" w:rsidRPr="00CD6925" w:rsidRDefault="00FD2210" w:rsidP="00CD6925">
      <w:pPr>
        <w:ind w:left="720" w:hanging="360"/>
        <w:jc w:val="center"/>
        <w:rPr>
          <w:b/>
          <w:bCs/>
          <w:sz w:val="24"/>
          <w:szCs w:val="24"/>
          <w:u w:val="single"/>
        </w:rPr>
      </w:pPr>
      <w:r>
        <w:rPr>
          <w:b/>
          <w:bCs/>
          <w:sz w:val="24"/>
          <w:szCs w:val="24"/>
          <w:u w:val="single"/>
        </w:rPr>
        <w:t xml:space="preserve">July </w:t>
      </w:r>
      <w:r w:rsidR="008857F9">
        <w:rPr>
          <w:b/>
          <w:bCs/>
          <w:sz w:val="24"/>
          <w:szCs w:val="24"/>
          <w:u w:val="single"/>
        </w:rPr>
        <w:t>5</w:t>
      </w:r>
      <w:r w:rsidR="001F031B">
        <w:rPr>
          <w:b/>
          <w:bCs/>
          <w:sz w:val="24"/>
          <w:szCs w:val="24"/>
          <w:u w:val="single"/>
        </w:rPr>
        <w:t>, 2023</w:t>
      </w:r>
    </w:p>
    <w:p w14:paraId="05946E39" w14:textId="77777777" w:rsidR="001F031B" w:rsidRPr="001F031B" w:rsidRDefault="00CD6925" w:rsidP="00FD326D">
      <w:pPr>
        <w:spacing w:line="240" w:lineRule="auto"/>
        <w:ind w:left="360" w:hanging="360"/>
        <w:jc w:val="center"/>
      </w:pPr>
      <w:r w:rsidRPr="001F031B">
        <w:t xml:space="preserve">The attention of bidders submitting </w:t>
      </w:r>
      <w:r w:rsidR="001F031B" w:rsidRPr="001F031B">
        <w:t>Bids for the subject project:</w:t>
      </w:r>
    </w:p>
    <w:p w14:paraId="3E039263" w14:textId="77777777" w:rsidR="001F031B" w:rsidRDefault="001F031B" w:rsidP="00FD326D">
      <w:pPr>
        <w:spacing w:line="240" w:lineRule="auto"/>
        <w:ind w:left="360" w:hanging="360"/>
        <w:jc w:val="center"/>
        <w:rPr>
          <w:b/>
          <w:bCs/>
        </w:rPr>
      </w:pPr>
      <w:r>
        <w:rPr>
          <w:b/>
          <w:bCs/>
        </w:rPr>
        <w:t>SAND POND BEACH SEPTIC SYSTEM INSTALLATION INVITATION FOR BIDS</w:t>
      </w:r>
    </w:p>
    <w:p w14:paraId="1E77AAAF" w14:textId="016B11A2" w:rsidR="00CD6925" w:rsidRPr="001F031B" w:rsidRDefault="00CD6925" w:rsidP="00FD326D">
      <w:pPr>
        <w:spacing w:line="240" w:lineRule="auto"/>
        <w:ind w:left="720" w:hanging="360"/>
        <w:jc w:val="center"/>
      </w:pPr>
      <w:r w:rsidRPr="001F031B">
        <w:t>are called to the following addendum.</w:t>
      </w:r>
    </w:p>
    <w:p w14:paraId="618F7A35" w14:textId="0AA82C0D" w:rsidR="001F031B" w:rsidRDefault="001F031B" w:rsidP="001F031B">
      <w:pPr>
        <w:jc w:val="center"/>
        <w:rPr>
          <w:b/>
          <w:bCs/>
        </w:rPr>
      </w:pPr>
      <w:r>
        <w:rPr>
          <w:b/>
          <w:bCs/>
        </w:rPr>
        <w:t xml:space="preserve">Bidders shall confirm receipt of addendum </w:t>
      </w:r>
      <w:r w:rsidR="008857F9">
        <w:rPr>
          <w:b/>
          <w:bCs/>
        </w:rPr>
        <w:t>2</w:t>
      </w:r>
      <w:r>
        <w:rPr>
          <w:b/>
          <w:bCs/>
        </w:rPr>
        <w:t xml:space="preserve"> in their bid submission.</w:t>
      </w:r>
    </w:p>
    <w:p w14:paraId="33BD6232" w14:textId="51EA22BA" w:rsidR="001F031B" w:rsidRPr="001F031B" w:rsidRDefault="001F031B" w:rsidP="001F031B">
      <w:r w:rsidRPr="001F031B">
        <w:t>Bid questions and responses and additional information/clarifications:</w:t>
      </w:r>
    </w:p>
    <w:p w14:paraId="557CD743" w14:textId="388DD06B" w:rsidR="001F031B" w:rsidRDefault="00FD2210" w:rsidP="00FD2210">
      <w:pPr>
        <w:pStyle w:val="ListParagraph"/>
        <w:numPr>
          <w:ilvl w:val="0"/>
          <w:numId w:val="3"/>
        </w:numPr>
      </w:pPr>
      <w:r>
        <w:t>Is there an order of conditions associated with this project?</w:t>
      </w:r>
    </w:p>
    <w:p w14:paraId="0987915E" w14:textId="2E71D37E" w:rsidR="00FD2210" w:rsidRDefault="00FD2210" w:rsidP="00FD2210">
      <w:pPr>
        <w:pStyle w:val="ListParagraph"/>
        <w:numPr>
          <w:ilvl w:val="1"/>
          <w:numId w:val="3"/>
        </w:numPr>
      </w:pPr>
      <w:r>
        <w:t>No, the limit of work is outside of the 100’ edge of pond/resource area.</w:t>
      </w:r>
    </w:p>
    <w:p w14:paraId="141DC60D" w14:textId="78ECF9E8" w:rsidR="00FD2210" w:rsidRDefault="00FD2210" w:rsidP="00FD2210">
      <w:pPr>
        <w:pStyle w:val="ListParagraph"/>
        <w:numPr>
          <w:ilvl w:val="0"/>
          <w:numId w:val="3"/>
        </w:numPr>
      </w:pPr>
      <w:r>
        <w:t>Will the new building be installed prior to the septic system being installed?</w:t>
      </w:r>
    </w:p>
    <w:p w14:paraId="4070309E" w14:textId="2B72CDCA" w:rsidR="00FD2210" w:rsidRDefault="008857F9" w:rsidP="00FD2210">
      <w:pPr>
        <w:pStyle w:val="ListParagraph"/>
        <w:numPr>
          <w:ilvl w:val="1"/>
          <w:numId w:val="3"/>
        </w:numPr>
      </w:pPr>
      <w:r>
        <w:t>Ideally yes, however this is not guaranteed.</w:t>
      </w:r>
    </w:p>
    <w:p w14:paraId="0667D5EF" w14:textId="3AF35A79" w:rsidR="00FD2210" w:rsidRDefault="00FD2210" w:rsidP="00FD2210">
      <w:pPr>
        <w:pStyle w:val="ListParagraph"/>
        <w:numPr>
          <w:ilvl w:val="0"/>
          <w:numId w:val="3"/>
        </w:numPr>
      </w:pPr>
      <w:r>
        <w:t>Who is responsible for plumbing under the new building?</w:t>
      </w:r>
    </w:p>
    <w:p w14:paraId="25A86E80" w14:textId="65827B59" w:rsidR="00FD2210" w:rsidRDefault="00FD2210" w:rsidP="00FD2210">
      <w:pPr>
        <w:pStyle w:val="ListParagraph"/>
        <w:numPr>
          <w:ilvl w:val="1"/>
          <w:numId w:val="3"/>
        </w:numPr>
      </w:pPr>
      <w:r>
        <w:t>The septic installer is responsible for bringing the sewer pipe to within 10’ of the building location.  Plumbing of the building and connection of the sewer pipe will be done by others.</w:t>
      </w:r>
    </w:p>
    <w:p w14:paraId="2670D035" w14:textId="69C11EF7" w:rsidR="00FD2210" w:rsidRDefault="00FD2210" w:rsidP="00FD2210">
      <w:pPr>
        <w:pStyle w:val="ListParagraph"/>
        <w:numPr>
          <w:ilvl w:val="0"/>
          <w:numId w:val="3"/>
        </w:numPr>
      </w:pPr>
      <w:r>
        <w:t>How far will the 4” PVC be stubbed outside of the new building?</w:t>
      </w:r>
    </w:p>
    <w:p w14:paraId="61D73E12" w14:textId="0E584E19" w:rsidR="00FD2210" w:rsidRDefault="00FD2210" w:rsidP="00FD2210">
      <w:pPr>
        <w:pStyle w:val="ListParagraph"/>
        <w:numPr>
          <w:ilvl w:val="1"/>
          <w:numId w:val="3"/>
        </w:numPr>
      </w:pPr>
      <w:r>
        <w:t xml:space="preserve">If the building is installed before the septic, the stub will be 10’.  </w:t>
      </w:r>
    </w:p>
    <w:p w14:paraId="06327BCD" w14:textId="51155119" w:rsidR="00FD2210" w:rsidRDefault="00FD2210" w:rsidP="00FD2210">
      <w:pPr>
        <w:pStyle w:val="ListParagraph"/>
        <w:numPr>
          <w:ilvl w:val="0"/>
          <w:numId w:val="3"/>
        </w:numPr>
      </w:pPr>
      <w:r>
        <w:t>What are the limits of clearing/tree removal?</w:t>
      </w:r>
    </w:p>
    <w:p w14:paraId="3B9628D0" w14:textId="1C2E1073" w:rsidR="00FD2210" w:rsidRDefault="00FD2210" w:rsidP="00FD2210">
      <w:pPr>
        <w:pStyle w:val="ListParagraph"/>
        <w:numPr>
          <w:ilvl w:val="1"/>
          <w:numId w:val="3"/>
        </w:numPr>
      </w:pPr>
      <w:r>
        <w:t xml:space="preserve">The area of the septic system is clear of all trees.  </w:t>
      </w:r>
    </w:p>
    <w:p w14:paraId="7B1CD33E" w14:textId="12823071" w:rsidR="00FD2210" w:rsidRDefault="00FD2210" w:rsidP="00FD2210">
      <w:pPr>
        <w:pStyle w:val="ListParagraph"/>
        <w:numPr>
          <w:ilvl w:val="0"/>
          <w:numId w:val="3"/>
        </w:numPr>
      </w:pPr>
      <w:r>
        <w:t>Are there any erosion control requirements?</w:t>
      </w:r>
    </w:p>
    <w:p w14:paraId="537595BC" w14:textId="79DA7DFE" w:rsidR="00FD2210" w:rsidRDefault="00FD2210" w:rsidP="00FD2210">
      <w:pPr>
        <w:pStyle w:val="ListParagraph"/>
        <w:numPr>
          <w:ilvl w:val="1"/>
          <w:numId w:val="3"/>
        </w:numPr>
      </w:pPr>
      <w:r>
        <w:t>See plan.</w:t>
      </w:r>
    </w:p>
    <w:p w14:paraId="4B0CDB3E" w14:textId="059D8AA6" w:rsidR="00FD2210" w:rsidRPr="008857F9" w:rsidRDefault="00FD2210" w:rsidP="00FD2210">
      <w:pPr>
        <w:pStyle w:val="ListParagraph"/>
        <w:numPr>
          <w:ilvl w:val="0"/>
          <w:numId w:val="3"/>
        </w:numPr>
      </w:pPr>
      <w:r w:rsidRPr="008857F9">
        <w:t>Will there be a new electric service/panel installed in the new building? Who is responsible for installing it?</w:t>
      </w:r>
    </w:p>
    <w:p w14:paraId="3902CDA8" w14:textId="6EBB7C67" w:rsidR="00FD2210" w:rsidRDefault="00FD2210" w:rsidP="00FD2210">
      <w:pPr>
        <w:pStyle w:val="ListParagraph"/>
        <w:numPr>
          <w:ilvl w:val="1"/>
          <w:numId w:val="3"/>
        </w:numPr>
      </w:pPr>
      <w:r>
        <w:t>Yes, a new electric service will be installed in the new building</w:t>
      </w:r>
      <w:r w:rsidR="008857F9">
        <w:t xml:space="preserve"> by the contractor who is hired to install the building and foundation.</w:t>
      </w:r>
      <w:r>
        <w:t xml:space="preserve"> </w:t>
      </w:r>
    </w:p>
    <w:p w14:paraId="3455C1FB" w14:textId="3F02615C" w:rsidR="00FD2210" w:rsidRDefault="00FD2210" w:rsidP="00FD2210">
      <w:pPr>
        <w:pStyle w:val="ListParagraph"/>
        <w:numPr>
          <w:ilvl w:val="0"/>
          <w:numId w:val="3"/>
        </w:numPr>
      </w:pPr>
      <w:r>
        <w:t>Is it the intent to expand the parking lot over the new septic system?</w:t>
      </w:r>
    </w:p>
    <w:p w14:paraId="0290AF15" w14:textId="652D2534" w:rsidR="00FD2210" w:rsidRDefault="00FD2210" w:rsidP="00FD2210">
      <w:pPr>
        <w:pStyle w:val="ListParagraph"/>
        <w:numPr>
          <w:ilvl w:val="1"/>
          <w:numId w:val="3"/>
        </w:numPr>
      </w:pPr>
      <w:r>
        <w:t xml:space="preserve">The new septic system is being installed within the existing parking </w:t>
      </w:r>
      <w:proofErr w:type="gramStart"/>
      <w:r>
        <w:t>lot</w:t>
      </w:r>
      <w:proofErr w:type="gramEnd"/>
    </w:p>
    <w:p w14:paraId="7116C3EB" w14:textId="517C5E40" w:rsidR="00FD326D" w:rsidRDefault="00FD326D" w:rsidP="00FD326D">
      <w:pPr>
        <w:pStyle w:val="ListParagraph"/>
        <w:numPr>
          <w:ilvl w:val="0"/>
          <w:numId w:val="3"/>
        </w:numPr>
      </w:pPr>
      <w:r>
        <w:t>What type of restoration is required? Loam &amp; seed or gravel?</w:t>
      </w:r>
    </w:p>
    <w:p w14:paraId="11653DCD" w14:textId="1033022B" w:rsidR="00FD326D" w:rsidRDefault="00FD326D" w:rsidP="00FD326D">
      <w:pPr>
        <w:pStyle w:val="ListParagraph"/>
        <w:numPr>
          <w:ilvl w:val="1"/>
          <w:numId w:val="3"/>
        </w:numPr>
      </w:pPr>
      <w:r>
        <w:t>Scope of work includes backfill and rough grade with clean sand and return to surface suitable for driving.</w:t>
      </w:r>
    </w:p>
    <w:p w14:paraId="26E7154F" w14:textId="10041830" w:rsidR="00FD326D" w:rsidRDefault="00FD326D" w:rsidP="00FD326D">
      <w:pPr>
        <w:pStyle w:val="ListParagraph"/>
        <w:numPr>
          <w:ilvl w:val="0"/>
          <w:numId w:val="3"/>
        </w:numPr>
      </w:pPr>
      <w:r>
        <w:t>What type of access cover is required for the pump chamber? Please provide a detail and specification.</w:t>
      </w:r>
    </w:p>
    <w:p w14:paraId="4BF2DD47" w14:textId="0ADF2D0A" w:rsidR="00CD6925" w:rsidRPr="008857F9" w:rsidRDefault="00FD326D" w:rsidP="00CD6925">
      <w:pPr>
        <w:pStyle w:val="ListParagraph"/>
        <w:numPr>
          <w:ilvl w:val="1"/>
          <w:numId w:val="3"/>
        </w:numPr>
      </w:pPr>
      <w:r>
        <w:t>Ring and cover to grade per plan.</w:t>
      </w:r>
    </w:p>
    <w:p w14:paraId="2259007A" w14:textId="6DAC2822" w:rsidR="00CD6925" w:rsidRDefault="00CD6925" w:rsidP="00CD6925">
      <w:pPr>
        <w:rPr>
          <w:b/>
          <w:bCs/>
        </w:rPr>
      </w:pPr>
      <w:r>
        <w:rPr>
          <w:b/>
          <w:bCs/>
        </w:rPr>
        <w:t xml:space="preserve">All additional questions (if any) shall be submitted in writing and sent by email to </w:t>
      </w:r>
      <w:hyperlink r:id="rId5" w:history="1">
        <w:r w:rsidRPr="00563EE9">
          <w:rPr>
            <w:rStyle w:val="Hyperlink"/>
            <w:b/>
            <w:bCs/>
          </w:rPr>
          <w:t>meldredge@harwich-ma.gov</w:t>
        </w:r>
      </w:hyperlink>
      <w:r>
        <w:rPr>
          <w:b/>
          <w:bCs/>
        </w:rPr>
        <w:t xml:space="preserve"> by close of business </w:t>
      </w:r>
      <w:r w:rsidR="001F031B">
        <w:rPr>
          <w:b/>
          <w:bCs/>
        </w:rPr>
        <w:t>Thursday, July 6,</w:t>
      </w:r>
      <w:r>
        <w:rPr>
          <w:b/>
          <w:bCs/>
        </w:rPr>
        <w:t xml:space="preserve"> 2023.</w:t>
      </w:r>
    </w:p>
    <w:p w14:paraId="0FB1DE76" w14:textId="77777777" w:rsidR="00EC54D8" w:rsidRDefault="00EC54D8" w:rsidP="00CD6925">
      <w:pPr>
        <w:rPr>
          <w:b/>
          <w:bCs/>
        </w:rPr>
      </w:pPr>
    </w:p>
    <w:p w14:paraId="3B909CE9" w14:textId="0F17AA4D" w:rsidR="00EC54D8" w:rsidRPr="00CD6925" w:rsidRDefault="001F031B" w:rsidP="00EC54D8">
      <w:pPr>
        <w:jc w:val="center"/>
        <w:rPr>
          <w:b/>
          <w:bCs/>
        </w:rPr>
      </w:pPr>
      <w:r>
        <w:rPr>
          <w:b/>
          <w:bCs/>
        </w:rPr>
        <w:t>*******</w:t>
      </w:r>
      <w:r w:rsidR="00EC54D8">
        <w:rPr>
          <w:b/>
          <w:bCs/>
        </w:rPr>
        <w:t>END OF ADDENDUM #</w:t>
      </w:r>
      <w:r w:rsidR="00FD326D">
        <w:rPr>
          <w:b/>
          <w:bCs/>
        </w:rPr>
        <w:t>2</w:t>
      </w:r>
      <w:r>
        <w:rPr>
          <w:b/>
          <w:bCs/>
        </w:rPr>
        <w:t>*******</w:t>
      </w:r>
    </w:p>
    <w:sectPr w:rsidR="00EC54D8" w:rsidRPr="00CD6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7470"/>
    <w:multiLevelType w:val="hybridMultilevel"/>
    <w:tmpl w:val="26948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74756"/>
    <w:multiLevelType w:val="hybridMultilevel"/>
    <w:tmpl w:val="540223F2"/>
    <w:lvl w:ilvl="0" w:tplc="6E8A1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435415"/>
    <w:multiLevelType w:val="hybridMultilevel"/>
    <w:tmpl w:val="9ECA1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393335">
    <w:abstractNumId w:val="0"/>
  </w:num>
  <w:num w:numId="2" w16cid:durableId="447622314">
    <w:abstractNumId w:val="1"/>
  </w:num>
  <w:num w:numId="3" w16cid:durableId="359353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EA"/>
    <w:rsid w:val="0015727C"/>
    <w:rsid w:val="001F031B"/>
    <w:rsid w:val="00204C16"/>
    <w:rsid w:val="002A58D9"/>
    <w:rsid w:val="005352F2"/>
    <w:rsid w:val="005A12DF"/>
    <w:rsid w:val="00665CEA"/>
    <w:rsid w:val="008857F9"/>
    <w:rsid w:val="009C22E3"/>
    <w:rsid w:val="00A21572"/>
    <w:rsid w:val="00CD6925"/>
    <w:rsid w:val="00EC54D8"/>
    <w:rsid w:val="00F224E2"/>
    <w:rsid w:val="00FD2210"/>
    <w:rsid w:val="00FD326D"/>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05BD"/>
  <w15:chartTrackingRefBased/>
  <w15:docId w15:val="{4B0070F6-9FE3-40CB-B865-89877FA3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CEA"/>
    <w:pPr>
      <w:ind w:left="720"/>
      <w:contextualSpacing/>
    </w:pPr>
  </w:style>
  <w:style w:type="character" w:styleId="Hyperlink">
    <w:name w:val="Hyperlink"/>
    <w:basedOn w:val="DefaultParagraphFont"/>
    <w:uiPriority w:val="99"/>
    <w:unhideWhenUsed/>
    <w:rsid w:val="00CD6925"/>
    <w:rPr>
      <w:color w:val="0563C1" w:themeColor="hyperlink"/>
      <w:u w:val="single"/>
    </w:rPr>
  </w:style>
  <w:style w:type="character" w:styleId="UnresolvedMention">
    <w:name w:val="Unresolved Mention"/>
    <w:basedOn w:val="DefaultParagraphFont"/>
    <w:uiPriority w:val="99"/>
    <w:semiHidden/>
    <w:unhideWhenUsed/>
    <w:rsid w:val="00CD6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dredge@harwich-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Meggan Eldredge</dc:creator>
  <cp:keywords/>
  <dc:description/>
  <cp:lastModifiedBy>Meggan Eldredge</cp:lastModifiedBy>
  <cp:revision>3</cp:revision>
  <cp:lastPrinted>2023-06-28T14:05:00Z</cp:lastPrinted>
  <dcterms:created xsi:type="dcterms:W3CDTF">2023-07-03T14:08:00Z</dcterms:created>
  <dcterms:modified xsi:type="dcterms:W3CDTF">2023-07-05T14:04:00Z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2023-04-28T15:26:46Z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8d2979c2-ff5b-499a-925e-9d13b8af73de</vt:lpwstr>
  </property>
  <property fmtid="{D5CDD505-2E9C-101B-9397-08002B2CF9AE}" pid="8" name="MSIP_Label_defa4170-0d19-0005-0004-bc88714345d2_ContentBits">
    <vt:lpwstr>0</vt:lpwstr>
  </property>
</Properties>
</file>