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55C7" w14:textId="77777777" w:rsidR="006B6D65" w:rsidRPr="006C0857" w:rsidRDefault="006B6D65">
      <w:pPr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51C09A9E" w14:textId="77777777" w:rsidR="004F4F7F" w:rsidRPr="003B0311" w:rsidRDefault="004F4F7F" w:rsidP="0015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Harwich Planning Board</w:t>
      </w:r>
    </w:p>
    <w:p w14:paraId="2E15EAE4" w14:textId="5A7038C5" w:rsidR="00744629" w:rsidRPr="003B0311" w:rsidRDefault="004F4F7F" w:rsidP="003B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Town Hall, 732 Main Street, Harwich, MA – Griffin Room</w:t>
      </w:r>
    </w:p>
    <w:p w14:paraId="19E0F1C4" w14:textId="0C1CA3C8" w:rsidR="004F4F7F" w:rsidRPr="003B0311" w:rsidRDefault="004F4F7F" w:rsidP="0074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b/>
          <w:sz w:val="24"/>
          <w:szCs w:val="24"/>
          <w:lang w:val="en-CA"/>
        </w:rPr>
        <w:t>M</w:t>
      </w:r>
      <w:r w:rsidR="008966CC">
        <w:rPr>
          <w:rFonts w:ascii="Times New Roman" w:hAnsi="Times New Roman" w:cs="Times New Roman"/>
          <w:b/>
          <w:sz w:val="24"/>
          <w:szCs w:val="24"/>
          <w:lang w:val="en-CA"/>
        </w:rPr>
        <w:t>INUTES</w:t>
      </w:r>
    </w:p>
    <w:p w14:paraId="65A7A3DF" w14:textId="24CF2074" w:rsidR="004F4F7F" w:rsidRPr="003B0311" w:rsidRDefault="00DB187E" w:rsidP="0074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Monday</w:t>
      </w:r>
      <w:r w:rsidR="004F4F7F" w:rsidRPr="003B0311"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May 1</w:t>
      </w:r>
      <w:r w:rsidR="00AE787D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4F4F7F"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2023 – </w:t>
      </w:r>
      <w:r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4F4F7F" w:rsidRPr="003B0311">
        <w:rPr>
          <w:rFonts w:ascii="Times New Roman" w:hAnsi="Times New Roman" w:cs="Times New Roman"/>
          <w:sz w:val="24"/>
          <w:szCs w:val="24"/>
          <w:lang w:val="en-CA"/>
        </w:rPr>
        <w:t>:30 PM</w:t>
      </w:r>
    </w:p>
    <w:p w14:paraId="6B46A0A3" w14:textId="77777777" w:rsidR="004F4F7F" w:rsidRPr="00C57964" w:rsidRDefault="004F4F7F" w:rsidP="00744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0F8D8C5F" w14:textId="54AB417F" w:rsidR="004F4F7F" w:rsidRPr="003B0311" w:rsidRDefault="004F4F7F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This meeting of the Planning Board w</w:t>
      </w:r>
      <w:r w:rsidR="008966CC">
        <w:rPr>
          <w:rFonts w:ascii="Times New Roman" w:hAnsi="Times New Roman" w:cs="Times New Roman"/>
          <w:sz w:val="24"/>
          <w:szCs w:val="24"/>
          <w:lang w:val="en-CA"/>
        </w:rPr>
        <w:t>as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held in-person.  </w:t>
      </w:r>
    </w:p>
    <w:p w14:paraId="444ED56E" w14:textId="77777777" w:rsidR="004F4F7F" w:rsidRPr="00C57964" w:rsidRDefault="004F4F7F" w:rsidP="00BC6CBD">
      <w:pPr>
        <w:spacing w:after="0" w:line="240" w:lineRule="auto"/>
        <w:ind w:left="18"/>
        <w:rPr>
          <w:rFonts w:ascii="Times New Roman" w:hAnsi="Times New Roman" w:cs="Times New Roman"/>
          <w:b/>
          <w:bCs/>
          <w:sz w:val="20"/>
          <w:szCs w:val="20"/>
        </w:rPr>
      </w:pPr>
    </w:p>
    <w:p w14:paraId="1F5EAA4A" w14:textId="77777777" w:rsidR="004F4F7F" w:rsidRPr="00C57964" w:rsidRDefault="004F4F7F" w:rsidP="00BC6CBD">
      <w:pPr>
        <w:numPr>
          <w:ilvl w:val="0"/>
          <w:numId w:val="4"/>
        </w:numPr>
        <w:spacing w:after="0" w:line="240" w:lineRule="auto"/>
        <w:ind w:left="36" w:hanging="450"/>
        <w:contextualSpacing/>
        <w:rPr>
          <w:rFonts w:ascii="Times New Roman" w:hAnsi="Times New Roman" w:cs="Times New Roman"/>
          <w:sz w:val="20"/>
          <w:szCs w:val="20"/>
        </w:rPr>
      </w:pPr>
      <w:r w:rsidRPr="00C57964">
        <w:rPr>
          <w:rFonts w:ascii="Times New Roman" w:hAnsi="Times New Roman" w:cs="Times New Roman"/>
          <w:b/>
          <w:smallCaps/>
          <w:color w:val="000000" w:themeColor="text1"/>
          <w:sz w:val="20"/>
          <w:szCs w:val="20"/>
          <w:lang w:val="en-CA"/>
        </w:rPr>
        <w:t>Recording Notice; Call to Order</w:t>
      </w:r>
    </w:p>
    <w:p w14:paraId="1205A3BF" w14:textId="73FA3960" w:rsidR="00B93217" w:rsidRDefault="004F4F7F" w:rsidP="00DB187E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C57964">
        <w:rPr>
          <w:rFonts w:ascii="Times New Roman" w:hAnsi="Times New Roman" w:cs="Times New Roman"/>
          <w:i/>
          <w:sz w:val="20"/>
          <w:szCs w:val="20"/>
          <w:lang w:val="en-CA"/>
        </w:rPr>
        <w:t xml:space="preserve">According to MA Law anyone who intends to record the meeting must first notify the Chair who will then inform the other attendees at the start of the meeting.  </w:t>
      </w:r>
    </w:p>
    <w:p w14:paraId="55D09991" w14:textId="77777777" w:rsidR="00DB187E" w:rsidRDefault="00DB187E" w:rsidP="00DB187E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6ED64E9C" w14:textId="77777777" w:rsidR="008966CC" w:rsidRDefault="008966CC" w:rsidP="00DB187E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4BD51443" w14:textId="75D2FDF7" w:rsidR="008966CC" w:rsidRDefault="008966CC" w:rsidP="00DB187E">
      <w:pPr>
        <w:spacing w:after="0" w:line="240" w:lineRule="auto"/>
        <w:ind w:left="198"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8966CC">
        <w:rPr>
          <w:rFonts w:ascii="Times New Roman" w:hAnsi="Times New Roman" w:cs="Times New Roman"/>
          <w:iCs/>
          <w:sz w:val="24"/>
          <w:szCs w:val="24"/>
          <w:lang w:val="en-CA"/>
        </w:rPr>
        <w:t>Members in attendance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Duncan Berry, Ann Clark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CA"/>
        </w:rPr>
        <w:t>Tucker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and Craig Chadwick.</w:t>
      </w:r>
    </w:p>
    <w:p w14:paraId="34E09752" w14:textId="77777777" w:rsidR="00773E86" w:rsidRDefault="00773E86" w:rsidP="00DB187E">
      <w:pPr>
        <w:spacing w:after="0" w:line="240" w:lineRule="auto"/>
        <w:ind w:left="198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4ABEC374" w14:textId="77777777" w:rsidR="008966CC" w:rsidRDefault="008966CC" w:rsidP="00DB187E">
      <w:pPr>
        <w:spacing w:after="0" w:line="240" w:lineRule="auto"/>
        <w:ind w:left="198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756310B4" w14:textId="65DCE439" w:rsidR="008966CC" w:rsidRDefault="008966CC" w:rsidP="00DB187E">
      <w:pPr>
        <w:spacing w:after="0" w:line="240" w:lineRule="auto"/>
        <w:ind w:left="198"/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>QUORUM NOT MET</w:t>
      </w:r>
    </w:p>
    <w:p w14:paraId="2A9DBFEC" w14:textId="77777777" w:rsidR="00773E86" w:rsidRDefault="00773E86" w:rsidP="00DB187E">
      <w:pPr>
        <w:spacing w:after="0" w:line="240" w:lineRule="auto"/>
        <w:ind w:left="198"/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</w:pPr>
    </w:p>
    <w:p w14:paraId="4BA44BF5" w14:textId="77777777" w:rsidR="008966CC" w:rsidRPr="008966CC" w:rsidRDefault="008966CC" w:rsidP="00DB187E">
      <w:pPr>
        <w:spacing w:after="0" w:line="240" w:lineRule="auto"/>
        <w:ind w:left="198"/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</w:pPr>
    </w:p>
    <w:p w14:paraId="2470A400" w14:textId="7F3F3CDB" w:rsidR="00DB187E" w:rsidRPr="00DB187E" w:rsidRDefault="00DB187E" w:rsidP="00DB187E">
      <w:pPr>
        <w:pStyle w:val="ListParagraph"/>
        <w:spacing w:after="0" w:line="240" w:lineRule="auto"/>
        <w:ind w:left="180" w:hanging="1170"/>
        <w:rPr>
          <w:rFonts w:ascii="Times New Roman" w:hAnsi="Times New Roman" w:cs="Times New Roman"/>
          <w:bCs/>
          <w:smallCaps/>
          <w:sz w:val="24"/>
          <w:szCs w:val="24"/>
        </w:rPr>
      </w:pPr>
      <w:r w:rsidRPr="00DB18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</w:t>
      </w:r>
      <w:r w:rsidRPr="00DB187E">
        <w:rPr>
          <w:rFonts w:ascii="Times New Roman" w:hAnsi="Times New Roman" w:cs="Times New Roman"/>
          <w:b/>
          <w:bCs/>
          <w:smallCaps/>
          <w:sz w:val="32"/>
          <w:szCs w:val="32"/>
        </w:rPr>
        <w:t>iii.</w:t>
      </w:r>
      <w:r w:rsidRPr="00DB18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Public Hearings – Proposed Zoning Bylaw Amendments – May Annual Town Meeting</w:t>
      </w:r>
    </w:p>
    <w:p w14:paraId="105052DE" w14:textId="77777777" w:rsidR="00DB187E" w:rsidRPr="00DB187E" w:rsidRDefault="00DB187E" w:rsidP="00DB187E">
      <w:pPr>
        <w:pStyle w:val="ListParagraph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7487D155" w14:textId="1EE02F85" w:rsidR="00DB187E" w:rsidRPr="00DB187E" w:rsidRDefault="00DB187E" w:rsidP="00DB18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  <w:r w:rsidRPr="00DB18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Accessory Apartments </w:t>
      </w:r>
      <w:r w:rsidRPr="00DB187E">
        <w:rPr>
          <w:rFonts w:ascii="Times New Roman" w:hAnsi="Times New Roman" w:cs="Times New Roman"/>
          <w:bCs/>
          <w:smallCaps/>
          <w:sz w:val="24"/>
          <w:szCs w:val="24"/>
        </w:rPr>
        <w:t xml:space="preserve">- </w:t>
      </w:r>
      <w:r w:rsidRPr="00DB187E">
        <w:rPr>
          <w:rFonts w:ascii="Times New Roman" w:hAnsi="Times New Roman" w:cs="Times New Roman"/>
          <w:sz w:val="24"/>
          <w:szCs w:val="24"/>
        </w:rPr>
        <w:t xml:space="preserve">Code of the Town </w:t>
      </w:r>
      <w:r w:rsidR="00AE787D">
        <w:rPr>
          <w:rFonts w:ascii="Times New Roman" w:hAnsi="Times New Roman" w:cs="Times New Roman"/>
          <w:sz w:val="24"/>
          <w:szCs w:val="24"/>
        </w:rPr>
        <w:t>o</w:t>
      </w:r>
      <w:r w:rsidRPr="00DB187E">
        <w:rPr>
          <w:rFonts w:ascii="Times New Roman" w:hAnsi="Times New Roman" w:cs="Times New Roman"/>
          <w:sz w:val="24"/>
          <w:szCs w:val="24"/>
        </w:rPr>
        <w:t xml:space="preserve">f Harwich §325 Article V Section 14. T. </w:t>
      </w:r>
      <w:r w:rsidRPr="00DB187E">
        <w:rPr>
          <w:rFonts w:ascii="Times New Roman" w:hAnsi="Times New Roman" w:cs="Times New Roman"/>
          <w:sz w:val="24"/>
          <w:szCs w:val="24"/>
          <w:u w:val="single"/>
        </w:rPr>
        <w:t>Supplemental Regulations.</w:t>
      </w:r>
    </w:p>
    <w:p w14:paraId="19769D0C" w14:textId="77777777" w:rsidR="00DB187E" w:rsidRPr="00DB187E" w:rsidRDefault="00DB187E" w:rsidP="00DB187E">
      <w:p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76738FE0" w14:textId="1AF61F1B" w:rsidR="00DB187E" w:rsidRPr="00DB187E" w:rsidRDefault="00DB187E" w:rsidP="00DB18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  <w:r w:rsidRPr="00DB187E">
        <w:rPr>
          <w:rFonts w:ascii="Times New Roman" w:eastAsia="Times New Roman" w:hAnsi="Times New Roman" w:cs="Times New Roman"/>
          <w:sz w:val="24"/>
          <w:szCs w:val="24"/>
        </w:rPr>
        <w:t>Solar Photovoltaic Inst</w:t>
      </w:r>
      <w:r w:rsidR="008966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187E">
        <w:rPr>
          <w:rFonts w:ascii="Times New Roman" w:eastAsia="Times New Roman" w:hAnsi="Times New Roman" w:cs="Times New Roman"/>
          <w:sz w:val="24"/>
          <w:szCs w:val="24"/>
        </w:rPr>
        <w:t xml:space="preserve">llations - Code of the Town of Harwich </w:t>
      </w:r>
      <w:r w:rsidRPr="00DB187E">
        <w:rPr>
          <w:rFonts w:ascii="Times New Roman" w:hAnsi="Times New Roman" w:cs="Times New Roman"/>
          <w:sz w:val="24"/>
          <w:szCs w:val="24"/>
        </w:rPr>
        <w:t xml:space="preserve">§325 </w:t>
      </w:r>
      <w:r w:rsidRPr="00DB187E">
        <w:rPr>
          <w:rFonts w:ascii="Times New Roman" w:eastAsia="Times New Roman" w:hAnsi="Times New Roman" w:cs="Times New Roman"/>
          <w:sz w:val="24"/>
          <w:szCs w:val="24"/>
        </w:rPr>
        <w:t>Article XXI</w:t>
      </w:r>
      <w:r w:rsidR="00EE2D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187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DB18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Large Scale Ground-Mounted Photovoltaic Arrays. </w:t>
      </w:r>
    </w:p>
    <w:p w14:paraId="20EFA3EE" w14:textId="77777777" w:rsidR="00DB187E" w:rsidRDefault="00DB187E" w:rsidP="00DB187E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1F9A5CF7" w14:textId="77777777" w:rsidR="008966CC" w:rsidRPr="008966CC" w:rsidRDefault="008966CC" w:rsidP="00DB187E">
      <w:pPr>
        <w:spacing w:after="0" w:line="240" w:lineRule="auto"/>
        <w:ind w:left="198"/>
        <w:rPr>
          <w:rFonts w:ascii="Times New Roman" w:hAnsi="Times New Roman" w:cs="Times New Roman"/>
          <w:iCs/>
          <w:sz w:val="20"/>
          <w:szCs w:val="20"/>
          <w:lang w:val="en-CA"/>
        </w:rPr>
      </w:pPr>
    </w:p>
    <w:p w14:paraId="0B47B61D" w14:textId="71D40254" w:rsidR="00EF1CB1" w:rsidRPr="003B0311" w:rsidRDefault="00321271" w:rsidP="003B03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 w:cs="Times New Roman"/>
          <w:b/>
        </w:rPr>
      </w:pPr>
      <w:r w:rsidRPr="003B0311">
        <w:rPr>
          <w:rFonts w:ascii="Times New Roman" w:hAnsi="Times New Roman" w:cs="Times New Roman"/>
          <w:b/>
        </w:rPr>
        <w:t>Planning Board Business</w:t>
      </w:r>
    </w:p>
    <w:p w14:paraId="139C68F8" w14:textId="77777777" w:rsidR="00DB187E" w:rsidRPr="00AE787D" w:rsidRDefault="00DB187E" w:rsidP="00DB18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AE787D">
        <w:rPr>
          <w:rFonts w:ascii="Times New Roman" w:hAnsi="Times New Roman" w:cs="Times New Roman"/>
        </w:rPr>
        <w:t>Briefings, Correspondence, Advisory Opinions.</w:t>
      </w:r>
    </w:p>
    <w:p w14:paraId="2E0B0FCC" w14:textId="2F9218D1" w:rsidR="00744629" w:rsidRDefault="00DB187E" w:rsidP="00150A4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787D">
        <w:rPr>
          <w:rFonts w:ascii="Times New Roman" w:hAnsi="Times New Roman" w:cs="Times New Roman"/>
        </w:rPr>
        <w:t>Discussion led by the Director of Planning and Community Development regarding Annual Town Meeting and Zoning Amendments.</w:t>
      </w:r>
    </w:p>
    <w:p w14:paraId="7A8E207B" w14:textId="77777777" w:rsidR="008966CC" w:rsidRDefault="008966CC" w:rsidP="00896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288B30" w14:textId="573BEC69" w:rsidR="008966CC" w:rsidRDefault="008966CC" w:rsidP="00896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Clark Tucker moved to continue discussion on Articles 37, 38 and 39 until </w:t>
      </w:r>
      <w:r w:rsidR="00C225DD">
        <w:rPr>
          <w:rFonts w:ascii="Times New Roman" w:hAnsi="Times New Roman" w:cs="Times New Roman"/>
        </w:rPr>
        <w:t>5:00</w:t>
      </w:r>
      <w:r>
        <w:rPr>
          <w:rFonts w:ascii="Times New Roman" w:hAnsi="Times New Roman" w:cs="Times New Roman"/>
        </w:rPr>
        <w:t xml:space="preserve"> PM on May 2, 2023. The motion was seconded by Mr. Chadwick and the Board voted in favor.</w:t>
      </w:r>
    </w:p>
    <w:p w14:paraId="6BD8A2BA" w14:textId="77777777" w:rsidR="008966CC" w:rsidRDefault="008966CC" w:rsidP="00896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AF1407" w14:textId="43C2B983" w:rsidR="008966CC" w:rsidRDefault="008966CC" w:rsidP="00896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Clark Tucker then </w:t>
      </w:r>
      <w:proofErr w:type="gramStart"/>
      <w:r>
        <w:rPr>
          <w:rFonts w:ascii="Times New Roman" w:hAnsi="Times New Roman" w:cs="Times New Roman"/>
        </w:rPr>
        <w:t>moved</w:t>
      </w:r>
      <w:proofErr w:type="gramEnd"/>
      <w:r>
        <w:rPr>
          <w:rFonts w:ascii="Times New Roman" w:hAnsi="Times New Roman" w:cs="Times New Roman"/>
        </w:rPr>
        <w:t xml:space="preserve"> and Mr. Chadwick seconded </w:t>
      </w:r>
      <w:r w:rsidR="00773E86">
        <w:rPr>
          <w:rFonts w:ascii="Times New Roman" w:hAnsi="Times New Roman" w:cs="Times New Roman"/>
        </w:rPr>
        <w:t>to go into recess and reconvene at 7:00 PM</w:t>
      </w:r>
      <w:r w:rsidR="0036055A">
        <w:rPr>
          <w:rFonts w:ascii="Times New Roman" w:hAnsi="Times New Roman" w:cs="Times New Roman"/>
        </w:rPr>
        <w:t xml:space="preserve"> on May 1, 2023</w:t>
      </w:r>
      <w:r w:rsidR="00773E86">
        <w:rPr>
          <w:rFonts w:ascii="Times New Roman" w:hAnsi="Times New Roman" w:cs="Times New Roman"/>
        </w:rPr>
        <w:t xml:space="preserve"> at 100 Oak Street for the Town Meeting</w:t>
      </w:r>
      <w:r>
        <w:rPr>
          <w:rFonts w:ascii="Times New Roman" w:hAnsi="Times New Roman" w:cs="Times New Roman"/>
        </w:rPr>
        <w:t>. The Board voted in favor.</w:t>
      </w:r>
    </w:p>
    <w:p w14:paraId="60E2B307" w14:textId="77777777" w:rsidR="004F4F7F" w:rsidRPr="00C57964" w:rsidRDefault="004F4F7F" w:rsidP="00744629">
      <w:pPr>
        <w:spacing w:after="0" w:line="240" w:lineRule="auto"/>
        <w:ind w:right="-270" w:hanging="540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4236D3F3" w14:textId="73101D01" w:rsidR="00FA06D2" w:rsidRPr="003B0311" w:rsidRDefault="00FA06D2" w:rsidP="00744629">
      <w:pPr>
        <w:rPr>
          <w:rFonts w:ascii="Calibri" w:hAnsi="Calibri" w:cs="Calibri"/>
        </w:rPr>
      </w:pPr>
    </w:p>
    <w:sectPr w:rsidR="00FA06D2" w:rsidRPr="003B03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9F3E" w14:textId="77777777" w:rsidR="00E1439B" w:rsidRDefault="00E1439B" w:rsidP="006B6D65">
      <w:pPr>
        <w:spacing w:after="0" w:line="240" w:lineRule="auto"/>
      </w:pPr>
      <w:r>
        <w:separator/>
      </w:r>
    </w:p>
  </w:endnote>
  <w:endnote w:type="continuationSeparator" w:id="0">
    <w:p w14:paraId="228DB2DB" w14:textId="77777777" w:rsidR="00E1439B" w:rsidRDefault="00E1439B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59A1" w14:textId="77777777" w:rsidR="00E1439B" w:rsidRDefault="00E1439B" w:rsidP="006B6D65">
      <w:pPr>
        <w:spacing w:after="0" w:line="240" w:lineRule="auto"/>
      </w:pPr>
      <w:r>
        <w:separator/>
      </w:r>
    </w:p>
  </w:footnote>
  <w:footnote w:type="continuationSeparator" w:id="0">
    <w:p w14:paraId="7746F29C" w14:textId="77777777" w:rsidR="00E1439B" w:rsidRDefault="00E1439B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8CBE" w14:textId="77777777" w:rsidR="00A75821" w:rsidRPr="004F4F7F" w:rsidRDefault="004F4F7F" w:rsidP="00A75821">
    <w:pPr>
      <w:pStyle w:val="Header"/>
      <w:rPr>
        <w:rFonts w:ascii="Times New Roman" w:hAnsi="Times New Roman" w:cs="Times New Roman"/>
        <w:i/>
        <w:sz w:val="36"/>
        <w:szCs w:val="36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A5EC4AB" wp14:editId="40ABA6EB">
          <wp:simplePos x="0" y="0"/>
          <wp:positionH relativeFrom="margin">
            <wp:posOffset>-265860</wp:posOffset>
          </wp:positionH>
          <wp:positionV relativeFrom="paragraph">
            <wp:posOffset>-247607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21" w:rsidRPr="009459A0">
      <w:rPr>
        <w:rFonts w:ascii="Times New Roman" w:hAnsi="Times New Roman" w:cs="Times New Roman"/>
      </w:rPr>
      <w:t xml:space="preserve">                                                 </w:t>
    </w:r>
    <w:r w:rsidRPr="004F4F7F">
      <w:rPr>
        <w:rFonts w:ascii="Times New Roman" w:hAnsi="Times New Roman" w:cs="Times New Roman"/>
        <w:i/>
        <w:sz w:val="36"/>
        <w:szCs w:val="36"/>
      </w:rPr>
      <w:t>Harwich Planning Board</w:t>
    </w:r>
    <w:r w:rsidR="00A75821" w:rsidRPr="004F4F7F">
      <w:rPr>
        <w:rFonts w:ascii="Times New Roman" w:hAnsi="Times New Roman" w:cs="Times New Roman"/>
        <w:i/>
        <w:sz w:val="36"/>
        <w:szCs w:val="36"/>
      </w:rPr>
      <w:t xml:space="preserve">                                                              </w:t>
    </w:r>
  </w:p>
  <w:p w14:paraId="16EA2367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2F5CD9BF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A2"/>
    <w:multiLevelType w:val="hybridMultilevel"/>
    <w:tmpl w:val="2ED6558E"/>
    <w:lvl w:ilvl="0" w:tplc="0F7C69BE">
      <w:start w:val="39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94F"/>
    <w:multiLevelType w:val="hybridMultilevel"/>
    <w:tmpl w:val="56CC2A9C"/>
    <w:lvl w:ilvl="0" w:tplc="A70287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1FC4FD8"/>
    <w:multiLevelType w:val="hybridMultilevel"/>
    <w:tmpl w:val="7C5C379E"/>
    <w:lvl w:ilvl="0" w:tplc="1028479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3139"/>
    <w:multiLevelType w:val="hybridMultilevel"/>
    <w:tmpl w:val="7E3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1654"/>
    <w:multiLevelType w:val="hybridMultilevel"/>
    <w:tmpl w:val="3BE4261C"/>
    <w:lvl w:ilvl="0" w:tplc="F250AE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82809"/>
    <w:multiLevelType w:val="hybridMultilevel"/>
    <w:tmpl w:val="9298555C"/>
    <w:lvl w:ilvl="0" w:tplc="0E1EEEFA">
      <w:start w:val="39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068EF"/>
    <w:multiLevelType w:val="hybridMultilevel"/>
    <w:tmpl w:val="E4D09C66"/>
    <w:lvl w:ilvl="0" w:tplc="842CF4CC">
      <w:start w:val="5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47427">
    <w:abstractNumId w:val="1"/>
  </w:num>
  <w:num w:numId="2" w16cid:durableId="403727518">
    <w:abstractNumId w:val="5"/>
  </w:num>
  <w:num w:numId="3" w16cid:durableId="1453401058">
    <w:abstractNumId w:val="2"/>
  </w:num>
  <w:num w:numId="4" w16cid:durableId="1373992019">
    <w:abstractNumId w:val="6"/>
  </w:num>
  <w:num w:numId="5" w16cid:durableId="1124614410">
    <w:abstractNumId w:val="10"/>
  </w:num>
  <w:num w:numId="6" w16cid:durableId="279075842">
    <w:abstractNumId w:val="3"/>
  </w:num>
  <w:num w:numId="7" w16cid:durableId="266081994">
    <w:abstractNumId w:val="11"/>
  </w:num>
  <w:num w:numId="8" w16cid:durableId="814763125">
    <w:abstractNumId w:val="7"/>
  </w:num>
  <w:num w:numId="9" w16cid:durableId="251088484">
    <w:abstractNumId w:val="9"/>
  </w:num>
  <w:num w:numId="10" w16cid:durableId="2125610702">
    <w:abstractNumId w:val="0"/>
  </w:num>
  <w:num w:numId="11" w16cid:durableId="930046328">
    <w:abstractNumId w:val="8"/>
  </w:num>
  <w:num w:numId="12" w16cid:durableId="467162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27F6B"/>
    <w:rsid w:val="000F09D2"/>
    <w:rsid w:val="00124913"/>
    <w:rsid w:val="00125035"/>
    <w:rsid w:val="00150A44"/>
    <w:rsid w:val="001801BD"/>
    <w:rsid w:val="00266C32"/>
    <w:rsid w:val="00267B2E"/>
    <w:rsid w:val="002D56D9"/>
    <w:rsid w:val="002D6E31"/>
    <w:rsid w:val="00311001"/>
    <w:rsid w:val="00321271"/>
    <w:rsid w:val="0036055A"/>
    <w:rsid w:val="003734E1"/>
    <w:rsid w:val="00394B93"/>
    <w:rsid w:val="003B0311"/>
    <w:rsid w:val="003C438F"/>
    <w:rsid w:val="00434FD1"/>
    <w:rsid w:val="004E0FF8"/>
    <w:rsid w:val="004F4F7F"/>
    <w:rsid w:val="005048AB"/>
    <w:rsid w:val="00511DED"/>
    <w:rsid w:val="00516B1E"/>
    <w:rsid w:val="005471C5"/>
    <w:rsid w:val="0059426A"/>
    <w:rsid w:val="005C5893"/>
    <w:rsid w:val="005F3B12"/>
    <w:rsid w:val="006B6D65"/>
    <w:rsid w:val="006C0857"/>
    <w:rsid w:val="00744629"/>
    <w:rsid w:val="00773E86"/>
    <w:rsid w:val="00783C50"/>
    <w:rsid w:val="007A49D1"/>
    <w:rsid w:val="008575EC"/>
    <w:rsid w:val="008966CC"/>
    <w:rsid w:val="008B622C"/>
    <w:rsid w:val="00904A2A"/>
    <w:rsid w:val="00912574"/>
    <w:rsid w:val="00917F54"/>
    <w:rsid w:val="009459A0"/>
    <w:rsid w:val="00977219"/>
    <w:rsid w:val="009C0E64"/>
    <w:rsid w:val="009D4A0A"/>
    <w:rsid w:val="00A02AE6"/>
    <w:rsid w:val="00A11FD4"/>
    <w:rsid w:val="00A23C2E"/>
    <w:rsid w:val="00A5069C"/>
    <w:rsid w:val="00A5428C"/>
    <w:rsid w:val="00A75821"/>
    <w:rsid w:val="00AE787D"/>
    <w:rsid w:val="00B44F0A"/>
    <w:rsid w:val="00B93217"/>
    <w:rsid w:val="00BA73D8"/>
    <w:rsid w:val="00BC6CBD"/>
    <w:rsid w:val="00BD66D7"/>
    <w:rsid w:val="00C225DD"/>
    <w:rsid w:val="00C24FC6"/>
    <w:rsid w:val="00C57964"/>
    <w:rsid w:val="00C86448"/>
    <w:rsid w:val="00CC61E5"/>
    <w:rsid w:val="00D43AC4"/>
    <w:rsid w:val="00DA2956"/>
    <w:rsid w:val="00DB187E"/>
    <w:rsid w:val="00DE348A"/>
    <w:rsid w:val="00E07D2B"/>
    <w:rsid w:val="00E1439B"/>
    <w:rsid w:val="00E512C2"/>
    <w:rsid w:val="00E608B8"/>
    <w:rsid w:val="00EA688A"/>
    <w:rsid w:val="00EE2D71"/>
    <w:rsid w:val="00EF1CB1"/>
    <w:rsid w:val="00F2435A"/>
    <w:rsid w:val="00F27629"/>
    <w:rsid w:val="00F83208"/>
    <w:rsid w:val="00FA06D2"/>
    <w:rsid w:val="00FE1DB0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BDDF4C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F"/>
    <w:rPr>
      <w:rFonts w:ascii="Segoe UI" w:hAnsi="Segoe UI" w:cs="Segoe UI"/>
      <w:sz w:val="18"/>
      <w:szCs w:val="18"/>
    </w:rPr>
  </w:style>
  <w:style w:type="paragraph" w:customStyle="1" w:styleId="chakra-text">
    <w:name w:val="chakra-text"/>
    <w:basedOn w:val="Normal"/>
    <w:rsid w:val="00EF1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C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1821-B334-4AE6-B8A7-2E3C93F9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5</cp:revision>
  <cp:lastPrinted>2023-05-17T13:38:00Z</cp:lastPrinted>
  <dcterms:created xsi:type="dcterms:W3CDTF">2023-05-17T13:22:00Z</dcterms:created>
  <dcterms:modified xsi:type="dcterms:W3CDTF">2023-05-17T14:18:00Z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2023-03-14T18:26:05Z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b7d1e2ee-426c-48a3-8f19-2c20629401db</vt:lpwstr>
  </property>
  <property fmtid="{D5CDD505-2E9C-101B-9397-08002B2CF9AE}" pid="8" name="MSIP_Label_defa4170-0d19-0005-0004-bc88714345d2_ContentBits">
    <vt:lpwstr>0</vt:lpwstr>
  </property>
</Properties>
</file>