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proofErr w:type="spellStart"/>
      <w:r>
        <w:rPr>
          <w:rStyle w:val="Strong"/>
          <w:color w:val="252525"/>
          <w:sz w:val="24"/>
          <w:szCs w:val="24"/>
        </w:rPr>
        <w:t>Donn</w:t>
      </w:r>
      <w:proofErr w:type="spellEnd"/>
      <w:r>
        <w:rPr>
          <w:rStyle w:val="Strong"/>
          <w:color w:val="252525"/>
          <w:sz w:val="24"/>
          <w:szCs w:val="24"/>
        </w:rPr>
        <w:t xml:space="preserve">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6E413F" w:rsidRPr="004A7515" w:rsidRDefault="00D9736F" w:rsidP="006E41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February 15, 2018 at 6:00 PM </w:t>
      </w:r>
    </w:p>
    <w:p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750D2E" w:rsidRDefault="00816EC5" w:rsidP="00750D2E">
      <w:pPr>
        <w:pStyle w:val="ListParagraph"/>
        <w:numPr>
          <w:ilvl w:val="0"/>
          <w:numId w:val="2"/>
        </w:numPr>
      </w:pPr>
      <w:r w:rsidRPr="00910C0C">
        <w:t>Call to Order</w:t>
      </w:r>
    </w:p>
    <w:p w:rsidR="00750D2E" w:rsidRDefault="00750D2E" w:rsidP="00750D2E"/>
    <w:p w:rsidR="00750D2E" w:rsidRDefault="00750D2E" w:rsidP="00750D2E">
      <w:pPr>
        <w:pStyle w:val="NoSpacing"/>
        <w:numPr>
          <w:ilvl w:val="0"/>
          <w:numId w:val="2"/>
        </w:numPr>
      </w:pPr>
      <w:r>
        <w:t xml:space="preserve">Update </w:t>
      </w:r>
    </w:p>
    <w:p w:rsidR="00750D2E" w:rsidRPr="00750D2E" w:rsidRDefault="00750D2E" w:rsidP="00750D2E">
      <w:pPr>
        <w:pStyle w:val="NoSpacing"/>
      </w:pPr>
    </w:p>
    <w:p w:rsidR="00EE721A" w:rsidRPr="00750D2E" w:rsidRDefault="00EE721A" w:rsidP="00750D2E">
      <w:pPr>
        <w:pStyle w:val="NoSpacing"/>
        <w:numPr>
          <w:ilvl w:val="0"/>
          <w:numId w:val="4"/>
        </w:numPr>
      </w:pPr>
      <w:r w:rsidRPr="00750D2E">
        <w:t>East Harwich Sewer Project</w:t>
      </w:r>
    </w:p>
    <w:p w:rsidR="00750D2E" w:rsidRPr="00750D2E" w:rsidRDefault="00750D2E" w:rsidP="00750D2E">
      <w:pPr>
        <w:pStyle w:val="NoSpacing"/>
        <w:numPr>
          <w:ilvl w:val="0"/>
          <w:numId w:val="4"/>
        </w:numPr>
      </w:pPr>
      <w:r w:rsidRPr="00750D2E">
        <w:t>Q &amp; A</w:t>
      </w:r>
    </w:p>
    <w:p w:rsidR="00750D2E" w:rsidRPr="00750D2E" w:rsidRDefault="00750D2E" w:rsidP="00750D2E">
      <w:pPr>
        <w:pStyle w:val="NoSpacing"/>
      </w:pPr>
    </w:p>
    <w:p w:rsidR="00816EC5" w:rsidRPr="00910C0C" w:rsidRDefault="00816EC5" w:rsidP="00750D2E">
      <w:pPr>
        <w:pStyle w:val="ListParagraph"/>
        <w:numPr>
          <w:ilvl w:val="0"/>
          <w:numId w:val="2"/>
        </w:numPr>
      </w:pPr>
      <w:r w:rsidRPr="00910C0C">
        <w:t>Adjournment</w:t>
      </w:r>
    </w:p>
    <w:p w:rsidR="00750D2E" w:rsidRDefault="00750D2E" w:rsidP="00750D2E">
      <w:pPr>
        <w:rPr>
          <w:sz w:val="21"/>
          <w:szCs w:val="21"/>
        </w:rPr>
      </w:pPr>
    </w:p>
    <w:p w:rsidR="00750D2E" w:rsidRDefault="00750D2E" w:rsidP="00750D2E">
      <w:pPr>
        <w:rPr>
          <w:sz w:val="21"/>
          <w:szCs w:val="21"/>
        </w:rPr>
      </w:pPr>
    </w:p>
    <w:p w:rsidR="00750D2E" w:rsidRDefault="00750D2E" w:rsidP="00750D2E">
      <w:pPr>
        <w:rPr>
          <w:sz w:val="21"/>
          <w:szCs w:val="21"/>
        </w:rPr>
      </w:pPr>
    </w:p>
    <w:p w:rsidR="00816EC5" w:rsidRDefault="00816EC5" w:rsidP="00750D2E">
      <w:pPr>
        <w:rPr>
          <w:sz w:val="21"/>
          <w:szCs w:val="21"/>
        </w:rPr>
      </w:pPr>
      <w:r>
        <w:rPr>
          <w:sz w:val="21"/>
          <w:szCs w:val="21"/>
        </w:rPr>
        <w:t xml:space="preserve">Authorized Posting Officer:                                 </w:t>
      </w:r>
      <w:r w:rsidR="00750D2E">
        <w:rPr>
          <w:sz w:val="21"/>
          <w:szCs w:val="21"/>
        </w:rPr>
        <w:tab/>
      </w:r>
      <w:r w:rsidR="00750D2E">
        <w:rPr>
          <w:sz w:val="21"/>
          <w:szCs w:val="21"/>
        </w:rPr>
        <w:tab/>
      </w:r>
      <w:r>
        <w:rPr>
          <w:sz w:val="21"/>
          <w:szCs w:val="21"/>
        </w:rPr>
        <w:t>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4B0395" w:rsidP="00751B0A">
      <w:pPr>
        <w:pStyle w:val="NoSpacing"/>
        <w:ind w:firstLine="720"/>
        <w:rPr>
          <w:b/>
        </w:rPr>
      </w:pPr>
      <w:r w:rsidRPr="00751B0A">
        <w:rPr>
          <w:b/>
        </w:rPr>
        <w:t>Sharon Pfleger</w:t>
      </w:r>
      <w:r w:rsidR="00816EC5" w:rsidRPr="00751B0A">
        <w:rPr>
          <w:b/>
        </w:rPr>
        <w:t xml:space="preserve">   </w:t>
      </w:r>
      <w:r w:rsidR="00816EC5">
        <w:t xml:space="preserve">   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D426EA">
        <w:tab/>
      </w:r>
      <w:r w:rsidR="00D426EA">
        <w:tab/>
        <w:t>February 8, 2018</w:t>
      </w:r>
    </w:p>
    <w:p w:rsidR="00816EC5" w:rsidRDefault="00816EC5" w:rsidP="00D426EA">
      <w:pPr>
        <w:pStyle w:val="NoSpacing"/>
        <w:ind w:left="4320" w:firstLine="720"/>
      </w:pPr>
      <w:r w:rsidRPr="00816EC5">
        <w:rPr>
          <w:b/>
        </w:rPr>
        <w:t>Date</w:t>
      </w:r>
      <w:proofErr w:type="gramStart"/>
      <w:r w:rsidRPr="00816EC5">
        <w:rPr>
          <w:b/>
        </w:rPr>
        <w:t>:_</w:t>
      </w:r>
      <w:proofErr w:type="gramEnd"/>
      <w:r w:rsidR="00D9736F">
        <w:t>_</w:t>
      </w:r>
      <w:r>
        <w:t>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5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BAB"/>
    <w:multiLevelType w:val="hybridMultilevel"/>
    <w:tmpl w:val="0E2C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52F"/>
    <w:multiLevelType w:val="hybridMultilevel"/>
    <w:tmpl w:val="95B2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A2667"/>
    <w:multiLevelType w:val="hybridMultilevel"/>
    <w:tmpl w:val="CCD6A3D2"/>
    <w:lvl w:ilvl="0" w:tplc="FA8A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6122F"/>
    <w:multiLevelType w:val="hybridMultilevel"/>
    <w:tmpl w:val="D1344508"/>
    <w:lvl w:ilvl="0" w:tplc="FA8A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811B0"/>
    <w:rsid w:val="000C34ED"/>
    <w:rsid w:val="0013286F"/>
    <w:rsid w:val="001763CF"/>
    <w:rsid w:val="001D0162"/>
    <w:rsid w:val="002C43AF"/>
    <w:rsid w:val="002F54EE"/>
    <w:rsid w:val="003D1F5C"/>
    <w:rsid w:val="004A7515"/>
    <w:rsid w:val="004B0395"/>
    <w:rsid w:val="006E413F"/>
    <w:rsid w:val="00732BC1"/>
    <w:rsid w:val="00750D2E"/>
    <w:rsid w:val="00751B0A"/>
    <w:rsid w:val="007C5C61"/>
    <w:rsid w:val="007F1FB1"/>
    <w:rsid w:val="0081270D"/>
    <w:rsid w:val="00816EC5"/>
    <w:rsid w:val="00892C9A"/>
    <w:rsid w:val="00910C0C"/>
    <w:rsid w:val="00932F01"/>
    <w:rsid w:val="009C7442"/>
    <w:rsid w:val="00A13C39"/>
    <w:rsid w:val="00C12711"/>
    <w:rsid w:val="00C20717"/>
    <w:rsid w:val="00CD7734"/>
    <w:rsid w:val="00D426EA"/>
    <w:rsid w:val="00D9736F"/>
    <w:rsid w:val="00DA224B"/>
    <w:rsid w:val="00E9223B"/>
    <w:rsid w:val="00EE2EBA"/>
    <w:rsid w:val="00EE721A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cp:lastPrinted>2018-02-07T23:03:00Z</cp:lastPrinted>
  <dcterms:created xsi:type="dcterms:W3CDTF">2018-02-07T01:43:00Z</dcterms:created>
  <dcterms:modified xsi:type="dcterms:W3CDTF">2018-02-07T23:04:00Z</dcterms:modified>
</cp:coreProperties>
</file>