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3B" w:rsidRDefault="0021113B">
      <w:pPr>
        <w:rPr>
          <w:rFonts w:ascii="Arial" w:hAnsi="Arial" w:cs="Arial"/>
        </w:rPr>
      </w:pPr>
      <w:bookmarkStart w:id="0" w:name="_GoBack"/>
      <w:bookmarkEnd w:id="0"/>
    </w:p>
    <w:p w:rsidR="0021113B" w:rsidRDefault="0021113B">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1113B" w:rsidRDefault="0021113B" w:rsidP="00493527">
      <w:pPr>
        <w:jc w:val="center"/>
        <w:rPr>
          <w:rFonts w:ascii="Arial" w:hAnsi="Arial" w:cs="Arial"/>
          <w:b/>
          <w:bCs/>
          <w:sz w:val="24"/>
          <w:szCs w:val="24"/>
        </w:rPr>
      </w:pPr>
      <w:smartTag w:uri="urn:schemas-microsoft-com:office:smarttags" w:element="date">
        <w:smartTagPr>
          <w:attr w:name="Month" w:val="6"/>
          <w:attr w:name="Day" w:val="29"/>
          <w:attr w:name="Year" w:val="2016"/>
        </w:smartTagPr>
        <w:r>
          <w:rPr>
            <w:rFonts w:ascii="Arial" w:hAnsi="Arial" w:cs="Arial"/>
            <w:b/>
            <w:bCs/>
            <w:sz w:val="24"/>
            <w:szCs w:val="24"/>
          </w:rPr>
          <w:t>Wednesday, June 29,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21113B" w:rsidRDefault="0021113B">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ersonName">
        <w:smartTag w:uri="urn:schemas-microsoft-com:office:smarttags" w:element="Person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ersonName">
          <w:r>
            <w:rPr>
              <w:rFonts w:ascii="Arial" w:hAnsi="Arial" w:cs="Arial"/>
              <w:b/>
              <w:bCs/>
              <w:sz w:val="24"/>
              <w:szCs w:val="24"/>
            </w:rPr>
            <w:t>Town Hall</w:t>
          </w:r>
        </w:smartTag>
      </w:smartTag>
    </w:p>
    <w:p w:rsidR="0021113B" w:rsidRDefault="0021113B">
      <w:pPr>
        <w:jc w:val="center"/>
        <w:rPr>
          <w:rFonts w:ascii="Arial" w:hAnsi="Arial" w:cs="Arial"/>
          <w:b/>
          <w:bCs/>
          <w:sz w:val="24"/>
          <w:szCs w:val="24"/>
        </w:rPr>
      </w:pPr>
    </w:p>
    <w:p w:rsidR="0021113B" w:rsidRDefault="0021113B">
      <w:pPr>
        <w:jc w:val="center"/>
        <w:rPr>
          <w:rFonts w:ascii="Arial" w:hAnsi="Arial" w:cs="Arial"/>
          <w:b/>
          <w:bCs/>
          <w:sz w:val="24"/>
          <w:szCs w:val="24"/>
        </w:rPr>
      </w:pPr>
    </w:p>
    <w:p w:rsidR="0021113B" w:rsidRDefault="0021113B" w:rsidP="008C5337">
      <w:pPr>
        <w:ind w:left="2880" w:firstLine="720"/>
        <w:rPr>
          <w:rFonts w:ascii="Arial" w:hAnsi="Arial" w:cs="Arial"/>
          <w:b/>
          <w:bCs/>
          <w:sz w:val="24"/>
          <w:szCs w:val="24"/>
        </w:rPr>
      </w:pPr>
      <w:r>
        <w:rPr>
          <w:rFonts w:ascii="Arial" w:hAnsi="Arial" w:cs="Arial"/>
          <w:b/>
          <w:bCs/>
          <w:sz w:val="24"/>
          <w:szCs w:val="24"/>
        </w:rPr>
        <w:t>AGENDA</w:t>
      </w:r>
    </w:p>
    <w:p w:rsidR="0021113B" w:rsidRDefault="0021113B" w:rsidP="00880B17">
      <w:pPr>
        <w:rPr>
          <w:sz w:val="22"/>
          <w:szCs w:val="22"/>
        </w:rPr>
      </w:pPr>
      <w:r w:rsidRPr="00A94607">
        <w:rPr>
          <w:sz w:val="22"/>
          <w:szCs w:val="22"/>
        </w:rPr>
        <w:t xml:space="preserve">On </w:t>
      </w:r>
      <w:smartTag w:uri="urn:schemas-microsoft-com:office:smarttags" w:element="PersonName">
        <w:r w:rsidRPr="00A94607">
          <w:rPr>
            <w:sz w:val="22"/>
            <w:szCs w:val="22"/>
          </w:rPr>
          <w:t xml:space="preserve">Wednesday, </w:t>
        </w:r>
        <w:r>
          <w:rPr>
            <w:sz w:val="22"/>
            <w:szCs w:val="22"/>
          </w:rPr>
          <w:t>June 29, 2016</w:t>
        </w:r>
      </w:smartTag>
      <w:r w:rsidRPr="00A94607">
        <w:rPr>
          <w:sz w:val="22"/>
          <w:szCs w:val="22"/>
        </w:rPr>
        <w:t xml:space="preserve"> at </w:t>
      </w:r>
      <w:smartTag w:uri="urn:schemas-microsoft-com:office:smarttags" w:element="PersonName">
        <w:r>
          <w:rPr>
            <w:sz w:val="22"/>
            <w:szCs w:val="22"/>
          </w:rPr>
          <w:t>7:00</w:t>
        </w:r>
        <w:r w:rsidRPr="00A94607">
          <w:rPr>
            <w:sz w:val="22"/>
            <w:szCs w:val="22"/>
          </w:rPr>
          <w:t xml:space="preserve"> PM</w:t>
        </w:r>
      </w:smartTag>
      <w:r w:rsidRPr="00A94607">
        <w:rPr>
          <w:sz w:val="22"/>
          <w:szCs w:val="22"/>
        </w:rPr>
        <w:t xml:space="preserve">, the Harwich Zoning </w:t>
      </w:r>
      <w:smartTag w:uri="urn:schemas-microsoft-com:office:smarttags" w:element="PersonName">
        <w:r w:rsidRPr="00A94607">
          <w:rPr>
            <w:sz w:val="22"/>
            <w:szCs w:val="22"/>
          </w:rPr>
          <w:t>Board of Appeals</w:t>
        </w:r>
      </w:smartTag>
      <w:r w:rsidRPr="00A94607">
        <w:rPr>
          <w:sz w:val="22"/>
          <w:szCs w:val="22"/>
        </w:rPr>
        <w:t xml:space="preserve"> will hold a Public Hearing in the Griffin Meeting Room at the </w:t>
      </w:r>
      <w:smartTag w:uri="urn:schemas-microsoft-com:office:smarttags" w:element="PersonName">
        <w:smartTag w:uri="urn:schemas-microsoft-com:office:smarttags" w:element="PersonName">
          <w:r w:rsidRPr="00A94607">
            <w:rPr>
              <w:sz w:val="22"/>
              <w:szCs w:val="22"/>
            </w:rPr>
            <w:t>Harwich</w:t>
          </w:r>
        </w:smartTag>
        <w:r w:rsidRPr="00A94607">
          <w:rPr>
            <w:sz w:val="22"/>
            <w:szCs w:val="22"/>
          </w:rPr>
          <w:t xml:space="preserve"> </w:t>
        </w:r>
        <w:smartTag w:uri="urn:schemas-microsoft-com:office:smarttags" w:element="PersonName">
          <w:r w:rsidRPr="00A94607">
            <w:rPr>
              <w:sz w:val="22"/>
              <w:szCs w:val="22"/>
            </w:rPr>
            <w:t>Town Hall</w:t>
          </w:r>
        </w:smartTag>
      </w:smartTag>
      <w:r w:rsidRPr="00A94607">
        <w:rPr>
          <w:sz w:val="22"/>
          <w:szCs w:val="22"/>
        </w:rPr>
        <w:t xml:space="preserve">, </w:t>
      </w:r>
      <w:smartTag w:uri="urn:schemas-microsoft-com:office:smarttags" w:element="PersonName">
        <w:r w:rsidRPr="00A94607">
          <w:rPr>
            <w:sz w:val="22"/>
            <w:szCs w:val="22"/>
          </w:rPr>
          <w:t>732 Main Street</w:t>
        </w:r>
      </w:smartTag>
      <w:r>
        <w:rPr>
          <w:sz w:val="22"/>
          <w:szCs w:val="22"/>
        </w:rPr>
        <w:t xml:space="preserve"> to hear the following case</w:t>
      </w:r>
      <w:r w:rsidRPr="00A94607">
        <w:rPr>
          <w:sz w:val="22"/>
          <w:szCs w:val="22"/>
        </w:rPr>
        <w:t>. Any member of the</w:t>
      </w:r>
      <w:r>
        <w:rPr>
          <w:sz w:val="22"/>
          <w:szCs w:val="22"/>
        </w:rPr>
        <w:t xml:space="preserve"> public having interest in this application</w:t>
      </w:r>
      <w:r w:rsidRPr="00A94607">
        <w:rPr>
          <w:sz w:val="22"/>
          <w:szCs w:val="22"/>
        </w:rPr>
        <w:t xml:space="preserve"> is invited to attend and provide information and comment relevant to this matter or may submit the same in writing</w:t>
      </w:r>
      <w:r>
        <w:rPr>
          <w:sz w:val="22"/>
          <w:szCs w:val="22"/>
        </w:rPr>
        <w:t xml:space="preserve"> by Thursday, June 23, 2016</w:t>
      </w:r>
      <w:r w:rsidRPr="00A94607">
        <w:rPr>
          <w:sz w:val="22"/>
          <w:szCs w:val="22"/>
        </w:rPr>
        <w:t>.</w:t>
      </w:r>
    </w:p>
    <w:p w:rsidR="0021113B" w:rsidRDefault="0021113B" w:rsidP="0019556F">
      <w:pPr>
        <w:rPr>
          <w:b/>
          <w:bCs/>
          <w:sz w:val="22"/>
          <w:szCs w:val="22"/>
        </w:rPr>
      </w:pPr>
    </w:p>
    <w:p w:rsidR="0021113B" w:rsidRPr="0019556F" w:rsidRDefault="0021113B" w:rsidP="0019556F">
      <w:pPr>
        <w:rPr>
          <w:b/>
          <w:bCs/>
          <w:sz w:val="22"/>
          <w:szCs w:val="22"/>
        </w:rPr>
      </w:pPr>
      <w:r>
        <w:rPr>
          <w:b/>
          <w:bCs/>
          <w:sz w:val="22"/>
          <w:szCs w:val="22"/>
        </w:rPr>
        <w:t>Case #2016-12</w:t>
      </w:r>
    </w:p>
    <w:p w:rsidR="0021113B" w:rsidRPr="0019556F" w:rsidRDefault="0021113B" w:rsidP="00880B17">
      <w:pPr>
        <w:rPr>
          <w:sz w:val="22"/>
          <w:szCs w:val="22"/>
        </w:rPr>
      </w:pPr>
      <w:r>
        <w:rPr>
          <w:sz w:val="22"/>
          <w:szCs w:val="22"/>
        </w:rPr>
        <w:t xml:space="preserve">Terence P. McDermott and Pamela A. McDermott, by their agent, </w:t>
      </w:r>
      <w:smartTag w:uri="urn:schemas-microsoft-com:office:smarttags" w:element="PersonName">
        <w:r>
          <w:rPr>
            <w:sz w:val="22"/>
            <w:szCs w:val="22"/>
          </w:rPr>
          <w:t>Susan Ladue</w:t>
        </w:r>
      </w:smartTag>
      <w:r>
        <w:rPr>
          <w:sz w:val="22"/>
          <w:szCs w:val="22"/>
        </w:rPr>
        <w:t xml:space="preserve"> of Eastward Companies have applied for a Variance to build a 2-car garage addition, creating a new non-conformity to the dwelling. </w:t>
      </w:r>
      <w:r w:rsidRPr="00A94607">
        <w:rPr>
          <w:sz w:val="22"/>
          <w:szCs w:val="22"/>
        </w:rPr>
        <w:t xml:space="preserve">The application is pursuant to the Code of the Town of </w:t>
      </w:r>
      <w:smartTag w:uri="urn:schemas-microsoft-com:office:smarttags" w:element="PersonName">
        <w:r w:rsidRPr="00A94607">
          <w:rPr>
            <w:sz w:val="22"/>
            <w:szCs w:val="22"/>
          </w:rPr>
          <w:t>Harwich</w:t>
        </w:r>
      </w:smartTag>
      <w:r>
        <w:rPr>
          <w:sz w:val="22"/>
          <w:szCs w:val="22"/>
        </w:rPr>
        <w:t xml:space="preserve"> §325-52 Variances as set forth in </w:t>
      </w:r>
      <w:smartTag w:uri="urn:schemas-microsoft-com:office:smarttags" w:element="PersonName">
        <w:r>
          <w:rPr>
            <w:sz w:val="22"/>
            <w:szCs w:val="22"/>
          </w:rPr>
          <w:t>MGL</w:t>
        </w:r>
      </w:smartTag>
      <w:r>
        <w:rPr>
          <w:sz w:val="22"/>
          <w:szCs w:val="22"/>
        </w:rPr>
        <w:t xml:space="preserve"> Chapter 40A, §10. The property is located at </w:t>
      </w:r>
      <w:smartTag w:uri="urn:schemas-microsoft-com:office:smarttags" w:element="PersonName">
        <w:r>
          <w:rPr>
            <w:sz w:val="22"/>
            <w:szCs w:val="22"/>
          </w:rPr>
          <w:t>151 Gorham Road</w:t>
        </w:r>
      </w:smartTag>
      <w:r>
        <w:rPr>
          <w:sz w:val="22"/>
          <w:szCs w:val="22"/>
        </w:rPr>
        <w:t>, Map 24</w:t>
      </w:r>
      <w:r w:rsidRPr="00A94607">
        <w:rPr>
          <w:sz w:val="22"/>
          <w:szCs w:val="22"/>
        </w:rPr>
        <w:t>, Parcel</w:t>
      </w:r>
      <w:r>
        <w:rPr>
          <w:sz w:val="22"/>
          <w:szCs w:val="22"/>
        </w:rPr>
        <w:t xml:space="preserve"> R1-1</w:t>
      </w:r>
      <w:r w:rsidRPr="00A94607">
        <w:rPr>
          <w:sz w:val="22"/>
          <w:szCs w:val="22"/>
        </w:rPr>
        <w:t xml:space="preserve"> in the</w:t>
      </w:r>
      <w:r>
        <w:rPr>
          <w:sz w:val="22"/>
          <w:szCs w:val="22"/>
        </w:rPr>
        <w:t xml:space="preserve"> R-L </w:t>
      </w:r>
      <w:r w:rsidRPr="00A94607">
        <w:rPr>
          <w:sz w:val="22"/>
          <w:szCs w:val="22"/>
        </w:rPr>
        <w:t>Zoning District.</w:t>
      </w:r>
    </w:p>
    <w:p w:rsidR="0021113B" w:rsidRPr="00A94607" w:rsidRDefault="0021113B" w:rsidP="00880B17">
      <w:pPr>
        <w:rPr>
          <w:sz w:val="22"/>
          <w:szCs w:val="22"/>
        </w:rPr>
      </w:pPr>
    </w:p>
    <w:p w:rsidR="0021113B" w:rsidRPr="00A94607" w:rsidRDefault="0021113B" w:rsidP="00880B17">
      <w:pPr>
        <w:rPr>
          <w:sz w:val="22"/>
          <w:szCs w:val="22"/>
        </w:rPr>
      </w:pPr>
    </w:p>
    <w:p w:rsidR="0021113B" w:rsidRPr="00A94607" w:rsidRDefault="0021113B" w:rsidP="00880B17">
      <w:pPr>
        <w:rPr>
          <w:sz w:val="22"/>
          <w:szCs w:val="22"/>
        </w:rPr>
      </w:pPr>
      <w:r w:rsidRPr="00A94607">
        <w:rPr>
          <w:sz w:val="22"/>
          <w:szCs w:val="22"/>
        </w:rPr>
        <w:t xml:space="preserve"> In other business, the Board will address the following agenda items:</w:t>
      </w:r>
    </w:p>
    <w:p w:rsidR="0021113B" w:rsidRDefault="0021113B" w:rsidP="00043F38">
      <w:pPr>
        <w:ind w:firstLine="720"/>
        <w:rPr>
          <w:sz w:val="22"/>
          <w:szCs w:val="22"/>
        </w:rPr>
      </w:pPr>
      <w:r w:rsidRPr="00A94607">
        <w:rPr>
          <w:sz w:val="22"/>
          <w:szCs w:val="22"/>
        </w:rPr>
        <w:t xml:space="preserve">Approval of minutes from the </w:t>
      </w:r>
      <w:smartTag w:uri="urn:schemas-microsoft-com:office:smarttags" w:element="PersonName">
        <w:r>
          <w:rPr>
            <w:sz w:val="22"/>
            <w:szCs w:val="22"/>
          </w:rPr>
          <w:t>April 27, 2016</w:t>
        </w:r>
      </w:smartTag>
      <w:r w:rsidRPr="00A94607">
        <w:rPr>
          <w:sz w:val="22"/>
          <w:szCs w:val="22"/>
        </w:rPr>
        <w:t xml:space="preserve"> meeting.</w:t>
      </w:r>
    </w:p>
    <w:p w:rsidR="0021113B" w:rsidRDefault="0021113B" w:rsidP="00EB3B0D">
      <w:pPr>
        <w:rPr>
          <w:sz w:val="22"/>
          <w:szCs w:val="22"/>
        </w:rPr>
      </w:pPr>
    </w:p>
    <w:p w:rsidR="0021113B" w:rsidRDefault="0021113B" w:rsidP="00EB3B0D">
      <w:pPr>
        <w:rPr>
          <w:sz w:val="22"/>
          <w:szCs w:val="22"/>
        </w:rPr>
      </w:pPr>
      <w:r>
        <w:rPr>
          <w:sz w:val="22"/>
          <w:szCs w:val="22"/>
        </w:rPr>
        <w:t>New Business:</w:t>
      </w:r>
    </w:p>
    <w:p w:rsidR="0021113B" w:rsidRDefault="0021113B" w:rsidP="00EB3B0D">
      <w:pPr>
        <w:rPr>
          <w:sz w:val="22"/>
          <w:szCs w:val="22"/>
        </w:rPr>
      </w:pPr>
      <w:r>
        <w:rPr>
          <w:sz w:val="22"/>
          <w:szCs w:val="22"/>
        </w:rPr>
        <w:tab/>
        <w:t>The Board will discuss reorganization.</w:t>
      </w:r>
    </w:p>
    <w:p w:rsidR="0021113B" w:rsidRPr="00A94607" w:rsidRDefault="0021113B" w:rsidP="00EB3B0D">
      <w:pPr>
        <w:rPr>
          <w:sz w:val="22"/>
          <w:szCs w:val="22"/>
        </w:rPr>
      </w:pPr>
    </w:p>
    <w:p w:rsidR="0021113B" w:rsidRPr="00A94607" w:rsidRDefault="0021113B"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PersonName">
        <w:r w:rsidRPr="00A94607">
          <w:rPr>
            <w:sz w:val="22"/>
            <w:szCs w:val="22"/>
          </w:rPr>
          <w:t>732 Main Street</w:t>
        </w:r>
      </w:smartTag>
      <w:r w:rsidRPr="00A94607">
        <w:rPr>
          <w:sz w:val="22"/>
          <w:szCs w:val="22"/>
        </w:rPr>
        <w:t>, Harwich and may be viewed during regular department business hours.</w:t>
      </w:r>
    </w:p>
    <w:p w:rsidR="0021113B" w:rsidRDefault="0021113B" w:rsidP="00880B17"/>
    <w:p w:rsidR="0021113B" w:rsidRPr="00A94607" w:rsidRDefault="0021113B"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1113B" w:rsidRPr="001E39E6" w:rsidRDefault="0021113B" w:rsidP="001E39E6">
      <w:pPr>
        <w:shd w:val="clear" w:color="auto" w:fill="FFFFFF"/>
        <w:jc w:val="center"/>
        <w:rPr>
          <w:rFonts w:ascii="Calibri" w:hAnsi="Calibri" w:cs="Calibri"/>
          <w:color w:val="222222"/>
          <w:sz w:val="22"/>
          <w:szCs w:val="22"/>
        </w:rPr>
      </w:pPr>
      <w:hyperlink r:id="rId7" w:tgtFrame="_blank" w:history="1">
        <w:r w:rsidRPr="00A94607">
          <w:rPr>
            <w:b/>
            <w:bCs/>
            <w:i/>
            <w:iCs/>
            <w:color w:val="1155CC"/>
            <w:sz w:val="22"/>
            <w:szCs w:val="22"/>
            <w:u w:val="single"/>
          </w:rPr>
          <w:t>508-430-7513</w:t>
        </w:r>
      </w:hyperlink>
    </w:p>
    <w:p w:rsidR="0021113B" w:rsidRDefault="0021113B" w:rsidP="00880B17">
      <w:pPr>
        <w:suppressAutoHyphens/>
        <w:ind w:right="10"/>
        <w:rPr>
          <w:i/>
          <w:iCs/>
          <w:sz w:val="22"/>
          <w:szCs w:val="22"/>
        </w:rPr>
      </w:pPr>
      <w:r>
        <w:rPr>
          <w:i/>
          <w:iCs/>
          <w:sz w:val="22"/>
          <w:szCs w:val="22"/>
        </w:rPr>
        <w:t xml:space="preserve">This </w:t>
      </w:r>
      <w:smartTag w:uri="urn:schemas-microsoft-com:office:smarttags" w:element="PersonName">
        <w:r>
          <w:rPr>
            <w:i/>
            <w:iCs/>
            <w:sz w:val="22"/>
            <w:szCs w:val="22"/>
          </w:rPr>
          <w:t>Agenda</w:t>
        </w:r>
      </w:smartTag>
      <w:r>
        <w:rPr>
          <w:i/>
          <w:iCs/>
          <w:sz w:val="22"/>
          <w:szCs w:val="22"/>
        </w:rPr>
        <w:t xml:space="preserve"> may change at the discretion of the Board.</w:t>
      </w:r>
    </w:p>
    <w:p w:rsidR="0021113B" w:rsidRDefault="0021113B" w:rsidP="00880B17">
      <w:pPr>
        <w:suppressAutoHyphens/>
        <w:ind w:right="10"/>
        <w:rPr>
          <w:i/>
          <w:iCs/>
          <w:sz w:val="22"/>
          <w:szCs w:val="22"/>
        </w:rPr>
      </w:pPr>
    </w:p>
    <w:p w:rsidR="0021113B" w:rsidRPr="00065722" w:rsidRDefault="0021113B"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21113B" w:rsidRPr="00065722" w:rsidRDefault="0021113B" w:rsidP="00880B17">
      <w:pPr>
        <w:rPr>
          <w:sz w:val="22"/>
          <w:szCs w:val="22"/>
        </w:rPr>
      </w:pPr>
      <w:r w:rsidRPr="00065722">
        <w:rPr>
          <w:sz w:val="22"/>
          <w:szCs w:val="22"/>
        </w:rPr>
        <w:t>Authorized</w:t>
      </w:r>
      <w:r>
        <w:rPr>
          <w:sz w:val="22"/>
          <w:szCs w:val="22"/>
        </w:rPr>
        <w:t xml:space="preserve"> Posting Officer:  </w:t>
      </w:r>
      <w:smartTag w:uri="urn:schemas-microsoft-com:office:smarttags" w:element="PersonName">
        <w:smartTag w:uri="urn:schemas-microsoft-com:office:smarttags" w:element="PersonName">
          <w:r>
            <w:rPr>
              <w:sz w:val="22"/>
              <w:szCs w:val="22"/>
            </w:rPr>
            <w:t>Shelagh</w:t>
          </w:r>
        </w:smartTag>
        <w:r>
          <w:rPr>
            <w:sz w:val="22"/>
            <w:szCs w:val="22"/>
          </w:rPr>
          <w:t xml:space="preserve"> Delaney</w:t>
        </w:r>
      </w:smartTag>
      <w:r>
        <w:rPr>
          <w:sz w:val="22"/>
          <w:szCs w:val="22"/>
        </w:rPr>
        <w:t>, sdelaney@town.harwich.ma.us</w:t>
      </w:r>
    </w:p>
    <w:p w:rsidR="0021113B" w:rsidRDefault="0021113B" w:rsidP="00880B17">
      <w:pPr>
        <w:rPr>
          <w:sz w:val="22"/>
          <w:szCs w:val="22"/>
        </w:rPr>
      </w:pPr>
      <w:smartTag w:uri="urn:schemas-microsoft-com:office:smarttags" w:element="PersonName">
        <w:r w:rsidRPr="00065722">
          <w:rPr>
            <w:sz w:val="22"/>
            <w:szCs w:val="22"/>
          </w:rPr>
          <w:t>Board of Appeals</w:t>
        </w:r>
      </w:smartTag>
      <w:r w:rsidRPr="00065722">
        <w:rPr>
          <w:sz w:val="22"/>
          <w:szCs w:val="22"/>
        </w:rPr>
        <w:t xml:space="preserve"> Recording Clerk</w:t>
      </w:r>
    </w:p>
    <w:p w:rsidR="0021113B" w:rsidRDefault="0021113B" w:rsidP="00880B17"/>
    <w:p w:rsidR="0021113B" w:rsidRPr="004E4E5F" w:rsidRDefault="0021113B" w:rsidP="00BA3DDB">
      <w:pPr>
        <w:rPr>
          <w:sz w:val="22"/>
          <w:szCs w:val="22"/>
        </w:rPr>
      </w:pPr>
      <w:r w:rsidRPr="00A94607">
        <w:rPr>
          <w:sz w:val="22"/>
          <w:szCs w:val="22"/>
        </w:rPr>
        <w:t>The Cape Cod Chronicle</w:t>
      </w:r>
      <w:r>
        <w:rPr>
          <w:sz w:val="22"/>
          <w:szCs w:val="22"/>
        </w:rPr>
        <w:t xml:space="preserve">   </w:t>
      </w:r>
      <w:r>
        <w:rPr>
          <w:b/>
          <w:bCs/>
          <w:sz w:val="22"/>
          <w:szCs w:val="22"/>
        </w:rPr>
        <w:t>Print dates:  June 9 and June 16, 2016</w:t>
      </w:r>
    </w:p>
    <w:sectPr w:rsidR="0021113B"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3B" w:rsidRDefault="0021113B">
      <w:r>
        <w:separator/>
      </w:r>
    </w:p>
  </w:endnote>
  <w:endnote w:type="continuationSeparator" w:id="0">
    <w:p w:rsidR="0021113B" w:rsidRDefault="00211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3B" w:rsidRDefault="00211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3B" w:rsidRDefault="002111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3B" w:rsidRDefault="00211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3B" w:rsidRDefault="0021113B">
      <w:r>
        <w:separator/>
      </w:r>
    </w:p>
  </w:footnote>
  <w:footnote w:type="continuationSeparator" w:id="0">
    <w:p w:rsidR="0021113B" w:rsidRDefault="00211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3B" w:rsidRDefault="00211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3B" w:rsidRDefault="002111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3B" w:rsidRDefault="00211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567F"/>
    <w:rsid w:val="00091934"/>
    <w:rsid w:val="000A03DA"/>
    <w:rsid w:val="000A0400"/>
    <w:rsid w:val="000A2C62"/>
    <w:rsid w:val="000C0F06"/>
    <w:rsid w:val="000D3996"/>
    <w:rsid w:val="000E380F"/>
    <w:rsid w:val="000E48C1"/>
    <w:rsid w:val="000E50C4"/>
    <w:rsid w:val="000F4354"/>
    <w:rsid w:val="00110218"/>
    <w:rsid w:val="00114D93"/>
    <w:rsid w:val="00115BC9"/>
    <w:rsid w:val="0012591A"/>
    <w:rsid w:val="00131C67"/>
    <w:rsid w:val="00135F6F"/>
    <w:rsid w:val="001550CD"/>
    <w:rsid w:val="0016273E"/>
    <w:rsid w:val="00164ACD"/>
    <w:rsid w:val="00171275"/>
    <w:rsid w:val="00182D52"/>
    <w:rsid w:val="0018580C"/>
    <w:rsid w:val="0019556F"/>
    <w:rsid w:val="001B5BFD"/>
    <w:rsid w:val="001E28B2"/>
    <w:rsid w:val="001E39E6"/>
    <w:rsid w:val="001F02F0"/>
    <w:rsid w:val="002022C9"/>
    <w:rsid w:val="0021113B"/>
    <w:rsid w:val="0021229A"/>
    <w:rsid w:val="00212519"/>
    <w:rsid w:val="00212CC4"/>
    <w:rsid w:val="00213D23"/>
    <w:rsid w:val="002327AB"/>
    <w:rsid w:val="00236AF4"/>
    <w:rsid w:val="00243603"/>
    <w:rsid w:val="002620BC"/>
    <w:rsid w:val="00266CB1"/>
    <w:rsid w:val="0027065A"/>
    <w:rsid w:val="00270C2A"/>
    <w:rsid w:val="00271720"/>
    <w:rsid w:val="002E3631"/>
    <w:rsid w:val="002F08F4"/>
    <w:rsid w:val="002F0D4A"/>
    <w:rsid w:val="00302F0F"/>
    <w:rsid w:val="003052FA"/>
    <w:rsid w:val="00305921"/>
    <w:rsid w:val="003173B1"/>
    <w:rsid w:val="00332B5C"/>
    <w:rsid w:val="00336B1E"/>
    <w:rsid w:val="0034553C"/>
    <w:rsid w:val="003477A3"/>
    <w:rsid w:val="003631BC"/>
    <w:rsid w:val="003664A8"/>
    <w:rsid w:val="00370EB9"/>
    <w:rsid w:val="003803D4"/>
    <w:rsid w:val="00387879"/>
    <w:rsid w:val="003A05E5"/>
    <w:rsid w:val="003A3055"/>
    <w:rsid w:val="003A721C"/>
    <w:rsid w:val="003B37BA"/>
    <w:rsid w:val="003F5811"/>
    <w:rsid w:val="0041111B"/>
    <w:rsid w:val="00414FA2"/>
    <w:rsid w:val="00416A2D"/>
    <w:rsid w:val="00436E4B"/>
    <w:rsid w:val="004420C8"/>
    <w:rsid w:val="004448DF"/>
    <w:rsid w:val="00457869"/>
    <w:rsid w:val="00490E66"/>
    <w:rsid w:val="00493527"/>
    <w:rsid w:val="004A1AA0"/>
    <w:rsid w:val="004B1C41"/>
    <w:rsid w:val="004C4C2F"/>
    <w:rsid w:val="004E4E5F"/>
    <w:rsid w:val="00512EDD"/>
    <w:rsid w:val="0055418D"/>
    <w:rsid w:val="005647A8"/>
    <w:rsid w:val="00576230"/>
    <w:rsid w:val="00583185"/>
    <w:rsid w:val="005921C9"/>
    <w:rsid w:val="00593AD2"/>
    <w:rsid w:val="005A009C"/>
    <w:rsid w:val="005A198B"/>
    <w:rsid w:val="005B0F8A"/>
    <w:rsid w:val="005C5041"/>
    <w:rsid w:val="005C53D3"/>
    <w:rsid w:val="005C78CA"/>
    <w:rsid w:val="005D7637"/>
    <w:rsid w:val="005F5F11"/>
    <w:rsid w:val="00602819"/>
    <w:rsid w:val="00607FEE"/>
    <w:rsid w:val="0061055E"/>
    <w:rsid w:val="006158E3"/>
    <w:rsid w:val="00626F14"/>
    <w:rsid w:val="00627543"/>
    <w:rsid w:val="00627A89"/>
    <w:rsid w:val="00630B10"/>
    <w:rsid w:val="006701EE"/>
    <w:rsid w:val="006940DA"/>
    <w:rsid w:val="00694936"/>
    <w:rsid w:val="006A008E"/>
    <w:rsid w:val="006C4B09"/>
    <w:rsid w:val="006C5126"/>
    <w:rsid w:val="006D71FC"/>
    <w:rsid w:val="006E5C86"/>
    <w:rsid w:val="006E6648"/>
    <w:rsid w:val="00743827"/>
    <w:rsid w:val="00761909"/>
    <w:rsid w:val="00762A47"/>
    <w:rsid w:val="00770DBD"/>
    <w:rsid w:val="00794D54"/>
    <w:rsid w:val="00797109"/>
    <w:rsid w:val="00797D61"/>
    <w:rsid w:val="007E0CCD"/>
    <w:rsid w:val="007E71AF"/>
    <w:rsid w:val="008337CF"/>
    <w:rsid w:val="00840E6A"/>
    <w:rsid w:val="00846F37"/>
    <w:rsid w:val="00861D9A"/>
    <w:rsid w:val="00866B2C"/>
    <w:rsid w:val="00880B17"/>
    <w:rsid w:val="00885602"/>
    <w:rsid w:val="008931E3"/>
    <w:rsid w:val="008B780F"/>
    <w:rsid w:val="008C4366"/>
    <w:rsid w:val="008C5337"/>
    <w:rsid w:val="008E16E3"/>
    <w:rsid w:val="008E6091"/>
    <w:rsid w:val="008F04C4"/>
    <w:rsid w:val="008F0FF5"/>
    <w:rsid w:val="009074F2"/>
    <w:rsid w:val="0091268B"/>
    <w:rsid w:val="0095063F"/>
    <w:rsid w:val="009625D6"/>
    <w:rsid w:val="00980842"/>
    <w:rsid w:val="009866C5"/>
    <w:rsid w:val="00987DFB"/>
    <w:rsid w:val="009C4123"/>
    <w:rsid w:val="009E566D"/>
    <w:rsid w:val="009F6CC6"/>
    <w:rsid w:val="00A518AA"/>
    <w:rsid w:val="00A66A78"/>
    <w:rsid w:val="00A80047"/>
    <w:rsid w:val="00A85317"/>
    <w:rsid w:val="00A87C9A"/>
    <w:rsid w:val="00A94607"/>
    <w:rsid w:val="00AA269A"/>
    <w:rsid w:val="00AA27EB"/>
    <w:rsid w:val="00AA3367"/>
    <w:rsid w:val="00AC2F50"/>
    <w:rsid w:val="00AC4052"/>
    <w:rsid w:val="00AC5CEC"/>
    <w:rsid w:val="00AC76C4"/>
    <w:rsid w:val="00AD0209"/>
    <w:rsid w:val="00AE3AB0"/>
    <w:rsid w:val="00AF234A"/>
    <w:rsid w:val="00B03498"/>
    <w:rsid w:val="00B06F2C"/>
    <w:rsid w:val="00B1339B"/>
    <w:rsid w:val="00B17C73"/>
    <w:rsid w:val="00B405DE"/>
    <w:rsid w:val="00B949B8"/>
    <w:rsid w:val="00B97E59"/>
    <w:rsid w:val="00BA3DDB"/>
    <w:rsid w:val="00BB535A"/>
    <w:rsid w:val="00BB56C2"/>
    <w:rsid w:val="00BB5853"/>
    <w:rsid w:val="00BC0E96"/>
    <w:rsid w:val="00BC623F"/>
    <w:rsid w:val="00BD5216"/>
    <w:rsid w:val="00BF101F"/>
    <w:rsid w:val="00C15B5D"/>
    <w:rsid w:val="00C36240"/>
    <w:rsid w:val="00C42245"/>
    <w:rsid w:val="00C43BBF"/>
    <w:rsid w:val="00C50BFF"/>
    <w:rsid w:val="00C51535"/>
    <w:rsid w:val="00C968E4"/>
    <w:rsid w:val="00CA1371"/>
    <w:rsid w:val="00CA21CA"/>
    <w:rsid w:val="00CA50FB"/>
    <w:rsid w:val="00CD1C87"/>
    <w:rsid w:val="00CF6ECC"/>
    <w:rsid w:val="00D24498"/>
    <w:rsid w:val="00D327F9"/>
    <w:rsid w:val="00D352B3"/>
    <w:rsid w:val="00D65DE4"/>
    <w:rsid w:val="00D73F6F"/>
    <w:rsid w:val="00DA206C"/>
    <w:rsid w:val="00DD0069"/>
    <w:rsid w:val="00DF1728"/>
    <w:rsid w:val="00DF3FED"/>
    <w:rsid w:val="00DF68CA"/>
    <w:rsid w:val="00E04C7F"/>
    <w:rsid w:val="00E17899"/>
    <w:rsid w:val="00E27B46"/>
    <w:rsid w:val="00E4041C"/>
    <w:rsid w:val="00E475BF"/>
    <w:rsid w:val="00E5428D"/>
    <w:rsid w:val="00E67CB7"/>
    <w:rsid w:val="00EB3B0D"/>
    <w:rsid w:val="00EB6F44"/>
    <w:rsid w:val="00EB7915"/>
    <w:rsid w:val="00EC2082"/>
    <w:rsid w:val="00EC7908"/>
    <w:rsid w:val="00ED54D9"/>
    <w:rsid w:val="00EE423F"/>
    <w:rsid w:val="00F217B6"/>
    <w:rsid w:val="00F442D3"/>
    <w:rsid w:val="00F614AB"/>
    <w:rsid w:val="00F64983"/>
    <w:rsid w:val="00FA22FE"/>
    <w:rsid w:val="00FA64E6"/>
    <w:rsid w:val="00FB2402"/>
    <w:rsid w:val="00FC29F0"/>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48570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1</Pages>
  <Words>322</Words>
  <Characters>1837</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sdelaney</cp:lastModifiedBy>
  <cp:revision>6</cp:revision>
  <cp:lastPrinted>2016-05-31T23:14:00Z</cp:lastPrinted>
  <dcterms:created xsi:type="dcterms:W3CDTF">2016-05-26T16:13:00Z</dcterms:created>
  <dcterms:modified xsi:type="dcterms:W3CDTF">2016-05-31T23:18:00Z</dcterms:modified>
</cp:coreProperties>
</file>