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6C39F4" w:rsidRPr="00C678BF" w:rsidRDefault="006C39F4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b/>
          <w:i/>
          <w:sz w:val="22"/>
        </w:rPr>
        <w:t>Regular Meeting 7:00 a.m. / Public Hearing 7:30 a.m.</w:t>
      </w:r>
    </w:p>
    <w:p w:rsidR="00382F6E" w:rsidRDefault="00B913C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532958">
        <w:rPr>
          <w:rFonts w:asciiTheme="majorHAnsi" w:hAnsiTheme="majorHAnsi"/>
          <w:i/>
          <w:sz w:val="22"/>
        </w:rPr>
        <w:t xml:space="preserve">day, </w:t>
      </w:r>
      <w:r w:rsidR="002F31BC">
        <w:rPr>
          <w:rFonts w:asciiTheme="majorHAnsi" w:hAnsiTheme="majorHAnsi"/>
          <w:i/>
          <w:sz w:val="22"/>
        </w:rPr>
        <w:t>August 2</w:t>
      </w:r>
      <w:r w:rsidR="0013220F">
        <w:rPr>
          <w:rFonts w:asciiTheme="majorHAnsi" w:hAnsiTheme="majorHAnsi"/>
          <w:i/>
          <w:sz w:val="22"/>
        </w:rPr>
        <w:t>3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9D70C3" w:rsidRDefault="007B2824" w:rsidP="0013220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006ECF" w:rsidRPr="00C85941" w:rsidRDefault="00006ECF" w:rsidP="00C85941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C85941">
        <w:rPr>
          <w:rFonts w:asciiTheme="majorHAnsi" w:hAnsiTheme="majorHAnsi"/>
          <w:sz w:val="22"/>
          <w:szCs w:val="22"/>
        </w:rPr>
        <w:t>Public Hearing</w:t>
      </w:r>
      <w:r w:rsidR="006C39F4">
        <w:rPr>
          <w:rFonts w:asciiTheme="majorHAnsi" w:hAnsiTheme="majorHAnsi"/>
          <w:sz w:val="22"/>
          <w:szCs w:val="22"/>
        </w:rPr>
        <w:t xml:space="preserve"> Re:</w:t>
      </w:r>
      <w:r w:rsidR="00C85941" w:rsidRPr="00C85941">
        <w:t xml:space="preserve"> </w:t>
      </w:r>
      <w:r w:rsidR="00C85941" w:rsidRPr="00C85941">
        <w:rPr>
          <w:rFonts w:asciiTheme="majorHAnsi" w:hAnsiTheme="majorHAnsi"/>
          <w:sz w:val="22"/>
          <w:szCs w:val="22"/>
        </w:rPr>
        <w:t>Water Rates &amp; Fees</w:t>
      </w:r>
      <w:r w:rsidR="006C39F4">
        <w:rPr>
          <w:rFonts w:asciiTheme="majorHAnsi" w:hAnsiTheme="majorHAnsi"/>
          <w:sz w:val="22"/>
          <w:szCs w:val="22"/>
        </w:rPr>
        <w:t>, Meter Pricing, 7:30 a.m.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42858" w:rsidRDefault="00006ECF" w:rsidP="00142858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August 2</w:t>
      </w:r>
      <w:r w:rsidR="00AF6F75">
        <w:rPr>
          <w:rFonts w:asciiTheme="majorHAnsi" w:hAnsiTheme="majorHAnsi"/>
          <w:sz w:val="22"/>
          <w:szCs w:val="22"/>
        </w:rPr>
        <w:t>, 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F43AE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B29F8" w:rsidRDefault="003B29F8" w:rsidP="003B29F8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286813" w:rsidRDefault="00286813" w:rsidP="003B29F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Water Rates &amp; Fees</w:t>
      </w:r>
    </w:p>
    <w:p w:rsidR="003D202C" w:rsidRPr="003D202C" w:rsidRDefault="003D202C" w:rsidP="003D202C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3D202C">
        <w:rPr>
          <w:rFonts w:asciiTheme="majorHAnsi" w:hAnsiTheme="majorHAnsi"/>
          <w:sz w:val="22"/>
          <w:szCs w:val="22"/>
        </w:rPr>
        <w:t>Discussion of Wastewater Implementation</w:t>
      </w:r>
      <w:bookmarkStart w:id="0" w:name="_GoBack"/>
      <w:bookmarkEnd w:id="0"/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F81A0C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F81A0C" w:rsidRDefault="00F81A0C" w:rsidP="00F81A0C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Lower County Road</w:t>
      </w:r>
    </w:p>
    <w:p w:rsidR="00156539" w:rsidRDefault="00156539" w:rsidP="00F81A0C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Landmark Dividend</w:t>
      </w:r>
    </w:p>
    <w:p w:rsidR="00156539" w:rsidRDefault="00156539" w:rsidP="00F81A0C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Verizon Cell Site</w:t>
      </w:r>
    </w:p>
    <w:p w:rsidR="008132BB" w:rsidRDefault="008132BB" w:rsidP="00F81A0C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BCWUA-Pig Roast</w:t>
      </w:r>
    </w:p>
    <w:p w:rsidR="003D202C" w:rsidRPr="00F81A0C" w:rsidRDefault="003D202C" w:rsidP="00F81A0C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Lothrop-Solar Letter of Intent/Contract Review</w:t>
      </w:r>
    </w:p>
    <w:p w:rsidR="00CD3829" w:rsidRPr="00CD3829" w:rsidRDefault="009961B9" w:rsidP="009961B9">
      <w:pPr>
        <w:tabs>
          <w:tab w:val="left" w:pos="2280"/>
        </w:tabs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D67DB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9737CA">
        <w:rPr>
          <w:rFonts w:asciiTheme="majorHAnsi" w:hAnsiTheme="majorHAnsi"/>
          <w:sz w:val="22"/>
          <w:szCs w:val="22"/>
        </w:rPr>
        <w:t>September 6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3D202C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3D202C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0F"/>
    <w:rsid w:val="001322D8"/>
    <w:rsid w:val="001352CB"/>
    <w:rsid w:val="00135D89"/>
    <w:rsid w:val="00137BD1"/>
    <w:rsid w:val="00137E4B"/>
    <w:rsid w:val="00140433"/>
    <w:rsid w:val="001427E1"/>
    <w:rsid w:val="00142858"/>
    <w:rsid w:val="0014645A"/>
    <w:rsid w:val="00151856"/>
    <w:rsid w:val="0015469B"/>
    <w:rsid w:val="00154A9A"/>
    <w:rsid w:val="0015586A"/>
    <w:rsid w:val="00156539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27E3A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E743C"/>
    <w:rsid w:val="007F095C"/>
    <w:rsid w:val="007F0FDB"/>
    <w:rsid w:val="007F1376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6635F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1CE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246D"/>
    <w:rsid w:val="00D94525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624E-D8F6-4500-9F29-3B2B3E59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9</cp:revision>
  <cp:lastPrinted>2017-04-13T15:16:00Z</cp:lastPrinted>
  <dcterms:created xsi:type="dcterms:W3CDTF">2017-08-03T18:20:00Z</dcterms:created>
  <dcterms:modified xsi:type="dcterms:W3CDTF">2017-08-14T15:37:00Z</dcterms:modified>
</cp:coreProperties>
</file>