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698" w:rsidRPr="00072893" w:rsidRDefault="00F67698" w:rsidP="00F67698">
      <w:pPr>
        <w:jc w:val="center"/>
        <w:rPr>
          <w:rFonts w:ascii="Times New Roman" w:hAnsi="Times New Roman"/>
          <w:b/>
        </w:rPr>
      </w:pPr>
      <w:r w:rsidRPr="00072893">
        <w:rPr>
          <w:rFonts w:ascii="Times New Roman" w:hAnsi="Times New Roman"/>
          <w:b/>
        </w:rPr>
        <w:t xml:space="preserve">TOWN OF     </w:t>
      </w:r>
      <w:r w:rsidRPr="00072893">
        <w:rPr>
          <w:rFonts w:ascii="Times New Roman" w:hAnsi="Times New Roman"/>
          <w:b/>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7" o:title=""/>
          </v:shape>
          <o:OLEObject Type="Embed" ProgID="MSPhotoEd.3" ShapeID="_x0000_i1025" DrawAspect="Content" ObjectID="_1574239444" r:id="rId8"/>
        </w:object>
      </w:r>
      <w:r w:rsidRPr="00072893">
        <w:rPr>
          <w:rFonts w:ascii="Times New Roman" w:hAnsi="Times New Roman"/>
          <w:b/>
        </w:rPr>
        <w:t xml:space="preserve">  HARWICH</w:t>
      </w:r>
    </w:p>
    <w:p w:rsidR="00F67698" w:rsidRPr="00072893" w:rsidRDefault="00F67698" w:rsidP="00F67698">
      <w:pPr>
        <w:jc w:val="center"/>
        <w:rPr>
          <w:rFonts w:ascii="Times New Roman" w:hAnsi="Times New Roman"/>
          <w:b/>
        </w:rPr>
      </w:pPr>
    </w:p>
    <w:p w:rsidR="00F67698" w:rsidRPr="00072893" w:rsidRDefault="00F67698" w:rsidP="00F67698">
      <w:pPr>
        <w:jc w:val="center"/>
        <w:rPr>
          <w:rFonts w:ascii="Times New Roman" w:hAnsi="Times New Roman"/>
          <w:b/>
          <w:i/>
        </w:rPr>
      </w:pPr>
      <w:r w:rsidRPr="00072893">
        <w:rPr>
          <w:rFonts w:ascii="Times New Roman" w:hAnsi="Times New Roman"/>
          <w:b/>
          <w:i/>
        </w:rPr>
        <w:t>732 Main Street</w:t>
      </w:r>
    </w:p>
    <w:p w:rsidR="00F67698" w:rsidRPr="00072893" w:rsidRDefault="00F67698" w:rsidP="00F67698">
      <w:pPr>
        <w:jc w:val="center"/>
        <w:rPr>
          <w:rFonts w:ascii="Times New Roman" w:hAnsi="Times New Roman"/>
          <w:b/>
          <w:i/>
        </w:rPr>
      </w:pPr>
      <w:r w:rsidRPr="00072893">
        <w:rPr>
          <w:rFonts w:ascii="Times New Roman" w:hAnsi="Times New Roman"/>
          <w:b/>
          <w:i/>
        </w:rPr>
        <w:t>Harwich, MA 02645</w:t>
      </w:r>
    </w:p>
    <w:p w:rsidR="00F67698" w:rsidRPr="00072893" w:rsidRDefault="00F67698" w:rsidP="00F67698">
      <w:pPr>
        <w:rPr>
          <w:rFonts w:ascii="Times New Roman" w:hAnsi="Times New Roman"/>
          <w:b/>
          <w:smallCaps/>
        </w:rPr>
      </w:pPr>
      <w:r w:rsidRPr="00072893">
        <w:rPr>
          <w:rFonts w:ascii="Times New Roman" w:hAnsi="Times New Roman"/>
          <w:b/>
          <w:smallCaps/>
        </w:rPr>
        <w:t>CONSERVATION COMMISSION</w:t>
      </w:r>
      <w:r w:rsidRPr="00072893">
        <w:rPr>
          <w:rFonts w:ascii="Times New Roman" w:hAnsi="Times New Roman"/>
          <w:b/>
          <w:smallCaps/>
        </w:rPr>
        <w:tab/>
      </w:r>
      <w:r w:rsidRPr="00072893">
        <w:rPr>
          <w:rFonts w:ascii="Times New Roman" w:hAnsi="Times New Roman"/>
          <w:b/>
          <w:smallCaps/>
        </w:rPr>
        <w:tab/>
      </w:r>
      <w:r w:rsidRPr="00072893">
        <w:rPr>
          <w:rFonts w:ascii="Times New Roman" w:hAnsi="Times New Roman"/>
          <w:b/>
          <w:smallCaps/>
        </w:rPr>
        <w:tab/>
      </w:r>
      <w:r w:rsidRPr="00072893">
        <w:rPr>
          <w:rFonts w:ascii="Times New Roman" w:hAnsi="Times New Roman"/>
          <w:b/>
          <w:smallCaps/>
        </w:rPr>
        <w:tab/>
        <w:t>(508)-430-7538     FAX (508)430-7531</w:t>
      </w:r>
    </w:p>
    <w:p w:rsidR="00F67698" w:rsidRPr="0009240B" w:rsidRDefault="00F67698" w:rsidP="00F67698">
      <w:pPr>
        <w:rPr>
          <w:rFonts w:ascii="Times New Roman" w:hAnsi="Times New Roman"/>
          <w:color w:val="000000"/>
        </w:rPr>
      </w:pPr>
    </w:p>
    <w:p w:rsidR="00F67698" w:rsidRPr="0009240B" w:rsidRDefault="00F67698" w:rsidP="00F67698">
      <w:pPr>
        <w:jc w:val="center"/>
        <w:rPr>
          <w:rFonts w:ascii="Times New Roman" w:hAnsi="Times New Roman"/>
          <w:b/>
          <w:color w:val="000000"/>
        </w:rPr>
      </w:pPr>
      <w:r w:rsidRPr="0009240B">
        <w:rPr>
          <w:rFonts w:ascii="Times New Roman" w:hAnsi="Times New Roman"/>
          <w:b/>
          <w:color w:val="000000"/>
        </w:rPr>
        <w:t>HARWICH CONSERVATION COMMISSION – AGENDA</w:t>
      </w:r>
    </w:p>
    <w:p w:rsidR="00F67698" w:rsidRPr="0009240B" w:rsidRDefault="00F67698" w:rsidP="00F67698">
      <w:pPr>
        <w:jc w:val="center"/>
        <w:rPr>
          <w:rFonts w:ascii="Times New Roman" w:hAnsi="Times New Roman"/>
          <w:b/>
          <w:color w:val="000000"/>
        </w:rPr>
      </w:pPr>
      <w:r>
        <w:rPr>
          <w:rFonts w:ascii="Times New Roman" w:hAnsi="Times New Roman"/>
          <w:b/>
          <w:color w:val="000000"/>
        </w:rPr>
        <w:t>WEDNE</w:t>
      </w:r>
      <w:r w:rsidRPr="0009240B">
        <w:rPr>
          <w:rFonts w:ascii="Times New Roman" w:hAnsi="Times New Roman"/>
          <w:b/>
          <w:color w:val="000000"/>
        </w:rPr>
        <w:t xml:space="preserve">SDAY, </w:t>
      </w:r>
      <w:r>
        <w:rPr>
          <w:rFonts w:ascii="Times New Roman" w:hAnsi="Times New Roman"/>
          <w:b/>
          <w:color w:val="000000"/>
        </w:rPr>
        <w:t>DECEMBER 20, 2017</w:t>
      </w:r>
    </w:p>
    <w:p w:rsidR="00F67698" w:rsidRPr="0009240B" w:rsidRDefault="00F67698" w:rsidP="00F67698">
      <w:pPr>
        <w:jc w:val="center"/>
        <w:rPr>
          <w:rFonts w:ascii="Times New Roman" w:hAnsi="Times New Roman"/>
          <w:b/>
          <w:color w:val="000000"/>
        </w:rPr>
      </w:pPr>
      <w:r w:rsidRPr="0009240B">
        <w:rPr>
          <w:rFonts w:ascii="Times New Roman" w:hAnsi="Times New Roman"/>
          <w:b/>
          <w:color w:val="000000"/>
        </w:rPr>
        <w:t>6:30 P.M.</w:t>
      </w:r>
    </w:p>
    <w:p w:rsidR="00F67698" w:rsidRPr="0009240B" w:rsidRDefault="00F67698" w:rsidP="00F67698">
      <w:pPr>
        <w:jc w:val="center"/>
        <w:rPr>
          <w:rFonts w:ascii="Times New Roman" w:hAnsi="Times New Roman"/>
          <w:b/>
          <w:color w:val="000000"/>
        </w:rPr>
      </w:pPr>
      <w:r w:rsidRPr="0009240B">
        <w:rPr>
          <w:rFonts w:ascii="Times New Roman" w:hAnsi="Times New Roman"/>
          <w:b/>
          <w:color w:val="000000"/>
        </w:rPr>
        <w:t>SMALL HEARING ROOM, HARWICH TOWN HALL</w:t>
      </w:r>
    </w:p>
    <w:p w:rsidR="00F67698" w:rsidRPr="0009240B" w:rsidRDefault="00F85785" w:rsidP="00F67698">
      <w:pPr>
        <w:jc w:val="center"/>
        <w:rPr>
          <w:rFonts w:ascii="Times New Roman" w:hAnsi="Times New Roman"/>
          <w:b/>
          <w:color w:val="000000"/>
        </w:rPr>
      </w:pPr>
      <w:r>
        <w:rPr>
          <w:rFonts w:ascii="Times New Roman" w:hAnsi="Times New Roman"/>
          <w:b/>
          <w:color w:val="000000"/>
        </w:rPr>
        <w:t>Revised 12/8/2017, 11:55am</w:t>
      </w:r>
    </w:p>
    <w:p w:rsidR="00F67698" w:rsidRPr="0009240B" w:rsidRDefault="00F67698" w:rsidP="00F67698">
      <w:pPr>
        <w:rPr>
          <w:rFonts w:ascii="Times New Roman" w:hAnsi="Times New Roman"/>
          <w:b/>
          <w:color w:val="000000"/>
          <w:u w:val="single"/>
        </w:rPr>
      </w:pPr>
      <w:r>
        <w:rPr>
          <w:rFonts w:ascii="Times New Roman" w:hAnsi="Times New Roman"/>
          <w:b/>
          <w:color w:val="000000"/>
          <w:u w:val="single"/>
        </w:rPr>
        <w:t>CALL TO ORDER</w:t>
      </w:r>
    </w:p>
    <w:p w:rsidR="00F67698" w:rsidRPr="0009240B" w:rsidRDefault="00F67698" w:rsidP="00F67698">
      <w:pPr>
        <w:rPr>
          <w:rFonts w:ascii="Times New Roman" w:hAnsi="Times New Roman"/>
          <w:b/>
          <w:color w:val="000000"/>
          <w:u w:val="single"/>
        </w:rPr>
      </w:pPr>
      <w:r w:rsidRPr="0009240B">
        <w:rPr>
          <w:rFonts w:ascii="Times New Roman" w:hAnsi="Times New Roman"/>
          <w:b/>
          <w:color w:val="000000"/>
          <w:u w:val="single"/>
        </w:rPr>
        <w:t>HEARINGS</w:t>
      </w:r>
    </w:p>
    <w:p w:rsidR="00F17A06" w:rsidRPr="00F67698" w:rsidRDefault="00F67698" w:rsidP="00F67698">
      <w:pPr>
        <w:rPr>
          <w:rFonts w:ascii="Times New Roman" w:hAnsi="Times New Roman"/>
          <w:b/>
          <w:i/>
          <w:color w:val="000000"/>
        </w:rPr>
      </w:pPr>
      <w:r w:rsidRPr="0009240B">
        <w:rPr>
          <w:rFonts w:ascii="Times New Roman" w:hAnsi="Times New Roman"/>
          <w:b/>
          <w:i/>
          <w:color w:val="000000"/>
        </w:rPr>
        <w:t>All hearings shall be subject to discussion, taking of testimony, review of submitted and documents which may result in a vote being taken to approve or deny a project; or to issue a continuance to a time and date certain in order to receive and review</w:t>
      </w:r>
      <w:r>
        <w:rPr>
          <w:rFonts w:ascii="Times New Roman" w:hAnsi="Times New Roman"/>
          <w:b/>
          <w:i/>
          <w:color w:val="000000"/>
        </w:rPr>
        <w:t xml:space="preserve"> further information as needed.</w:t>
      </w:r>
    </w:p>
    <w:p w:rsidR="00B94875" w:rsidRDefault="00B94875" w:rsidP="00B94875">
      <w:pPr>
        <w:spacing w:after="0"/>
        <w:jc w:val="both"/>
        <w:rPr>
          <w:b/>
          <w:u w:val="single"/>
        </w:rPr>
      </w:pPr>
      <w:r>
        <w:rPr>
          <w:u w:val="single"/>
        </w:rPr>
        <w:t>The following applicant</w:t>
      </w:r>
      <w:r w:rsidR="00D9059B">
        <w:rPr>
          <w:u w:val="single"/>
        </w:rPr>
        <w:t>s</w:t>
      </w:r>
      <w:r w:rsidRPr="00E64444">
        <w:rPr>
          <w:u w:val="single"/>
        </w:rPr>
        <w:t xml:space="preserve"> ha</w:t>
      </w:r>
      <w:r w:rsidR="00D9059B">
        <w:rPr>
          <w:u w:val="single"/>
        </w:rPr>
        <w:t>ve</w:t>
      </w:r>
      <w:r w:rsidRPr="00E64444">
        <w:rPr>
          <w:u w:val="single"/>
        </w:rPr>
        <w:t xml:space="preserve"> filed a </w:t>
      </w:r>
      <w:r w:rsidRPr="00E64444">
        <w:rPr>
          <w:b/>
          <w:u w:val="single"/>
        </w:rPr>
        <w:t>Request for Determination of Applicability:</w:t>
      </w:r>
    </w:p>
    <w:p w:rsidR="00B94875" w:rsidRDefault="00B94875" w:rsidP="00B94875">
      <w:pPr>
        <w:spacing w:after="0"/>
        <w:jc w:val="both"/>
        <w:rPr>
          <w:b/>
          <w:u w:val="single"/>
        </w:rPr>
      </w:pPr>
    </w:p>
    <w:p w:rsidR="00B94875" w:rsidRPr="00612BBB" w:rsidRDefault="00612BBB" w:rsidP="00612BBB">
      <w:pPr>
        <w:jc w:val="both"/>
        <w:rPr>
          <w:rFonts w:ascii="Cambria" w:hAnsi="Cambria"/>
          <w:color w:val="000000"/>
        </w:rPr>
      </w:pPr>
      <w:r>
        <w:rPr>
          <w:rFonts w:ascii="Cambria" w:hAnsi="Cambria"/>
          <w:b/>
          <w:color w:val="000000"/>
        </w:rPr>
        <w:t xml:space="preserve">Town of Harwich Department of Public Works, Lower County Road Bridge over Herring River. </w:t>
      </w:r>
      <w:r>
        <w:rPr>
          <w:rFonts w:ascii="Cambria" w:hAnsi="Cambria"/>
          <w:color w:val="000000"/>
        </w:rPr>
        <w:t xml:space="preserve">Repair of bridge. Saw-cutting of road and installation of t-base then repaving. Installation of filter fabric on eroded bank. </w:t>
      </w:r>
    </w:p>
    <w:p w:rsidR="0030160B" w:rsidRPr="00B94875" w:rsidRDefault="00441C32" w:rsidP="00580689">
      <w:pPr>
        <w:spacing w:after="0"/>
        <w:jc w:val="both"/>
        <w:rPr>
          <w:rFonts w:ascii="Cambria" w:hAnsi="Cambria"/>
          <w:b/>
          <w:u w:val="single"/>
        </w:rPr>
      </w:pPr>
      <w:r w:rsidRPr="00B94875">
        <w:rPr>
          <w:rFonts w:ascii="Cambria" w:hAnsi="Cambria"/>
          <w:u w:val="single"/>
        </w:rPr>
        <w:t>The following applicant</w:t>
      </w:r>
      <w:r w:rsidR="00D9059B">
        <w:rPr>
          <w:rFonts w:ascii="Cambria" w:hAnsi="Cambria"/>
          <w:u w:val="single"/>
        </w:rPr>
        <w:t>s have</w:t>
      </w:r>
      <w:r w:rsidRPr="00B94875">
        <w:rPr>
          <w:rFonts w:ascii="Cambria" w:hAnsi="Cambria"/>
          <w:u w:val="single"/>
        </w:rPr>
        <w:t xml:space="preserve"> filed a </w:t>
      </w:r>
      <w:r w:rsidRPr="00B94875">
        <w:rPr>
          <w:rFonts w:ascii="Cambria" w:hAnsi="Cambria"/>
          <w:b/>
          <w:u w:val="single"/>
        </w:rPr>
        <w:t>Notice of Intent:</w:t>
      </w:r>
    </w:p>
    <w:p w:rsidR="00977ED4" w:rsidRPr="00B94875" w:rsidRDefault="00977ED4" w:rsidP="00580689">
      <w:pPr>
        <w:spacing w:after="0"/>
        <w:jc w:val="both"/>
        <w:rPr>
          <w:rFonts w:ascii="Cambria" w:hAnsi="Cambria"/>
          <w:b/>
          <w:u w:val="single"/>
        </w:rPr>
      </w:pPr>
    </w:p>
    <w:p w:rsidR="006D09F1" w:rsidRDefault="00612BBB" w:rsidP="00486351">
      <w:pPr>
        <w:spacing w:after="0"/>
        <w:jc w:val="both"/>
        <w:rPr>
          <w:rFonts w:ascii="Cambria" w:hAnsi="Cambria"/>
        </w:rPr>
      </w:pPr>
      <w:r>
        <w:rPr>
          <w:rFonts w:ascii="Cambria" w:hAnsi="Cambria"/>
          <w:b/>
        </w:rPr>
        <w:t xml:space="preserve">The Tide River Nominee Trust, Lawrence Damon, Trustee, 44 Chase Street, Map 4, Parcel N1-D2. </w:t>
      </w:r>
      <w:r>
        <w:rPr>
          <w:rFonts w:ascii="Cambria" w:hAnsi="Cambria"/>
        </w:rPr>
        <w:t>Proposed construction of a swimming pool, pool shed, fence and relocation of existing drive.</w:t>
      </w:r>
    </w:p>
    <w:p w:rsidR="00612BBB" w:rsidRDefault="00612BBB" w:rsidP="00486351">
      <w:pPr>
        <w:spacing w:after="0"/>
        <w:jc w:val="both"/>
        <w:rPr>
          <w:rFonts w:ascii="Cambria" w:hAnsi="Cambria"/>
        </w:rPr>
      </w:pPr>
    </w:p>
    <w:p w:rsidR="00612BBB" w:rsidRDefault="00612BBB" w:rsidP="00486351">
      <w:pPr>
        <w:spacing w:after="0"/>
        <w:jc w:val="both"/>
        <w:rPr>
          <w:rFonts w:ascii="Cambria" w:hAnsi="Cambria"/>
        </w:rPr>
      </w:pPr>
      <w:r>
        <w:rPr>
          <w:rFonts w:ascii="Cambria" w:hAnsi="Cambria"/>
          <w:b/>
        </w:rPr>
        <w:t xml:space="preserve">Andrew and Katie Hutton, 437 Route 28, Map 13, Parcel S1-B3. </w:t>
      </w:r>
      <w:r>
        <w:rPr>
          <w:rFonts w:ascii="Cambria" w:hAnsi="Cambria"/>
        </w:rPr>
        <w:t xml:space="preserve">Replacement of the original sewage system with a Title 5 sewage system. No expansion of the existing building is proposed. </w:t>
      </w:r>
    </w:p>
    <w:p w:rsidR="00F67698" w:rsidRDefault="00F67698" w:rsidP="00486351">
      <w:pPr>
        <w:spacing w:after="0"/>
        <w:jc w:val="both"/>
        <w:rPr>
          <w:rFonts w:ascii="Cambria" w:hAnsi="Cambria"/>
        </w:rPr>
      </w:pPr>
    </w:p>
    <w:p w:rsidR="00F67698" w:rsidRDefault="00F67698" w:rsidP="00486351">
      <w:pPr>
        <w:spacing w:after="0"/>
        <w:jc w:val="both"/>
        <w:rPr>
          <w:rFonts w:ascii="Cambria" w:hAnsi="Cambria"/>
        </w:rPr>
      </w:pPr>
    </w:p>
    <w:p w:rsidR="00F67698" w:rsidRDefault="00F67698" w:rsidP="00486351">
      <w:pPr>
        <w:spacing w:after="0"/>
        <w:jc w:val="both"/>
        <w:rPr>
          <w:rFonts w:ascii="Cambria" w:hAnsi="Cambria"/>
          <w:b/>
          <w:u w:val="single"/>
        </w:rPr>
      </w:pPr>
      <w:r>
        <w:rPr>
          <w:rFonts w:ascii="Cambria" w:hAnsi="Cambria"/>
          <w:b/>
          <w:u w:val="single"/>
        </w:rPr>
        <w:t>Discussion</w:t>
      </w:r>
    </w:p>
    <w:p w:rsidR="00F67698" w:rsidRPr="00F67698" w:rsidRDefault="00F67698" w:rsidP="00486351">
      <w:pPr>
        <w:spacing w:after="0"/>
        <w:jc w:val="both"/>
        <w:rPr>
          <w:rFonts w:ascii="Cambria" w:hAnsi="Cambria"/>
        </w:rPr>
      </w:pPr>
      <w:r>
        <w:rPr>
          <w:rFonts w:ascii="Cambria" w:hAnsi="Cambria"/>
        </w:rPr>
        <w:t>Possible conversion of carport to garage at 130 Forest Street</w:t>
      </w:r>
    </w:p>
    <w:p w:rsidR="00F67698" w:rsidRPr="00F67698" w:rsidRDefault="00F67698" w:rsidP="00486351">
      <w:pPr>
        <w:spacing w:after="0"/>
        <w:jc w:val="both"/>
        <w:rPr>
          <w:rFonts w:ascii="Cambria" w:hAnsi="Cambria"/>
        </w:rPr>
      </w:pPr>
      <w:r>
        <w:rPr>
          <w:rFonts w:ascii="Cambria" w:hAnsi="Cambria"/>
        </w:rPr>
        <w:t>Fence and other activities in buffer zone at 14 Riverbend</w:t>
      </w:r>
    </w:p>
    <w:p w:rsidR="00F67698" w:rsidRPr="00F67698" w:rsidRDefault="00F67698" w:rsidP="00486351">
      <w:pPr>
        <w:spacing w:after="0"/>
        <w:jc w:val="both"/>
        <w:rPr>
          <w:rFonts w:ascii="Cambria" w:hAnsi="Cambria"/>
        </w:rPr>
      </w:pPr>
      <w:r>
        <w:rPr>
          <w:rFonts w:ascii="Cambria" w:hAnsi="Cambria"/>
        </w:rPr>
        <w:t>Construction at 177 Forest Street that has exceeded permit</w:t>
      </w:r>
    </w:p>
    <w:p w:rsidR="00F67698" w:rsidRDefault="00F67698" w:rsidP="00486351">
      <w:pPr>
        <w:spacing w:after="0"/>
        <w:jc w:val="both"/>
        <w:rPr>
          <w:rFonts w:ascii="Cambria" w:hAnsi="Cambria"/>
        </w:rPr>
      </w:pPr>
      <w:r>
        <w:rPr>
          <w:rFonts w:ascii="Cambria" w:hAnsi="Cambria"/>
        </w:rPr>
        <w:t>Lease language for the Bells Neck Cranberry Bogs</w:t>
      </w:r>
    </w:p>
    <w:p w:rsidR="0083005E" w:rsidRDefault="0083005E" w:rsidP="00486351">
      <w:pPr>
        <w:spacing w:after="0"/>
        <w:jc w:val="both"/>
        <w:rPr>
          <w:rFonts w:ascii="Cambria" w:hAnsi="Cambria"/>
        </w:rPr>
      </w:pPr>
    </w:p>
    <w:p w:rsidR="00F67698" w:rsidRPr="00F85785" w:rsidRDefault="0083005E" w:rsidP="00486351">
      <w:pPr>
        <w:spacing w:after="0"/>
        <w:jc w:val="both"/>
        <w:rPr>
          <w:rFonts w:ascii="Cambria" w:hAnsi="Cambria"/>
          <w:b/>
          <w:highlight w:val="yellow"/>
          <w:u w:val="single"/>
        </w:rPr>
      </w:pPr>
      <w:r w:rsidRPr="00F85785">
        <w:rPr>
          <w:rFonts w:ascii="Cambria" w:hAnsi="Cambria"/>
          <w:b/>
          <w:highlight w:val="yellow"/>
          <w:u w:val="single"/>
        </w:rPr>
        <w:t>Orders of Conditions</w:t>
      </w:r>
    </w:p>
    <w:p w:rsidR="0083005E" w:rsidRPr="00F85785" w:rsidRDefault="0083005E" w:rsidP="00486351">
      <w:pPr>
        <w:spacing w:after="0"/>
        <w:jc w:val="both"/>
        <w:rPr>
          <w:rFonts w:ascii="Times New Roman" w:hAnsi="Times New Roman"/>
          <w:highlight w:val="yellow"/>
        </w:rPr>
      </w:pPr>
      <w:r w:rsidRPr="00F85785">
        <w:rPr>
          <w:rFonts w:ascii="Times New Roman" w:hAnsi="Times New Roman"/>
          <w:highlight w:val="yellow"/>
        </w:rPr>
        <w:t xml:space="preserve">The CDW Realty Trust, Janice </w:t>
      </w:r>
      <w:proofErr w:type="spellStart"/>
      <w:r w:rsidRPr="00F85785">
        <w:rPr>
          <w:rFonts w:ascii="Times New Roman" w:hAnsi="Times New Roman"/>
          <w:highlight w:val="yellow"/>
        </w:rPr>
        <w:t>Salvadore</w:t>
      </w:r>
      <w:proofErr w:type="spellEnd"/>
      <w:r w:rsidRPr="00F85785">
        <w:rPr>
          <w:rFonts w:ascii="Times New Roman" w:hAnsi="Times New Roman"/>
          <w:highlight w:val="yellow"/>
        </w:rPr>
        <w:t>, 14 Rainbow Way, Map 73 Parcel S153.</w:t>
      </w:r>
    </w:p>
    <w:p w:rsidR="0083005E" w:rsidRPr="00F85785" w:rsidRDefault="0083005E" w:rsidP="00486351">
      <w:pPr>
        <w:spacing w:after="0"/>
        <w:jc w:val="both"/>
        <w:rPr>
          <w:rFonts w:ascii="Times New Roman" w:hAnsi="Times New Roman"/>
          <w:highlight w:val="yellow"/>
        </w:rPr>
      </w:pPr>
      <w:r w:rsidRPr="00F85785">
        <w:rPr>
          <w:rFonts w:ascii="Times New Roman" w:hAnsi="Times New Roman"/>
          <w:highlight w:val="yellow"/>
        </w:rPr>
        <w:t xml:space="preserve">Kevin </w:t>
      </w:r>
      <w:proofErr w:type="spellStart"/>
      <w:r w:rsidRPr="00F85785">
        <w:rPr>
          <w:rFonts w:ascii="Times New Roman" w:hAnsi="Times New Roman"/>
          <w:highlight w:val="yellow"/>
        </w:rPr>
        <w:t>Blute</w:t>
      </w:r>
      <w:proofErr w:type="spellEnd"/>
      <w:r w:rsidRPr="00F85785">
        <w:rPr>
          <w:rFonts w:ascii="Times New Roman" w:hAnsi="Times New Roman"/>
          <w:highlight w:val="yellow"/>
        </w:rPr>
        <w:t>, 62 Clearwater Drive, Map 72 Parcel W86.</w:t>
      </w:r>
    </w:p>
    <w:p w:rsidR="0083005E" w:rsidRDefault="0083005E" w:rsidP="00486351">
      <w:pPr>
        <w:spacing w:after="0"/>
        <w:jc w:val="both"/>
        <w:rPr>
          <w:rFonts w:ascii="Times New Roman" w:hAnsi="Times New Roman"/>
        </w:rPr>
      </w:pPr>
      <w:r w:rsidRPr="00F85785">
        <w:rPr>
          <w:rFonts w:ascii="Times New Roman" w:hAnsi="Times New Roman"/>
          <w:highlight w:val="yellow"/>
        </w:rPr>
        <w:t xml:space="preserve">Wayne and Susan Pratt, 22 </w:t>
      </w:r>
      <w:proofErr w:type="spellStart"/>
      <w:r w:rsidRPr="00F85785">
        <w:rPr>
          <w:rFonts w:ascii="Times New Roman" w:hAnsi="Times New Roman"/>
          <w:highlight w:val="yellow"/>
        </w:rPr>
        <w:t>Walkerwoods</w:t>
      </w:r>
      <w:proofErr w:type="spellEnd"/>
      <w:r w:rsidRPr="00F85785">
        <w:rPr>
          <w:rFonts w:ascii="Times New Roman" w:hAnsi="Times New Roman"/>
          <w:highlight w:val="yellow"/>
        </w:rPr>
        <w:t xml:space="preserve"> Drive, Map 94 Parcel A5-8.</w:t>
      </w:r>
    </w:p>
    <w:p w:rsidR="0083005E" w:rsidRPr="0083005E" w:rsidRDefault="0083005E" w:rsidP="00486351">
      <w:pPr>
        <w:spacing w:after="0"/>
        <w:jc w:val="both"/>
        <w:rPr>
          <w:rFonts w:ascii="Cambria" w:hAnsi="Cambria"/>
          <w:u w:val="single"/>
        </w:rPr>
      </w:pPr>
    </w:p>
    <w:p w:rsidR="0083005E" w:rsidRDefault="0083005E" w:rsidP="0083005E">
      <w:pPr>
        <w:spacing w:after="0"/>
        <w:jc w:val="both"/>
        <w:rPr>
          <w:rFonts w:ascii="Cambria" w:hAnsi="Cambria"/>
          <w:b/>
          <w:u w:val="single"/>
        </w:rPr>
      </w:pPr>
      <w:r>
        <w:rPr>
          <w:rFonts w:ascii="Cambria" w:hAnsi="Cambria"/>
          <w:b/>
          <w:u w:val="single"/>
        </w:rPr>
        <w:t>Request for Certificate of Compliance</w:t>
      </w:r>
    </w:p>
    <w:p w:rsidR="0083005E" w:rsidRDefault="0083005E" w:rsidP="0083005E">
      <w:pPr>
        <w:spacing w:after="0"/>
        <w:jc w:val="both"/>
        <w:rPr>
          <w:rFonts w:ascii="Cambria" w:hAnsi="Cambria"/>
        </w:rPr>
      </w:pPr>
      <w:r>
        <w:rPr>
          <w:rFonts w:ascii="Cambria" w:hAnsi="Cambria"/>
        </w:rPr>
        <w:t xml:space="preserve">David </w:t>
      </w:r>
      <w:proofErr w:type="spellStart"/>
      <w:r>
        <w:rPr>
          <w:rFonts w:ascii="Cambria" w:hAnsi="Cambria"/>
        </w:rPr>
        <w:t>Tourigny</w:t>
      </w:r>
      <w:proofErr w:type="spellEnd"/>
      <w:r>
        <w:rPr>
          <w:rFonts w:ascii="Cambria" w:hAnsi="Cambria"/>
        </w:rPr>
        <w:t xml:space="preserve"> – 4 Chase Street – DEP SE 32-2243</w:t>
      </w:r>
    </w:p>
    <w:p w:rsidR="00F67698" w:rsidRDefault="00F67698" w:rsidP="00486351">
      <w:pPr>
        <w:spacing w:after="0"/>
        <w:jc w:val="both"/>
        <w:rPr>
          <w:rFonts w:ascii="Cambria" w:hAnsi="Cambria"/>
        </w:rPr>
      </w:pPr>
    </w:p>
    <w:p w:rsidR="00F67698" w:rsidRDefault="00F67698" w:rsidP="00F67698">
      <w:pPr>
        <w:rPr>
          <w:rFonts w:ascii="Times New Roman" w:hAnsi="Times New Roman"/>
          <w:b/>
          <w:i/>
          <w:u w:val="single"/>
        </w:rPr>
      </w:pPr>
      <w:proofErr w:type="gramStart"/>
      <w:r w:rsidRPr="00700246">
        <w:rPr>
          <w:rFonts w:ascii="Times New Roman" w:hAnsi="Times New Roman"/>
          <w:b/>
          <w:u w:val="single"/>
        </w:rPr>
        <w:t xml:space="preserve">Minutes  </w:t>
      </w:r>
      <w:r w:rsidRPr="00700246">
        <w:rPr>
          <w:rFonts w:ascii="Times New Roman" w:hAnsi="Times New Roman"/>
          <w:b/>
          <w:i/>
          <w:u w:val="single"/>
        </w:rPr>
        <w:t>vote</w:t>
      </w:r>
      <w:proofErr w:type="gramEnd"/>
      <w:r w:rsidRPr="00700246">
        <w:rPr>
          <w:rFonts w:ascii="Times New Roman" w:hAnsi="Times New Roman"/>
          <w:b/>
          <w:i/>
          <w:u w:val="single"/>
        </w:rPr>
        <w:t xml:space="preserve"> shall be taken</w:t>
      </w:r>
    </w:p>
    <w:p w:rsidR="00F67698" w:rsidRDefault="00F67698" w:rsidP="00F67698">
      <w:pPr>
        <w:rPr>
          <w:rFonts w:ascii="Times New Roman" w:hAnsi="Times New Roman"/>
          <w:b/>
          <w:i/>
        </w:rPr>
      </w:pPr>
      <w:r w:rsidRPr="00700246">
        <w:rPr>
          <w:rFonts w:ascii="Times New Roman" w:hAnsi="Times New Roman"/>
          <w:b/>
          <w:i/>
        </w:rPr>
        <w:t>Minutes</w:t>
      </w:r>
      <w:r w:rsidRPr="00700246">
        <w:rPr>
          <w:rFonts w:ascii="Times New Roman" w:hAnsi="Times New Roman"/>
          <w:i/>
        </w:rPr>
        <w:t xml:space="preserve"> </w:t>
      </w:r>
      <w:r w:rsidRPr="00700246">
        <w:rPr>
          <w:rFonts w:ascii="Times New Roman" w:hAnsi="Times New Roman"/>
          <w:b/>
          <w:i/>
        </w:rPr>
        <w:t xml:space="preserve">shall be subject to review, discussion, editing for suggested changes and/or deletions, and a vote shall be taken for acceptance </w:t>
      </w:r>
      <w:r>
        <w:rPr>
          <w:rFonts w:ascii="Times New Roman" w:hAnsi="Times New Roman"/>
          <w:b/>
          <w:i/>
        </w:rPr>
        <w:t>and approval.</w:t>
      </w:r>
    </w:p>
    <w:p w:rsidR="00F67698" w:rsidRPr="00700246" w:rsidRDefault="00F67698" w:rsidP="00F67698">
      <w:pPr>
        <w:rPr>
          <w:rFonts w:ascii="Times New Roman" w:hAnsi="Times New Roman"/>
          <w:b/>
          <w:i/>
          <w:u w:val="single"/>
        </w:rPr>
      </w:pPr>
      <w:r w:rsidRPr="005972A4">
        <w:rPr>
          <w:rFonts w:ascii="Times New Roman" w:hAnsi="Times New Roman"/>
        </w:rPr>
        <w:t>October 18, 2017 and November 1, 2017</w:t>
      </w:r>
    </w:p>
    <w:p w:rsidR="00F67698" w:rsidRPr="00F67698" w:rsidRDefault="00F67698" w:rsidP="00F67698">
      <w:pPr>
        <w:rPr>
          <w:rFonts w:ascii="Times New Roman" w:hAnsi="Times New Roman"/>
          <w:b/>
          <w:u w:val="single"/>
        </w:rPr>
      </w:pPr>
      <w:r w:rsidRPr="0009240B">
        <w:rPr>
          <w:rFonts w:ascii="Times New Roman" w:hAnsi="Times New Roman"/>
          <w:b/>
          <w:u w:val="single"/>
        </w:rPr>
        <w:t xml:space="preserve">ANY OTHER BUSINESS WHICH </w:t>
      </w:r>
      <w:smartTag w:uri="urn:schemas-microsoft-com:office:smarttags" w:element="stockticker">
        <w:smartTag w:uri="urn:schemas-microsoft-com:office:smarttags" w:element="PersonName">
          <w:r w:rsidRPr="0009240B">
            <w:rPr>
              <w:rFonts w:ascii="Times New Roman" w:hAnsi="Times New Roman"/>
              <w:b/>
              <w:u w:val="single"/>
            </w:rPr>
            <w:t>MA</w:t>
          </w:r>
        </w:smartTag>
        <w:r w:rsidRPr="0009240B">
          <w:rPr>
            <w:rFonts w:ascii="Times New Roman" w:hAnsi="Times New Roman"/>
            <w:b/>
            <w:u w:val="single"/>
          </w:rPr>
          <w:t>Y</w:t>
        </w:r>
      </w:smartTag>
      <w:r>
        <w:rPr>
          <w:rFonts w:ascii="Times New Roman" w:hAnsi="Times New Roman"/>
          <w:b/>
          <w:u w:val="single"/>
        </w:rPr>
        <w:t xml:space="preserve"> COME BEFORE THE COMMISSION</w:t>
      </w:r>
    </w:p>
    <w:p w:rsidR="00F67698" w:rsidRPr="0009240B" w:rsidRDefault="00F67698" w:rsidP="00F67698">
      <w:pPr>
        <w:jc w:val="center"/>
        <w:rPr>
          <w:rFonts w:ascii="Times New Roman" w:hAnsi="Times New Roman"/>
          <w:b/>
          <w:bCs/>
          <w:i/>
          <w:iCs/>
        </w:rPr>
      </w:pPr>
      <w:r w:rsidRPr="0009240B">
        <w:rPr>
          <w:rFonts w:ascii="Times New Roman" w:hAnsi="Times New Roman"/>
          <w:b/>
          <w:bCs/>
          <w:i/>
          <w:iCs/>
        </w:rPr>
        <w:t xml:space="preserve">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w:t>
      </w:r>
    </w:p>
    <w:p w:rsidR="00F67698" w:rsidRPr="0009240B" w:rsidRDefault="00F67698" w:rsidP="00F67698">
      <w:pPr>
        <w:jc w:val="center"/>
        <w:rPr>
          <w:rFonts w:ascii="Times New Roman" w:hAnsi="Times New Roman"/>
          <w:b/>
          <w:bCs/>
          <w:i/>
          <w:iCs/>
        </w:rPr>
      </w:pPr>
      <w:r w:rsidRPr="0009240B">
        <w:rPr>
          <w:rFonts w:ascii="Times New Roman" w:hAnsi="Times New Roman"/>
          <w:b/>
          <w:bCs/>
          <w:i/>
          <w:iCs/>
        </w:rPr>
        <w:t>508-430-7513</w:t>
      </w:r>
    </w:p>
    <w:p w:rsidR="00F67698" w:rsidRPr="0009240B" w:rsidRDefault="00F67698" w:rsidP="00F67698">
      <w:pPr>
        <w:jc w:val="center"/>
        <w:rPr>
          <w:rFonts w:ascii="Times New Roman" w:hAnsi="Times New Roman"/>
          <w:b/>
          <w:bCs/>
          <w:i/>
          <w:iCs/>
        </w:rPr>
      </w:pPr>
    </w:p>
    <w:p w:rsidR="00F67698" w:rsidRPr="0009240B" w:rsidRDefault="00F67698" w:rsidP="00F67698">
      <w:pPr>
        <w:pBdr>
          <w:top w:val="single" w:sz="4" w:space="1" w:color="auto"/>
          <w:left w:val="single" w:sz="4" w:space="4" w:color="auto"/>
          <w:bottom w:val="single" w:sz="4" w:space="1" w:color="auto"/>
          <w:right w:val="single" w:sz="4" w:space="4" w:color="auto"/>
        </w:pBdr>
        <w:rPr>
          <w:rFonts w:ascii="Times New Roman" w:hAnsi="Times New Roman"/>
          <w:b/>
          <w:u w:val="single"/>
        </w:rPr>
      </w:pPr>
      <w:r w:rsidRPr="0009240B">
        <w:rPr>
          <w:rFonts w:ascii="Times New Roman" w:hAnsi="Times New Roman"/>
          <w:b/>
        </w:rPr>
        <w:t>Authorized posting officer:</w:t>
      </w:r>
      <w:r w:rsidRPr="0009240B">
        <w:rPr>
          <w:rFonts w:ascii="Times New Roman" w:hAnsi="Times New Roman"/>
          <w:b/>
        </w:rPr>
        <w:tab/>
      </w:r>
      <w:r w:rsidRPr="0009240B">
        <w:rPr>
          <w:rFonts w:ascii="Times New Roman" w:hAnsi="Times New Roman"/>
          <w:b/>
        </w:rPr>
        <w:tab/>
        <w:t xml:space="preserve">Posted by:  </w:t>
      </w:r>
      <w:r w:rsidRPr="0009240B">
        <w:rPr>
          <w:rFonts w:ascii="Times New Roman" w:hAnsi="Times New Roman"/>
          <w:b/>
          <w:u w:val="single"/>
        </w:rPr>
        <w:tab/>
      </w:r>
      <w:r w:rsidRPr="0009240B">
        <w:rPr>
          <w:rFonts w:ascii="Times New Roman" w:hAnsi="Times New Roman"/>
          <w:b/>
          <w:u w:val="single"/>
        </w:rPr>
        <w:tab/>
      </w:r>
      <w:r w:rsidRPr="0009240B">
        <w:rPr>
          <w:rFonts w:ascii="Times New Roman" w:hAnsi="Times New Roman"/>
          <w:b/>
          <w:u w:val="single"/>
        </w:rPr>
        <w:tab/>
      </w:r>
      <w:r w:rsidRPr="0009240B">
        <w:rPr>
          <w:rFonts w:ascii="Times New Roman" w:hAnsi="Times New Roman"/>
          <w:b/>
          <w:u w:val="single"/>
        </w:rPr>
        <w:tab/>
      </w:r>
      <w:r w:rsidRPr="0009240B">
        <w:rPr>
          <w:rFonts w:ascii="Times New Roman" w:hAnsi="Times New Roman"/>
          <w:b/>
          <w:u w:val="single"/>
        </w:rPr>
        <w:tab/>
      </w:r>
      <w:r w:rsidRPr="0009240B">
        <w:rPr>
          <w:rFonts w:ascii="Times New Roman" w:hAnsi="Times New Roman"/>
          <w:b/>
          <w:u w:val="single"/>
        </w:rPr>
        <w:tab/>
      </w:r>
      <w:r w:rsidRPr="0009240B">
        <w:rPr>
          <w:rFonts w:ascii="Times New Roman" w:hAnsi="Times New Roman"/>
          <w:b/>
          <w:u w:val="single"/>
        </w:rPr>
        <w:tab/>
      </w:r>
    </w:p>
    <w:p w:rsidR="00F67698" w:rsidRPr="0009240B" w:rsidRDefault="00F67698" w:rsidP="00F67698">
      <w:pPr>
        <w:pBdr>
          <w:top w:val="single" w:sz="4" w:space="1" w:color="auto"/>
          <w:left w:val="single" w:sz="4" w:space="4" w:color="auto"/>
          <w:bottom w:val="single" w:sz="4" w:space="1" w:color="auto"/>
          <w:right w:val="single" w:sz="4" w:space="4" w:color="auto"/>
        </w:pBdr>
        <w:rPr>
          <w:rFonts w:ascii="Times New Roman" w:hAnsi="Times New Roman"/>
          <w:b/>
        </w:rPr>
      </w:pPr>
      <w:r w:rsidRPr="0009240B">
        <w:rPr>
          <w:rFonts w:ascii="Times New Roman" w:hAnsi="Times New Roman"/>
          <w:b/>
        </w:rPr>
        <w:tab/>
      </w:r>
      <w:r w:rsidRPr="0009240B">
        <w:rPr>
          <w:rFonts w:ascii="Times New Roman" w:hAnsi="Times New Roman"/>
          <w:b/>
        </w:rPr>
        <w:tab/>
      </w:r>
      <w:r w:rsidRPr="0009240B">
        <w:rPr>
          <w:rFonts w:ascii="Times New Roman" w:hAnsi="Times New Roman"/>
          <w:b/>
        </w:rPr>
        <w:tab/>
      </w:r>
      <w:r w:rsidRPr="0009240B">
        <w:rPr>
          <w:rFonts w:ascii="Times New Roman" w:hAnsi="Times New Roman"/>
          <w:b/>
        </w:rPr>
        <w:tab/>
      </w:r>
      <w:r w:rsidRPr="0009240B">
        <w:rPr>
          <w:rFonts w:ascii="Times New Roman" w:hAnsi="Times New Roman"/>
          <w:b/>
        </w:rPr>
        <w:tab/>
      </w:r>
      <w:r w:rsidRPr="0009240B">
        <w:rPr>
          <w:rFonts w:ascii="Times New Roman" w:hAnsi="Times New Roman"/>
          <w:b/>
        </w:rPr>
        <w:tab/>
      </w:r>
      <w:r w:rsidRPr="0009240B">
        <w:rPr>
          <w:rFonts w:ascii="Times New Roman" w:hAnsi="Times New Roman"/>
          <w:b/>
        </w:rPr>
        <w:tab/>
      </w:r>
      <w:r w:rsidRPr="0009240B">
        <w:rPr>
          <w:rFonts w:ascii="Times New Roman" w:hAnsi="Times New Roman"/>
          <w:b/>
        </w:rPr>
        <w:tab/>
        <w:t xml:space="preserve">                        Town Clerk</w:t>
      </w:r>
    </w:p>
    <w:p w:rsidR="00F67698" w:rsidRPr="0009240B" w:rsidRDefault="00F67698" w:rsidP="00F67698">
      <w:pPr>
        <w:pBdr>
          <w:top w:val="single" w:sz="4" w:space="1" w:color="auto"/>
          <w:left w:val="single" w:sz="4" w:space="4" w:color="auto"/>
          <w:bottom w:val="single" w:sz="4" w:space="1" w:color="auto"/>
          <w:right w:val="single" w:sz="4" w:space="4" w:color="auto"/>
        </w:pBdr>
        <w:rPr>
          <w:rFonts w:ascii="Times New Roman" w:hAnsi="Times New Roman"/>
          <w:b/>
          <w:u w:val="single"/>
        </w:rPr>
      </w:pPr>
      <w:r w:rsidRPr="0009240B">
        <w:rPr>
          <w:rFonts w:ascii="Times New Roman" w:hAnsi="Times New Roman"/>
          <w:b/>
          <w:u w:val="single"/>
        </w:rPr>
        <w:tab/>
      </w:r>
      <w:r>
        <w:rPr>
          <w:rFonts w:ascii="Times New Roman" w:hAnsi="Times New Roman"/>
          <w:b/>
          <w:u w:val="single"/>
        </w:rPr>
        <w:t>Amy Usowski</w:t>
      </w:r>
      <w:r>
        <w:rPr>
          <w:rFonts w:ascii="Times New Roman" w:hAnsi="Times New Roman"/>
          <w:b/>
          <w:u w:val="single"/>
        </w:rPr>
        <w:tab/>
      </w:r>
      <w:r w:rsidRPr="0009240B">
        <w:rPr>
          <w:rFonts w:ascii="Times New Roman" w:hAnsi="Times New Roman"/>
          <w:b/>
          <w:u w:val="single"/>
        </w:rPr>
        <w:tab/>
      </w:r>
      <w:r>
        <w:rPr>
          <w:rFonts w:ascii="Times New Roman" w:hAnsi="Times New Roman"/>
          <w:b/>
          <w:u w:val="single"/>
        </w:rPr>
        <w:t>12/8/2017</w:t>
      </w:r>
      <w:r w:rsidRPr="0009240B">
        <w:rPr>
          <w:rFonts w:ascii="Times New Roman" w:hAnsi="Times New Roman"/>
          <w:b/>
          <w:u w:val="single"/>
        </w:rPr>
        <w:tab/>
      </w:r>
    </w:p>
    <w:p w:rsidR="00F67698" w:rsidRPr="0009240B" w:rsidRDefault="00F67698" w:rsidP="00F67698">
      <w:pPr>
        <w:pBdr>
          <w:top w:val="single" w:sz="4" w:space="1" w:color="auto"/>
          <w:left w:val="single" w:sz="4" w:space="4" w:color="auto"/>
          <w:bottom w:val="single" w:sz="4" w:space="1" w:color="auto"/>
          <w:right w:val="single" w:sz="4" w:space="4" w:color="auto"/>
        </w:pBdr>
        <w:tabs>
          <w:tab w:val="left" w:pos="4395"/>
        </w:tabs>
        <w:rPr>
          <w:rFonts w:ascii="Times New Roman" w:hAnsi="Times New Roman"/>
          <w:b/>
        </w:rPr>
      </w:pPr>
      <w:r w:rsidRPr="0009240B">
        <w:rPr>
          <w:rFonts w:ascii="Times New Roman" w:hAnsi="Times New Roman"/>
          <w:b/>
        </w:rPr>
        <w:t xml:space="preserve">                       Signature </w:t>
      </w:r>
      <w:r w:rsidRPr="0009240B">
        <w:rPr>
          <w:rFonts w:ascii="Times New Roman" w:hAnsi="Times New Roman"/>
          <w:b/>
        </w:rPr>
        <w:tab/>
      </w:r>
    </w:p>
    <w:p w:rsidR="00F67698" w:rsidRPr="0009240B" w:rsidRDefault="00F67698" w:rsidP="00F67698">
      <w:pPr>
        <w:pBdr>
          <w:top w:val="single" w:sz="4" w:space="1" w:color="auto"/>
          <w:left w:val="single" w:sz="4" w:space="4" w:color="auto"/>
          <w:bottom w:val="single" w:sz="4" w:space="1" w:color="auto"/>
          <w:right w:val="single" w:sz="4" w:space="4" w:color="auto"/>
        </w:pBdr>
        <w:rPr>
          <w:rFonts w:ascii="Times New Roman" w:hAnsi="Times New Roman"/>
          <w:b/>
          <w:u w:val="single"/>
        </w:rPr>
      </w:pPr>
      <w:r w:rsidRPr="0009240B">
        <w:rPr>
          <w:rFonts w:ascii="Times New Roman" w:hAnsi="Times New Roman"/>
          <w:b/>
        </w:rPr>
        <w:tab/>
      </w:r>
      <w:r w:rsidRPr="0009240B">
        <w:rPr>
          <w:rFonts w:ascii="Times New Roman" w:hAnsi="Times New Roman"/>
          <w:b/>
        </w:rPr>
        <w:tab/>
      </w:r>
      <w:r w:rsidRPr="0009240B">
        <w:rPr>
          <w:rFonts w:ascii="Times New Roman" w:hAnsi="Times New Roman"/>
          <w:b/>
        </w:rPr>
        <w:tab/>
      </w:r>
      <w:r w:rsidRPr="0009240B">
        <w:rPr>
          <w:rFonts w:ascii="Times New Roman" w:hAnsi="Times New Roman"/>
          <w:b/>
        </w:rPr>
        <w:tab/>
      </w:r>
      <w:r w:rsidRPr="0009240B">
        <w:rPr>
          <w:rFonts w:ascii="Times New Roman" w:hAnsi="Times New Roman"/>
          <w:b/>
        </w:rPr>
        <w:tab/>
      </w:r>
      <w:r w:rsidRPr="0009240B">
        <w:rPr>
          <w:rFonts w:ascii="Times New Roman" w:hAnsi="Times New Roman"/>
          <w:b/>
        </w:rPr>
        <w:tab/>
        <w:t xml:space="preserve">Date: </w:t>
      </w:r>
      <w:r w:rsidRPr="0009240B">
        <w:rPr>
          <w:rFonts w:ascii="Times New Roman" w:hAnsi="Times New Roman"/>
          <w:b/>
          <w:u w:val="single"/>
        </w:rPr>
        <w:tab/>
      </w:r>
      <w:r w:rsidRPr="0009240B">
        <w:rPr>
          <w:rFonts w:ascii="Times New Roman" w:hAnsi="Times New Roman"/>
          <w:b/>
          <w:u w:val="single"/>
        </w:rPr>
        <w:tab/>
      </w:r>
      <w:r w:rsidRPr="0009240B">
        <w:rPr>
          <w:rFonts w:ascii="Times New Roman" w:hAnsi="Times New Roman"/>
          <w:b/>
          <w:u w:val="single"/>
        </w:rPr>
        <w:tab/>
      </w:r>
      <w:r w:rsidRPr="0009240B">
        <w:rPr>
          <w:rFonts w:ascii="Times New Roman" w:hAnsi="Times New Roman"/>
          <w:b/>
          <w:u w:val="single"/>
        </w:rPr>
        <w:tab/>
      </w:r>
      <w:r w:rsidRPr="0009240B">
        <w:rPr>
          <w:rFonts w:ascii="Times New Roman" w:hAnsi="Times New Roman"/>
          <w:b/>
          <w:u w:val="single"/>
        </w:rPr>
        <w:tab/>
      </w:r>
      <w:r w:rsidRPr="0009240B">
        <w:rPr>
          <w:rFonts w:ascii="Times New Roman" w:hAnsi="Times New Roman"/>
          <w:b/>
          <w:u w:val="single"/>
        </w:rPr>
        <w:tab/>
      </w:r>
      <w:r w:rsidRPr="0009240B">
        <w:rPr>
          <w:rFonts w:ascii="Times New Roman" w:hAnsi="Times New Roman"/>
          <w:b/>
          <w:u w:val="single"/>
        </w:rPr>
        <w:tab/>
      </w:r>
    </w:p>
    <w:p w:rsidR="00612BBB" w:rsidRPr="00612BBB" w:rsidRDefault="00612BBB" w:rsidP="00486351">
      <w:pPr>
        <w:spacing w:after="0"/>
        <w:jc w:val="both"/>
      </w:pPr>
    </w:p>
    <w:p w:rsidR="00580689" w:rsidRPr="00CB1D14" w:rsidRDefault="00580689" w:rsidP="00CB1D14">
      <w:pPr>
        <w:spacing w:after="0"/>
        <w:jc w:val="both"/>
        <w:rPr>
          <w:b/>
        </w:rPr>
      </w:pPr>
    </w:p>
    <w:sectPr w:rsidR="00580689" w:rsidRPr="00CB1D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636" w:rsidRDefault="005E1636" w:rsidP="004A11AB">
      <w:pPr>
        <w:spacing w:after="0" w:line="240" w:lineRule="auto"/>
      </w:pPr>
      <w:r>
        <w:separator/>
      </w:r>
    </w:p>
  </w:endnote>
  <w:endnote w:type="continuationSeparator" w:id="0">
    <w:p w:rsidR="005E1636" w:rsidRDefault="005E1636" w:rsidP="004A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23" w:rsidRDefault="003E4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23" w:rsidRDefault="003E47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23" w:rsidRDefault="003E4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636" w:rsidRDefault="005E1636" w:rsidP="004A11AB">
      <w:pPr>
        <w:spacing w:after="0" w:line="240" w:lineRule="auto"/>
      </w:pPr>
      <w:r>
        <w:separator/>
      </w:r>
    </w:p>
  </w:footnote>
  <w:footnote w:type="continuationSeparator" w:id="0">
    <w:p w:rsidR="005E1636" w:rsidRDefault="005E1636" w:rsidP="004A1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23" w:rsidRDefault="003E4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23" w:rsidRDefault="003E47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23" w:rsidRDefault="003E47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37"/>
    <w:rsid w:val="0000762D"/>
    <w:rsid w:val="000253F9"/>
    <w:rsid w:val="0002705A"/>
    <w:rsid w:val="00031FD9"/>
    <w:rsid w:val="00046534"/>
    <w:rsid w:val="00054028"/>
    <w:rsid w:val="00076D1B"/>
    <w:rsid w:val="00077ACD"/>
    <w:rsid w:val="000830CF"/>
    <w:rsid w:val="000B4EE6"/>
    <w:rsid w:val="000B6C63"/>
    <w:rsid w:val="000C090E"/>
    <w:rsid w:val="000C21D2"/>
    <w:rsid w:val="000E4F53"/>
    <w:rsid w:val="000F2272"/>
    <w:rsid w:val="00110809"/>
    <w:rsid w:val="00115657"/>
    <w:rsid w:val="00121A3D"/>
    <w:rsid w:val="00137068"/>
    <w:rsid w:val="00142408"/>
    <w:rsid w:val="00163A05"/>
    <w:rsid w:val="001C13FE"/>
    <w:rsid w:val="001D2026"/>
    <w:rsid w:val="001D59CC"/>
    <w:rsid w:val="0020107E"/>
    <w:rsid w:val="00204F5C"/>
    <w:rsid w:val="00207CBE"/>
    <w:rsid w:val="00210935"/>
    <w:rsid w:val="0021329C"/>
    <w:rsid w:val="002210F9"/>
    <w:rsid w:val="00226A75"/>
    <w:rsid w:val="0023460F"/>
    <w:rsid w:val="002371DC"/>
    <w:rsid w:val="0024394C"/>
    <w:rsid w:val="00251BFC"/>
    <w:rsid w:val="00266DCB"/>
    <w:rsid w:val="00285955"/>
    <w:rsid w:val="002A3469"/>
    <w:rsid w:val="002B128E"/>
    <w:rsid w:val="002B3D1F"/>
    <w:rsid w:val="002C505A"/>
    <w:rsid w:val="002D0493"/>
    <w:rsid w:val="002F27BC"/>
    <w:rsid w:val="002F2A7A"/>
    <w:rsid w:val="0030160B"/>
    <w:rsid w:val="00311EBC"/>
    <w:rsid w:val="00313ED3"/>
    <w:rsid w:val="00337190"/>
    <w:rsid w:val="003419B4"/>
    <w:rsid w:val="00343BAB"/>
    <w:rsid w:val="0035531E"/>
    <w:rsid w:val="00363E70"/>
    <w:rsid w:val="0038299F"/>
    <w:rsid w:val="00386A3E"/>
    <w:rsid w:val="00394FAD"/>
    <w:rsid w:val="003A1524"/>
    <w:rsid w:val="003A60A7"/>
    <w:rsid w:val="003A635E"/>
    <w:rsid w:val="003C44DA"/>
    <w:rsid w:val="003E4723"/>
    <w:rsid w:val="003F01D0"/>
    <w:rsid w:val="003F61DB"/>
    <w:rsid w:val="004003D8"/>
    <w:rsid w:val="004053AB"/>
    <w:rsid w:val="004059CF"/>
    <w:rsid w:val="00410104"/>
    <w:rsid w:val="00414940"/>
    <w:rsid w:val="0042487F"/>
    <w:rsid w:val="00436A84"/>
    <w:rsid w:val="00441784"/>
    <w:rsid w:val="00441C32"/>
    <w:rsid w:val="004506AE"/>
    <w:rsid w:val="00465E5A"/>
    <w:rsid w:val="00470A0B"/>
    <w:rsid w:val="00476A2A"/>
    <w:rsid w:val="00477900"/>
    <w:rsid w:val="00483960"/>
    <w:rsid w:val="00486351"/>
    <w:rsid w:val="00497C07"/>
    <w:rsid w:val="004A11AB"/>
    <w:rsid w:val="004A4242"/>
    <w:rsid w:val="004A64C4"/>
    <w:rsid w:val="004D4CF2"/>
    <w:rsid w:val="0050046A"/>
    <w:rsid w:val="005165AB"/>
    <w:rsid w:val="0054213E"/>
    <w:rsid w:val="0054255F"/>
    <w:rsid w:val="0056130A"/>
    <w:rsid w:val="00576ADE"/>
    <w:rsid w:val="0057707F"/>
    <w:rsid w:val="00580689"/>
    <w:rsid w:val="00582E4C"/>
    <w:rsid w:val="00584D42"/>
    <w:rsid w:val="00595E0B"/>
    <w:rsid w:val="005B6103"/>
    <w:rsid w:val="005D4354"/>
    <w:rsid w:val="005E1636"/>
    <w:rsid w:val="005F0846"/>
    <w:rsid w:val="00612BBB"/>
    <w:rsid w:val="00612DAA"/>
    <w:rsid w:val="00643567"/>
    <w:rsid w:val="006500CF"/>
    <w:rsid w:val="00653D51"/>
    <w:rsid w:val="00655211"/>
    <w:rsid w:val="00663E43"/>
    <w:rsid w:val="00670841"/>
    <w:rsid w:val="00693655"/>
    <w:rsid w:val="006A3194"/>
    <w:rsid w:val="006C2F1C"/>
    <w:rsid w:val="006C426C"/>
    <w:rsid w:val="006C57A4"/>
    <w:rsid w:val="006D09F1"/>
    <w:rsid w:val="006D5963"/>
    <w:rsid w:val="006E6F28"/>
    <w:rsid w:val="00720141"/>
    <w:rsid w:val="00720573"/>
    <w:rsid w:val="007225EB"/>
    <w:rsid w:val="007254CC"/>
    <w:rsid w:val="00760170"/>
    <w:rsid w:val="007661D3"/>
    <w:rsid w:val="00783F70"/>
    <w:rsid w:val="007946A3"/>
    <w:rsid w:val="007A597A"/>
    <w:rsid w:val="007C1BF6"/>
    <w:rsid w:val="007C24C7"/>
    <w:rsid w:val="007E699C"/>
    <w:rsid w:val="007F6DFF"/>
    <w:rsid w:val="00816BB1"/>
    <w:rsid w:val="0082269D"/>
    <w:rsid w:val="00827C37"/>
    <w:rsid w:val="0083005E"/>
    <w:rsid w:val="00851CDC"/>
    <w:rsid w:val="00856A07"/>
    <w:rsid w:val="008741E3"/>
    <w:rsid w:val="008A143F"/>
    <w:rsid w:val="008B0A73"/>
    <w:rsid w:val="008B6D9E"/>
    <w:rsid w:val="008C390F"/>
    <w:rsid w:val="008D0BB0"/>
    <w:rsid w:val="008E2F47"/>
    <w:rsid w:val="00910ABA"/>
    <w:rsid w:val="00930793"/>
    <w:rsid w:val="00952A62"/>
    <w:rsid w:val="009546A0"/>
    <w:rsid w:val="009561FE"/>
    <w:rsid w:val="00956745"/>
    <w:rsid w:val="0096120D"/>
    <w:rsid w:val="0096163C"/>
    <w:rsid w:val="0096688B"/>
    <w:rsid w:val="00977ED4"/>
    <w:rsid w:val="00995CF3"/>
    <w:rsid w:val="0099606D"/>
    <w:rsid w:val="00996495"/>
    <w:rsid w:val="009E41D0"/>
    <w:rsid w:val="00A16882"/>
    <w:rsid w:val="00A945FC"/>
    <w:rsid w:val="00A968D1"/>
    <w:rsid w:val="00AA2B56"/>
    <w:rsid w:val="00AD063A"/>
    <w:rsid w:val="00AE0274"/>
    <w:rsid w:val="00B11082"/>
    <w:rsid w:val="00B12142"/>
    <w:rsid w:val="00B20D07"/>
    <w:rsid w:val="00B21D24"/>
    <w:rsid w:val="00B25E6F"/>
    <w:rsid w:val="00B50556"/>
    <w:rsid w:val="00B54A92"/>
    <w:rsid w:val="00B60425"/>
    <w:rsid w:val="00B74024"/>
    <w:rsid w:val="00B841D2"/>
    <w:rsid w:val="00B85FE7"/>
    <w:rsid w:val="00B9315C"/>
    <w:rsid w:val="00B94875"/>
    <w:rsid w:val="00B976E8"/>
    <w:rsid w:val="00BA0092"/>
    <w:rsid w:val="00BA41A1"/>
    <w:rsid w:val="00BB38EE"/>
    <w:rsid w:val="00BC2F96"/>
    <w:rsid w:val="00BC66BC"/>
    <w:rsid w:val="00BF4709"/>
    <w:rsid w:val="00C02846"/>
    <w:rsid w:val="00C05837"/>
    <w:rsid w:val="00C069A7"/>
    <w:rsid w:val="00C06FF6"/>
    <w:rsid w:val="00C36348"/>
    <w:rsid w:val="00C557E1"/>
    <w:rsid w:val="00C60FC2"/>
    <w:rsid w:val="00C72B79"/>
    <w:rsid w:val="00C819EB"/>
    <w:rsid w:val="00C81D70"/>
    <w:rsid w:val="00C87F8C"/>
    <w:rsid w:val="00C97E90"/>
    <w:rsid w:val="00CB0590"/>
    <w:rsid w:val="00CB1D14"/>
    <w:rsid w:val="00CD36C7"/>
    <w:rsid w:val="00CD5457"/>
    <w:rsid w:val="00CE08DF"/>
    <w:rsid w:val="00CE60B8"/>
    <w:rsid w:val="00CF49C9"/>
    <w:rsid w:val="00CF52B6"/>
    <w:rsid w:val="00D42FB0"/>
    <w:rsid w:val="00D9059B"/>
    <w:rsid w:val="00DA5C67"/>
    <w:rsid w:val="00DB5C5D"/>
    <w:rsid w:val="00DB61D7"/>
    <w:rsid w:val="00DC1656"/>
    <w:rsid w:val="00DE2E9B"/>
    <w:rsid w:val="00DF14C4"/>
    <w:rsid w:val="00E07F07"/>
    <w:rsid w:val="00E129C9"/>
    <w:rsid w:val="00E22978"/>
    <w:rsid w:val="00E25955"/>
    <w:rsid w:val="00E325F0"/>
    <w:rsid w:val="00E32CEB"/>
    <w:rsid w:val="00E52EE8"/>
    <w:rsid w:val="00E5711B"/>
    <w:rsid w:val="00E64444"/>
    <w:rsid w:val="00EA4605"/>
    <w:rsid w:val="00EB00F2"/>
    <w:rsid w:val="00EC47BE"/>
    <w:rsid w:val="00F005B8"/>
    <w:rsid w:val="00F17A06"/>
    <w:rsid w:val="00F229E7"/>
    <w:rsid w:val="00F3608A"/>
    <w:rsid w:val="00F44E44"/>
    <w:rsid w:val="00F505CB"/>
    <w:rsid w:val="00F61CE3"/>
    <w:rsid w:val="00F67698"/>
    <w:rsid w:val="00F714B1"/>
    <w:rsid w:val="00F714D6"/>
    <w:rsid w:val="00F85785"/>
    <w:rsid w:val="00F96D90"/>
    <w:rsid w:val="00F97727"/>
    <w:rsid w:val="00F97778"/>
    <w:rsid w:val="00FB412C"/>
    <w:rsid w:val="00FB4859"/>
    <w:rsid w:val="00FF0E1D"/>
    <w:rsid w:val="00FF31FB"/>
    <w:rsid w:val="00FF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22C28A2-7D90-4F42-9FE2-75DCB899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1AB"/>
  </w:style>
  <w:style w:type="paragraph" w:styleId="Footer">
    <w:name w:val="footer"/>
    <w:basedOn w:val="Normal"/>
    <w:link w:val="FooterChar"/>
    <w:uiPriority w:val="99"/>
    <w:unhideWhenUsed/>
    <w:rsid w:val="004A1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1AB"/>
  </w:style>
  <w:style w:type="paragraph" w:styleId="BalloonText">
    <w:name w:val="Balloon Text"/>
    <w:basedOn w:val="Normal"/>
    <w:link w:val="BalloonTextChar"/>
    <w:uiPriority w:val="99"/>
    <w:semiHidden/>
    <w:unhideWhenUsed/>
    <w:rsid w:val="002C5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5A"/>
    <w:rPr>
      <w:rFonts w:ascii="Segoe UI" w:hAnsi="Segoe UI" w:cs="Segoe UI"/>
      <w:sz w:val="18"/>
      <w:szCs w:val="18"/>
    </w:rPr>
  </w:style>
  <w:style w:type="paragraph" w:styleId="Title">
    <w:name w:val="Title"/>
    <w:basedOn w:val="Normal"/>
    <w:link w:val="TitleChar"/>
    <w:qFormat/>
    <w:rsid w:val="00F67698"/>
    <w:pPr>
      <w:spacing w:after="0" w:line="240" w:lineRule="auto"/>
      <w:jc w:val="center"/>
    </w:pPr>
    <w:rPr>
      <w:rFonts w:ascii="Comic Sans MS" w:eastAsia="Times New Roman" w:hAnsi="Comic Sans MS" w:cs="Times New Roman"/>
      <w:b/>
      <w:sz w:val="20"/>
      <w:szCs w:val="20"/>
    </w:rPr>
  </w:style>
  <w:style w:type="character" w:customStyle="1" w:styleId="TitleChar">
    <w:name w:val="Title Char"/>
    <w:basedOn w:val="DefaultParagraphFont"/>
    <w:link w:val="Title"/>
    <w:rsid w:val="00F67698"/>
    <w:rPr>
      <w:rFonts w:ascii="Comic Sans MS" w:eastAsia="Times New Roman" w:hAnsi="Comic Sans MS"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46506">
      <w:bodyDiv w:val="1"/>
      <w:marLeft w:val="0"/>
      <w:marRight w:val="0"/>
      <w:marTop w:val="0"/>
      <w:marBottom w:val="0"/>
      <w:divBdr>
        <w:top w:val="none" w:sz="0" w:space="0" w:color="auto"/>
        <w:left w:val="none" w:sz="0" w:space="0" w:color="auto"/>
        <w:bottom w:val="none" w:sz="0" w:space="0" w:color="auto"/>
        <w:right w:val="none" w:sz="0" w:space="0" w:color="auto"/>
      </w:divBdr>
    </w:div>
    <w:div w:id="2038969511">
      <w:bodyDiv w:val="1"/>
      <w:marLeft w:val="0"/>
      <w:marRight w:val="0"/>
      <w:marTop w:val="0"/>
      <w:marBottom w:val="0"/>
      <w:divBdr>
        <w:top w:val="none" w:sz="0" w:space="0" w:color="auto"/>
        <w:left w:val="none" w:sz="0" w:space="0" w:color="auto"/>
        <w:bottom w:val="none" w:sz="0" w:space="0" w:color="auto"/>
        <w:right w:val="none" w:sz="0" w:space="0" w:color="auto"/>
      </w:divBdr>
    </w:div>
    <w:div w:id="211805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66E63-950A-4E3E-9EF4-379B97D4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Amy Usowski</cp:lastModifiedBy>
  <cp:revision>3</cp:revision>
  <cp:lastPrinted>2017-12-08T16:51:00Z</cp:lastPrinted>
  <dcterms:created xsi:type="dcterms:W3CDTF">2017-12-08T16:58:00Z</dcterms:created>
  <dcterms:modified xsi:type="dcterms:W3CDTF">2017-12-08T16:58:00Z</dcterms:modified>
</cp:coreProperties>
</file>