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D" w:rsidRDefault="000E17BD" w:rsidP="000E17BD">
      <w:pPr>
        <w:spacing w:after="0" w:line="240" w:lineRule="auto"/>
        <w:jc w:val="center"/>
        <w:rPr>
          <w:rFonts w:ascii="Book Antiqua" w:hAnsi="Book Antiqua" w:cs="Book Antiqua"/>
          <w:b/>
          <w:bCs/>
          <w:i/>
        </w:rPr>
      </w:pPr>
      <w:bookmarkStart w:id="0" w:name="_GoBack"/>
      <w:bookmarkEnd w:id="0"/>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70.4pt" o:ole="">
            <v:imagedata r:id="rId5" o:title=""/>
          </v:shape>
          <o:OLEObject Type="Embed" ProgID="MSPhotoEd.3" ShapeID="_x0000_i1025" DrawAspect="Content" ObjectID="_1577436252" r:id="rId6"/>
        </w:object>
      </w:r>
      <w:r>
        <w:rPr>
          <w:rFonts w:ascii="Book Antiqua" w:hAnsi="Book Antiqua" w:cs="Book Antiqua"/>
          <w:i/>
        </w:rPr>
        <w:t xml:space="preserve">  </w:t>
      </w:r>
      <w:r>
        <w:rPr>
          <w:rFonts w:ascii="Book Antiqua" w:hAnsi="Book Antiqua" w:cs="Book Antiqua"/>
          <w:b/>
          <w:bCs/>
          <w:i/>
        </w:rPr>
        <w:t>HARWICH</w:t>
      </w:r>
    </w:p>
    <w:p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COMMI</w:t>
      </w:r>
      <w:r w:rsidR="004F551F">
        <w:rPr>
          <w:rFonts w:ascii="Book Antiqua" w:hAnsi="Book Antiqua" w:cs="Book Antiqua"/>
          <w:b/>
          <w:bCs/>
          <w:i/>
        </w:rPr>
        <w:t>TTEE</w:t>
      </w:r>
    </w:p>
    <w:p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 xml:space="preserve">Harwich Town Hall Small </w:t>
      </w:r>
      <w:r w:rsidR="000E17BD">
        <w:rPr>
          <w:rFonts w:ascii="Book Antiqua" w:hAnsi="Book Antiqua" w:cs="Book Antiqua"/>
          <w:b/>
          <w:bCs/>
          <w:i/>
        </w:rPr>
        <w:t>Conference Room</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Pr>
          <w:rFonts w:ascii="Book Antiqua" w:hAnsi="Book Antiqua" w:cs="Book Antiqua"/>
          <w:b/>
          <w:bCs/>
          <w:i/>
        </w:rPr>
        <w:t>,</w:t>
      </w:r>
      <w:r w:rsidR="00415815">
        <w:rPr>
          <w:rFonts w:ascii="Book Antiqua" w:hAnsi="Book Antiqua" w:cs="Book Antiqua"/>
          <w:b/>
          <w:bCs/>
          <w:i/>
        </w:rPr>
        <w:t xml:space="preserve"> </w:t>
      </w:r>
      <w:r w:rsidR="007B61B3">
        <w:rPr>
          <w:rFonts w:ascii="Book Antiqua" w:hAnsi="Book Antiqua" w:cs="Book Antiqua"/>
          <w:b/>
          <w:bCs/>
          <w:i/>
        </w:rPr>
        <w:t>January 25</w:t>
      </w:r>
      <w:r w:rsidR="000D4925">
        <w:rPr>
          <w:rFonts w:ascii="Book Antiqua" w:hAnsi="Book Antiqua" w:cs="Book Antiqua"/>
          <w:b/>
          <w:bCs/>
          <w:i/>
        </w:rPr>
        <w:t xml:space="preserve">,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rsidR="005A00B8" w:rsidRDefault="000E17BD" w:rsidP="00196D76">
      <w:pPr>
        <w:spacing w:after="0" w:line="240" w:lineRule="auto"/>
        <w:jc w:val="center"/>
        <w:rPr>
          <w:rFonts w:ascii="Book Antiqua" w:hAnsi="Book Antiqua" w:cs="Book Antiqua"/>
          <w:b/>
          <w:bCs/>
          <w:i/>
        </w:rPr>
      </w:pPr>
      <w:r>
        <w:rPr>
          <w:rFonts w:ascii="Book Antiqua" w:hAnsi="Book Antiqua" w:cs="Book Antiqua"/>
          <w:b/>
          <w:bCs/>
          <w:i/>
        </w:rPr>
        <w:t>AGENDA</w:t>
      </w:r>
    </w:p>
    <w:p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1E1757" w:rsidRDefault="001E1757" w:rsidP="001E175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Progress with ADA (MOD) Infrastructure Grant request (Saquatucket Landside)</w:t>
      </w:r>
    </w:p>
    <w:p w:rsidR="001E1757" w:rsidRDefault="001E1757" w:rsidP="001E175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ADA (MOD) Planning Grant request (Harwich Self Evaluation Consultant)</w:t>
      </w:r>
    </w:p>
    <w:p w:rsidR="000D4925" w:rsidRDefault="001E1757"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Chairman’s Annual Report to BOS Dec. 11, 2017</w:t>
      </w:r>
    </w:p>
    <w:p w:rsidR="007B61B3" w:rsidRDefault="007B61B3"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Meeting in December due to lack of Quorum</w:t>
      </w:r>
    </w:p>
    <w:p w:rsidR="000D4925" w:rsidRPr="000D4925" w:rsidRDefault="000D4925" w:rsidP="00CD2D45">
      <w:pPr>
        <w:pStyle w:val="ListParagraph"/>
        <w:autoSpaceDE w:val="0"/>
        <w:autoSpaceDN w:val="0"/>
        <w:adjustRightInd w:val="0"/>
        <w:spacing w:after="0" w:line="240" w:lineRule="auto"/>
        <w:rPr>
          <w:rFonts w:ascii="Times New Roman" w:hAnsi="Times New Roman" w:cs="Times New Roman"/>
          <w:color w:val="000000"/>
          <w:sz w:val="24"/>
          <w:szCs w:val="24"/>
        </w:rPr>
      </w:pP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rsidR="005C280A" w:rsidRDefault="005C280A" w:rsidP="001E175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Summary of Conflict of Interest  Law for Municipal Employees review and signing</w:t>
      </w:r>
    </w:p>
    <w:p w:rsidR="000D4925" w:rsidRDefault="001E1757" w:rsidP="001E175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Updating the HARC Mission Statement (Gary’s add-on)</w:t>
      </w:r>
    </w:p>
    <w:p w:rsidR="007B61B3" w:rsidRDefault="007B61B3" w:rsidP="001E175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Award and Planning for Self-Evaluation Project &amp; Transition</w:t>
      </w:r>
    </w:p>
    <w:p w:rsidR="00537110" w:rsidRDefault="001E1757" w:rsidP="001E175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Request from Pleasant Bay </w:t>
      </w:r>
      <w:r w:rsidR="00537110">
        <w:rPr>
          <w:rFonts w:ascii="Times New Roman" w:hAnsi="Times New Roman" w:cs="Times New Roman"/>
          <w:color w:val="000000"/>
          <w:sz w:val="24"/>
          <w:szCs w:val="24"/>
        </w:rPr>
        <w:t xml:space="preserve">Community </w:t>
      </w:r>
      <w:r>
        <w:rPr>
          <w:rFonts w:ascii="Times New Roman" w:hAnsi="Times New Roman" w:cs="Times New Roman"/>
          <w:color w:val="000000"/>
          <w:sz w:val="24"/>
          <w:szCs w:val="24"/>
        </w:rPr>
        <w:t xml:space="preserve">Boating for letter of endorsing new dock </w:t>
      </w:r>
    </w:p>
    <w:p w:rsidR="001E1757" w:rsidRDefault="001E1757" w:rsidP="00537110">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(moved to Jan. 2018) Copy included.</w:t>
      </w:r>
    </w:p>
    <w:p w:rsidR="00D810CE" w:rsidRDefault="00D810CE" w:rsidP="00D810CE">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and potential Grant Request to IBM for ADA Communication Access</w:t>
      </w:r>
    </w:p>
    <w:p w:rsidR="00D810CE" w:rsidRDefault="00D810CE" w:rsidP="00D810CE">
      <w:pPr>
        <w:pStyle w:val="ListParagraph"/>
        <w:autoSpaceDE w:val="0"/>
        <w:autoSpaceDN w:val="0"/>
        <w:adjustRightInd w:val="0"/>
        <w:spacing w:after="0" w:line="240" w:lineRule="auto"/>
        <w:rPr>
          <w:rFonts w:ascii="Times New Roman" w:hAnsi="Times New Roman" w:cs="Times New Roman"/>
          <w:color w:val="000000"/>
          <w:sz w:val="24"/>
          <w:szCs w:val="24"/>
        </w:rPr>
      </w:pPr>
    </w:p>
    <w:p w:rsidR="00D810CE" w:rsidRPr="00036C8B" w:rsidRDefault="00D810CE" w:rsidP="00D810CE">
      <w:pPr>
        <w:shd w:val="clear" w:color="auto" w:fill="FFFFFF"/>
        <w:spacing w:after="0" w:line="240" w:lineRule="auto"/>
        <w:outlineLvl w:val="0"/>
        <w:rPr>
          <w:rFonts w:ascii="Arial" w:eastAsia="Times New Roman" w:hAnsi="Arial" w:cs="Arial"/>
          <w:color w:val="000000"/>
          <w:kern w:val="36"/>
          <w:sz w:val="28"/>
          <w:szCs w:val="28"/>
        </w:rPr>
      </w:pPr>
      <w:r w:rsidRPr="00D810CE">
        <w:rPr>
          <w:rFonts w:ascii="Arial" w:eastAsia="Times New Roman" w:hAnsi="Arial" w:cs="Arial"/>
          <w:color w:val="000000"/>
          <w:kern w:val="36"/>
          <w:sz w:val="28"/>
          <w:szCs w:val="28"/>
        </w:rPr>
        <w:t xml:space="preserve">IBM </w:t>
      </w:r>
      <w:r w:rsidRPr="00036C8B">
        <w:rPr>
          <w:rFonts w:ascii="Arial" w:eastAsia="Times New Roman" w:hAnsi="Arial" w:cs="Arial"/>
          <w:color w:val="000000"/>
          <w:kern w:val="36"/>
          <w:sz w:val="28"/>
          <w:szCs w:val="28"/>
        </w:rPr>
        <w:t>Grant Information</w:t>
      </w:r>
    </w:p>
    <w:p w:rsidR="00D810CE" w:rsidRDefault="00D810CE" w:rsidP="00D810CE">
      <w:pPr>
        <w:shd w:val="clear" w:color="auto" w:fill="FFFFFF"/>
        <w:spacing w:after="0" w:line="240" w:lineRule="auto"/>
        <w:rPr>
          <w:rFonts w:ascii="Arial" w:eastAsia="Times New Roman" w:hAnsi="Arial" w:cs="Arial"/>
          <w:color w:val="000000"/>
          <w:sz w:val="21"/>
          <w:szCs w:val="21"/>
        </w:rPr>
      </w:pPr>
      <w:r w:rsidRPr="00036C8B">
        <w:rPr>
          <w:rFonts w:ascii="Arial" w:eastAsia="Times New Roman" w:hAnsi="Arial" w:cs="Arial"/>
          <w:color w:val="000000"/>
          <w:sz w:val="21"/>
          <w:szCs w:val="21"/>
        </w:rPr>
        <w:t>The primary focus of our corporate citizenship activities is on developing initiatives to address specific societal issues, such as the environment, community economic development, education, health, literacy, language and culture. We employ IBM's most valuable resources, our technology and talent, in order to create innovative programs in these areas to assist communities around the world.</w:t>
      </w:r>
    </w:p>
    <w:p w:rsidR="00D810CE" w:rsidRPr="00036C8B" w:rsidRDefault="00D810CE" w:rsidP="00D810CE">
      <w:pPr>
        <w:shd w:val="clear" w:color="auto" w:fill="FFFFFF"/>
        <w:spacing w:after="0" w:line="240" w:lineRule="auto"/>
        <w:rPr>
          <w:rFonts w:ascii="Arial" w:eastAsia="Times New Roman" w:hAnsi="Arial" w:cs="Arial"/>
          <w:color w:val="000000"/>
          <w:sz w:val="21"/>
          <w:szCs w:val="21"/>
        </w:rPr>
      </w:pPr>
    </w:p>
    <w:p w:rsidR="00D810CE" w:rsidRDefault="00D810CE" w:rsidP="00D810CE">
      <w:pPr>
        <w:shd w:val="clear" w:color="auto" w:fill="FFFFFF"/>
        <w:spacing w:after="0" w:line="240" w:lineRule="auto"/>
        <w:rPr>
          <w:rFonts w:ascii="Arial" w:eastAsia="Times New Roman" w:hAnsi="Arial" w:cs="Arial"/>
          <w:color w:val="000000"/>
          <w:sz w:val="21"/>
          <w:szCs w:val="21"/>
        </w:rPr>
      </w:pPr>
      <w:r w:rsidRPr="00036C8B">
        <w:rPr>
          <w:rFonts w:ascii="Arial" w:eastAsia="Times New Roman" w:hAnsi="Arial" w:cs="Arial"/>
          <w:color w:val="000000"/>
          <w:sz w:val="21"/>
          <w:szCs w:val="21"/>
        </w:rPr>
        <w:t>These resources are allocated to specific projects and programs that fit within our targeted areas of interest. The overwhelming majority of our activities are proactively initiated by IBM, and is not a result of unsolicited proposals. We do not encourage unsolicited proposals. Please note the following guidelines.</w:t>
      </w:r>
    </w:p>
    <w:p w:rsidR="00D810CE" w:rsidRPr="00036C8B" w:rsidRDefault="00D810CE" w:rsidP="00D810CE">
      <w:pPr>
        <w:shd w:val="clear" w:color="auto" w:fill="FFFFFF"/>
        <w:spacing w:after="0" w:line="240" w:lineRule="auto"/>
        <w:rPr>
          <w:rFonts w:ascii="Arial" w:eastAsia="Times New Roman" w:hAnsi="Arial" w:cs="Arial"/>
          <w:color w:val="000000"/>
          <w:sz w:val="21"/>
          <w:szCs w:val="21"/>
        </w:rPr>
      </w:pPr>
    </w:p>
    <w:p w:rsidR="00D810CE" w:rsidRPr="00036C8B" w:rsidRDefault="00D810CE" w:rsidP="00D810CE">
      <w:pPr>
        <w:shd w:val="clear" w:color="auto" w:fill="FFFFFF"/>
        <w:spacing w:after="0" w:line="240" w:lineRule="auto"/>
        <w:rPr>
          <w:rFonts w:ascii="Arial" w:eastAsia="Times New Roman" w:hAnsi="Arial" w:cs="Arial"/>
          <w:color w:val="000000"/>
          <w:sz w:val="21"/>
          <w:szCs w:val="21"/>
        </w:rPr>
      </w:pPr>
      <w:r w:rsidRPr="00036C8B">
        <w:rPr>
          <w:rFonts w:ascii="Arial" w:eastAsia="Times New Roman" w:hAnsi="Arial" w:cs="Arial"/>
          <w:color w:val="000000"/>
          <w:sz w:val="21"/>
          <w:szCs w:val="21"/>
        </w:rPr>
        <w:t>IBM partners with organizations which have a tax-exempt classification under Sections 170(c) or 501(c)(3) of the U.S. Internal Revenue Code. We do not make product and services donations or grants to:</w:t>
      </w:r>
    </w:p>
    <w:p w:rsidR="00D810CE" w:rsidRPr="00036C8B" w:rsidRDefault="00D810CE" w:rsidP="00D810CE">
      <w:pPr>
        <w:numPr>
          <w:ilvl w:val="0"/>
          <w:numId w:val="6"/>
        </w:numPr>
        <w:shd w:val="clear" w:color="auto" w:fill="FFFFFF"/>
        <w:spacing w:before="100" w:beforeAutospacing="1" w:after="100" w:afterAutospacing="1" w:line="288" w:lineRule="atLeast"/>
        <w:ind w:left="0"/>
        <w:rPr>
          <w:rFonts w:ascii="Arial" w:eastAsia="Times New Roman" w:hAnsi="Arial" w:cs="Arial"/>
          <w:color w:val="000000"/>
          <w:sz w:val="21"/>
          <w:szCs w:val="21"/>
        </w:rPr>
      </w:pPr>
      <w:r w:rsidRPr="00036C8B">
        <w:rPr>
          <w:rFonts w:ascii="Arial" w:eastAsia="Times New Roman" w:hAnsi="Arial" w:cs="Arial"/>
          <w:color w:val="000000"/>
          <w:sz w:val="21"/>
          <w:szCs w:val="21"/>
        </w:rPr>
        <w:t>Individuals, political, labor, religious, or fraternal organizations or sports groups;</w:t>
      </w:r>
    </w:p>
    <w:p w:rsidR="00D810CE" w:rsidRPr="00036C8B" w:rsidRDefault="00D810CE" w:rsidP="00D810CE">
      <w:pPr>
        <w:numPr>
          <w:ilvl w:val="0"/>
          <w:numId w:val="6"/>
        </w:numPr>
        <w:shd w:val="clear" w:color="auto" w:fill="FFFFFF"/>
        <w:spacing w:before="100" w:beforeAutospacing="1" w:after="100" w:afterAutospacing="1" w:line="288" w:lineRule="atLeast"/>
        <w:ind w:left="0"/>
        <w:rPr>
          <w:rFonts w:ascii="Arial" w:eastAsia="Times New Roman" w:hAnsi="Arial" w:cs="Arial"/>
          <w:color w:val="000000"/>
          <w:sz w:val="21"/>
          <w:szCs w:val="21"/>
        </w:rPr>
      </w:pPr>
      <w:r w:rsidRPr="00036C8B">
        <w:rPr>
          <w:rFonts w:ascii="Arial" w:eastAsia="Times New Roman" w:hAnsi="Arial" w:cs="Arial"/>
          <w:color w:val="000000"/>
          <w:sz w:val="21"/>
          <w:szCs w:val="21"/>
        </w:rPr>
        <w:lastRenderedPageBreak/>
        <w:t>Fundraising events such as raffles, telethons, walk-a-thons or auctions;</w:t>
      </w:r>
    </w:p>
    <w:p w:rsidR="00D810CE" w:rsidRPr="00036C8B" w:rsidRDefault="00D810CE" w:rsidP="00D810CE">
      <w:pPr>
        <w:numPr>
          <w:ilvl w:val="0"/>
          <w:numId w:val="6"/>
        </w:numPr>
        <w:shd w:val="clear" w:color="auto" w:fill="FFFFFF"/>
        <w:spacing w:before="100" w:beforeAutospacing="1" w:after="100" w:afterAutospacing="1" w:line="288" w:lineRule="atLeast"/>
        <w:ind w:left="0"/>
        <w:rPr>
          <w:rFonts w:ascii="Arial" w:eastAsia="Times New Roman" w:hAnsi="Arial" w:cs="Arial"/>
          <w:color w:val="000000"/>
          <w:sz w:val="21"/>
          <w:szCs w:val="21"/>
        </w:rPr>
      </w:pPr>
      <w:r w:rsidRPr="00036C8B">
        <w:rPr>
          <w:rFonts w:ascii="Arial" w:eastAsia="Times New Roman" w:hAnsi="Arial" w:cs="Arial"/>
          <w:color w:val="000000"/>
          <w:sz w:val="21"/>
          <w:szCs w:val="21"/>
        </w:rPr>
        <w:t>Capital campaigns, construction and renovation projects;</w:t>
      </w:r>
    </w:p>
    <w:p w:rsidR="00D810CE" w:rsidRPr="00036C8B" w:rsidRDefault="00D810CE" w:rsidP="00D810CE">
      <w:pPr>
        <w:numPr>
          <w:ilvl w:val="0"/>
          <w:numId w:val="6"/>
        </w:numPr>
        <w:shd w:val="clear" w:color="auto" w:fill="FFFFFF"/>
        <w:spacing w:before="100" w:beforeAutospacing="1" w:after="100" w:afterAutospacing="1" w:line="288" w:lineRule="atLeast"/>
        <w:ind w:left="0"/>
        <w:rPr>
          <w:rFonts w:ascii="Arial" w:eastAsia="Times New Roman" w:hAnsi="Arial" w:cs="Arial"/>
          <w:color w:val="000000"/>
          <w:sz w:val="21"/>
          <w:szCs w:val="21"/>
        </w:rPr>
      </w:pPr>
      <w:r w:rsidRPr="00036C8B">
        <w:rPr>
          <w:rFonts w:ascii="Arial" w:eastAsia="Times New Roman" w:hAnsi="Arial" w:cs="Arial"/>
          <w:color w:val="000000"/>
          <w:sz w:val="21"/>
          <w:szCs w:val="21"/>
        </w:rPr>
        <w:t>Chairs, endowments or scholarships sponsored by academic or nonprofit institutions;</w:t>
      </w:r>
    </w:p>
    <w:p w:rsidR="00D810CE" w:rsidRPr="00036C8B" w:rsidRDefault="00D810CE" w:rsidP="00D810CE">
      <w:pPr>
        <w:numPr>
          <w:ilvl w:val="0"/>
          <w:numId w:val="6"/>
        </w:numPr>
        <w:shd w:val="clear" w:color="auto" w:fill="FFFFFF"/>
        <w:spacing w:before="100" w:beforeAutospacing="1" w:after="100" w:afterAutospacing="1" w:line="288" w:lineRule="atLeast"/>
        <w:ind w:left="0"/>
        <w:rPr>
          <w:rFonts w:ascii="Arial" w:eastAsia="Times New Roman" w:hAnsi="Arial" w:cs="Arial"/>
          <w:color w:val="000000"/>
          <w:sz w:val="21"/>
          <w:szCs w:val="21"/>
        </w:rPr>
      </w:pPr>
      <w:r w:rsidRPr="00036C8B">
        <w:rPr>
          <w:rFonts w:ascii="Arial" w:eastAsia="Times New Roman" w:hAnsi="Arial" w:cs="Arial"/>
          <w:color w:val="000000"/>
          <w:sz w:val="21"/>
          <w:szCs w:val="21"/>
        </w:rPr>
        <w:t>Special events such as conferences, symposia or sports competitions;</w:t>
      </w:r>
    </w:p>
    <w:p w:rsidR="00382C0D" w:rsidRPr="00D810CE" w:rsidRDefault="00D810CE" w:rsidP="00D810CE">
      <w:pPr>
        <w:numPr>
          <w:ilvl w:val="0"/>
          <w:numId w:val="6"/>
        </w:numPr>
        <w:shd w:val="clear" w:color="auto" w:fill="FFFFFF"/>
        <w:spacing w:before="100" w:beforeAutospacing="1" w:after="100" w:afterAutospacing="1" w:line="288" w:lineRule="atLeast"/>
        <w:ind w:left="0"/>
        <w:rPr>
          <w:rFonts w:ascii="Arial" w:eastAsia="Times New Roman" w:hAnsi="Arial" w:cs="Arial"/>
          <w:color w:val="000000"/>
          <w:sz w:val="21"/>
          <w:szCs w:val="21"/>
        </w:rPr>
      </w:pPr>
      <w:r w:rsidRPr="00036C8B">
        <w:rPr>
          <w:rFonts w:ascii="Arial" w:eastAsia="Times New Roman" w:hAnsi="Arial" w:cs="Arial"/>
          <w:color w:val="000000"/>
          <w:sz w:val="21"/>
          <w:szCs w:val="21"/>
        </w:rPr>
        <w:t>Organizations that advocate, support, or practice activities inconsistent with IBM's non-discrimination policies, whether based on race, color, religion, gender, gender identity or expression, sexual orientation, national origin, disability, age or status as a protected veteran.</w:t>
      </w: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537110" w:rsidRDefault="00382C0D" w:rsidP="00537110">
      <w:pPr>
        <w:autoSpaceDE w:val="0"/>
        <w:autoSpaceDN w:val="0"/>
        <w:adjustRightInd w:val="0"/>
        <w:spacing w:after="0" w:line="240" w:lineRule="auto"/>
        <w:ind w:left="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r w:rsidR="00537110">
        <w:rPr>
          <w:rFonts w:ascii="Times New Roman" w:hAnsi="Times New Roman" w:cs="Times New Roman"/>
          <w:color w:val="000000"/>
          <w:sz w:val="24"/>
          <w:szCs w:val="24"/>
        </w:rPr>
        <w:t xml:space="preserve">: </w:t>
      </w:r>
    </w:p>
    <w:p w:rsidR="00526781" w:rsidRPr="00382C0D" w:rsidRDefault="00537110" w:rsidP="0053711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Voted for change of committee’s name to Harwich Accessibility Rights Committee.</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196D76">
        <w:rPr>
          <w:rFonts w:ascii="Times New Roman" w:hAnsi="Times New Roman" w:cs="Times New Roman"/>
          <w:color w:val="000000"/>
          <w:sz w:val="24"/>
          <w:szCs w:val="24"/>
        </w:rPr>
        <w:t xml:space="preserve">    </w:t>
      </w:r>
      <w:r w:rsidR="007B61B3">
        <w:rPr>
          <w:rFonts w:ascii="Times New Roman" w:hAnsi="Times New Roman" w:cs="Times New Roman"/>
          <w:color w:val="000000"/>
          <w:sz w:val="24"/>
          <w:szCs w:val="24"/>
        </w:rPr>
        <w:t>January 15, 2018</w:t>
      </w:r>
      <w:r w:rsidR="00196D76">
        <w:rPr>
          <w:rFonts w:ascii="Times New Roman" w:hAnsi="Times New Roman" w:cs="Times New Roman"/>
          <w:color w:val="000000"/>
          <w:sz w:val="24"/>
          <w:szCs w:val="24"/>
        </w:rPr>
        <w:t xml:space="preserve">                    W. Matthew Hart, Chairman      </w:t>
      </w:r>
      <w:r w:rsidR="00196D76">
        <w:rPr>
          <w:noProof/>
        </w:rPr>
        <w:drawing>
          <wp:inline distT="0" distB="0" distL="0" distR="0" wp14:anchorId="66E997D4" wp14:editId="2A729727">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65E6"/>
    <w:multiLevelType w:val="hybridMultilevel"/>
    <w:tmpl w:val="E8F8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57926"/>
    <w:multiLevelType w:val="multilevel"/>
    <w:tmpl w:val="06A4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C4AAA"/>
    <w:multiLevelType w:val="hybridMultilevel"/>
    <w:tmpl w:val="8B18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oFAKPR9GQtAAAA"/>
  </w:docVars>
  <w:rsids>
    <w:rsidRoot w:val="00C61FD1"/>
    <w:rsid w:val="00042BBA"/>
    <w:rsid w:val="000A0666"/>
    <w:rsid w:val="000B5BB9"/>
    <w:rsid w:val="000B7C02"/>
    <w:rsid w:val="000D4925"/>
    <w:rsid w:val="000E17BD"/>
    <w:rsid w:val="000F5A03"/>
    <w:rsid w:val="0010448A"/>
    <w:rsid w:val="00181089"/>
    <w:rsid w:val="00196D76"/>
    <w:rsid w:val="001C488D"/>
    <w:rsid w:val="001C7C83"/>
    <w:rsid w:val="001D7F6E"/>
    <w:rsid w:val="001E1757"/>
    <w:rsid w:val="003001B0"/>
    <w:rsid w:val="00306191"/>
    <w:rsid w:val="003355BD"/>
    <w:rsid w:val="0037057C"/>
    <w:rsid w:val="00382C0D"/>
    <w:rsid w:val="00415815"/>
    <w:rsid w:val="004C716F"/>
    <w:rsid w:val="004D4104"/>
    <w:rsid w:val="004D5350"/>
    <w:rsid w:val="004F551F"/>
    <w:rsid w:val="00526781"/>
    <w:rsid w:val="00537110"/>
    <w:rsid w:val="00560E75"/>
    <w:rsid w:val="005A00B8"/>
    <w:rsid w:val="005C280A"/>
    <w:rsid w:val="005E0CB5"/>
    <w:rsid w:val="00681CA7"/>
    <w:rsid w:val="006F50ED"/>
    <w:rsid w:val="00721D9F"/>
    <w:rsid w:val="007B4805"/>
    <w:rsid w:val="007B61B3"/>
    <w:rsid w:val="008550CA"/>
    <w:rsid w:val="008F6B93"/>
    <w:rsid w:val="009154F8"/>
    <w:rsid w:val="0094118A"/>
    <w:rsid w:val="00A92B57"/>
    <w:rsid w:val="00B712C5"/>
    <w:rsid w:val="00C32AD4"/>
    <w:rsid w:val="00C61FD1"/>
    <w:rsid w:val="00CC5CBC"/>
    <w:rsid w:val="00CD2D45"/>
    <w:rsid w:val="00D34615"/>
    <w:rsid w:val="00D810CE"/>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2018-01-14T16:58:00Z</dcterms:created>
  <dcterms:modified xsi:type="dcterms:W3CDTF">2018-01-14T16:58:00Z</dcterms:modified>
</cp:coreProperties>
</file>