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3" w:rsidRDefault="00D66B63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</w:p>
    <w:p w:rsidR="007915BE" w:rsidRDefault="0017001F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October 27, 2017- 5:0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7915BE" w:rsidRPr="00C60150" w:rsidRDefault="007915BE" w:rsidP="007915B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</w:p>
    <w:p w:rsidR="007915BE" w:rsidRPr="003C5C63" w:rsidRDefault="0017001F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October 27, 20</w:t>
      </w:r>
      <w:r w:rsidR="003C5C63">
        <w:rPr>
          <w:rFonts w:ascii="Times New Roman" w:eastAsia="Times New Roman" w:hAnsi="Times New Roman" w:cs="Times New Roman"/>
          <w:color w:val="252525"/>
        </w:rPr>
        <w:t>17........5:00 PM........</w:t>
      </w:r>
      <w:r w:rsidR="003C5C63" w:rsidRPr="003C5C63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Room #2</w:t>
      </w:r>
      <w:r>
        <w:rPr>
          <w:rFonts w:ascii="Times New Roman" w:eastAsia="Times New Roman" w:hAnsi="Times New Roman" w:cs="Times New Roman"/>
          <w:color w:val="252525"/>
        </w:rPr>
        <w:t xml:space="preserve"> Harwich Community Center,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Harwich, MA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</w:p>
    <w:p w:rsidR="0017001F" w:rsidRPr="0017001F" w:rsidRDefault="007915BE" w:rsidP="0017001F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2.  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Old Business:</w:t>
      </w:r>
    </w:p>
    <w:p w:rsidR="007915BE" w:rsidRPr="0017001F" w:rsidRDefault="0017001F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A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u w:val="single"/>
        </w:rPr>
        <w:t>Acceptance of Minutes</w:t>
      </w:r>
      <w:r w:rsidR="005A737B">
        <w:rPr>
          <w:rFonts w:ascii="Times New Roman" w:eastAsia="Times New Roman" w:hAnsi="Times New Roman" w:cs="Times New Roman"/>
          <w:color w:val="252525"/>
          <w:u w:val="single"/>
        </w:rPr>
        <w:t>:</w:t>
      </w:r>
      <w:bookmarkStart w:id="0" w:name="_GoBack"/>
      <w:bookmarkEnd w:id="0"/>
    </w:p>
    <w:p w:rsidR="007915BE" w:rsidRDefault="00BF7828" w:rsidP="007915BE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October 23</w:t>
      </w:r>
      <w:r w:rsidR="0017001F">
        <w:rPr>
          <w:rFonts w:ascii="Times New Roman" w:eastAsia="Times New Roman" w:hAnsi="Times New Roman" w:cs="Times New Roman"/>
          <w:color w:val="252525"/>
        </w:rPr>
        <w:t>, 2015,</w:t>
      </w:r>
      <w:r w:rsidR="003C5C63">
        <w:rPr>
          <w:rFonts w:ascii="Times New Roman" w:eastAsia="Times New Roman" w:hAnsi="Times New Roman" w:cs="Times New Roman"/>
          <w:color w:val="252525"/>
        </w:rPr>
        <w:t xml:space="preserve"> August 19, 2016 (No Quorum),</w:t>
      </w:r>
      <w:r w:rsidR="0021651C">
        <w:rPr>
          <w:rFonts w:ascii="Times New Roman" w:eastAsia="Times New Roman" w:hAnsi="Times New Roman" w:cs="Times New Roman"/>
          <w:color w:val="252525"/>
        </w:rPr>
        <w:t xml:space="preserve"> September 9, 2016 </w:t>
      </w:r>
      <w:r w:rsidR="0017001F">
        <w:rPr>
          <w:rFonts w:ascii="Times New Roman" w:eastAsia="Times New Roman" w:hAnsi="Times New Roman" w:cs="Times New Roman"/>
          <w:color w:val="252525"/>
        </w:rPr>
        <w:t>&amp; August 18, 2017</w:t>
      </w:r>
      <w:r w:rsidR="007915BE">
        <w:rPr>
          <w:rFonts w:ascii="Times New Roman" w:eastAsia="Times New Roman" w:hAnsi="Times New Roman" w:cs="Times New Roman"/>
          <w:color w:val="252525"/>
        </w:rPr>
        <w:t>.</w:t>
      </w:r>
    </w:p>
    <w:p w:rsidR="007915BE" w:rsidRDefault="0017001F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B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u w:val="single"/>
        </w:rPr>
        <w:t>Appointments</w:t>
      </w:r>
      <w:r w:rsidR="007915BE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915BE" w:rsidRPr="0017001F" w:rsidRDefault="0017001F" w:rsidP="0017001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Heather </w:t>
      </w:r>
      <w:proofErr w:type="spellStart"/>
      <w:r>
        <w:rPr>
          <w:rFonts w:ascii="Times New Roman" w:eastAsia="Times New Roman" w:hAnsi="Times New Roman" w:cs="Times New Roman"/>
          <w:color w:val="252525"/>
        </w:rPr>
        <w:t>Bolinder</w:t>
      </w:r>
      <w:proofErr w:type="spellEnd"/>
      <w:r>
        <w:rPr>
          <w:rFonts w:ascii="Times New Roman" w:eastAsia="Times New Roman" w:hAnsi="Times New Roman" w:cs="Times New Roman"/>
          <w:color w:val="252525"/>
        </w:rPr>
        <w:t xml:space="preserve"> was appointed as a full member of the Treasure Chest Committee by the Selectmen.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   New Business: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A.  </w:t>
      </w:r>
      <w:r>
        <w:rPr>
          <w:rFonts w:ascii="Times New Roman" w:eastAsia="Times New Roman" w:hAnsi="Times New Roman" w:cs="Times New Roman"/>
          <w:color w:val="252525"/>
        </w:rPr>
        <w:tab/>
      </w:r>
      <w:r w:rsidR="0017001F">
        <w:rPr>
          <w:rFonts w:ascii="Times New Roman" w:eastAsia="Times New Roman" w:hAnsi="Times New Roman" w:cs="Times New Roman"/>
          <w:color w:val="252525"/>
          <w:u w:val="single"/>
        </w:rPr>
        <w:t>Election of Officers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915BE" w:rsidRPr="0017001F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B.</w:t>
      </w:r>
      <w:r>
        <w:rPr>
          <w:rFonts w:ascii="Times New Roman" w:eastAsia="Times New Roman" w:hAnsi="Times New Roman" w:cs="Times New Roman"/>
          <w:color w:val="252525"/>
        </w:rPr>
        <w:tab/>
      </w:r>
      <w:r w:rsidR="0017001F">
        <w:rPr>
          <w:rFonts w:ascii="Times New Roman" w:eastAsia="Times New Roman" w:hAnsi="Times New Roman" w:cs="Times New Roman"/>
          <w:color w:val="252525"/>
          <w:u w:val="single"/>
        </w:rPr>
        <w:t>Treasure Chest Volunteer Etiquette</w:t>
      </w:r>
      <w:r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4.  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Pr="00C127CA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5.   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Set Date for Next Meeting: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6.  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Vice Chairman</w:t>
      </w:r>
    </w:p>
    <w:p w:rsidR="007915BE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</w:t>
      </w:r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</w:t>
      </w:r>
      <w:proofErr w:type="gramStart"/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>_</w:t>
      </w:r>
      <w:proofErr w:type="gramEnd"/>
      <w:r w:rsidR="007915BE">
        <w:rPr>
          <w:rFonts w:ascii="Times New Roman" w:eastAsia="Times New Roman" w:hAnsi="Times New Roman" w:cs="Times New Roman"/>
          <w:color w:val="252525"/>
        </w:rPr>
        <w:t>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lastRenderedPageBreak/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17001F"/>
    <w:rsid w:val="0021651C"/>
    <w:rsid w:val="002B7F0D"/>
    <w:rsid w:val="003C5C63"/>
    <w:rsid w:val="004F3AF3"/>
    <w:rsid w:val="005A737B"/>
    <w:rsid w:val="005C3A16"/>
    <w:rsid w:val="007915BE"/>
    <w:rsid w:val="009F642C"/>
    <w:rsid w:val="00BF7828"/>
    <w:rsid w:val="00C127CA"/>
    <w:rsid w:val="00C60150"/>
    <w:rsid w:val="00D66B63"/>
    <w:rsid w:val="00D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7</cp:revision>
  <dcterms:created xsi:type="dcterms:W3CDTF">2017-10-19T19:07:00Z</dcterms:created>
  <dcterms:modified xsi:type="dcterms:W3CDTF">2017-10-23T15:28:00Z</dcterms:modified>
</cp:coreProperties>
</file>