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82" w:rsidRDefault="00886E76" w:rsidP="00886E76">
      <w:pPr>
        <w:tabs>
          <w:tab w:val="center" w:pos="4320"/>
          <w:tab w:val="right" w:pos="8640"/>
        </w:tabs>
        <w:spacing w:after="0" w:line="240" w:lineRule="auto"/>
        <w:jc w:val="center"/>
        <w:rPr>
          <w:rFonts w:ascii="Times New Roman" w:eastAsia="Times New Roman" w:hAnsi="Times New Roman" w:cs="Times New Roman"/>
          <w:b/>
          <w:bCs/>
          <w:sz w:val="24"/>
          <w:szCs w:val="24"/>
        </w:rPr>
      </w:pPr>
      <w:r w:rsidRPr="00311A77">
        <w:rPr>
          <w:rFonts w:ascii="Times New Roman" w:eastAsia="Times New Roman" w:hAnsi="Times New Roman" w:cs="Times New Roman"/>
          <w:b/>
          <w:bCs/>
          <w:sz w:val="24"/>
          <w:szCs w:val="24"/>
        </w:rPr>
        <w:t>Historic District and Historical Commission</w:t>
      </w:r>
    </w:p>
    <w:p w:rsidR="00886E76" w:rsidRPr="00311A77" w:rsidRDefault="000F3A82" w:rsidP="00886E76">
      <w:pPr>
        <w:tabs>
          <w:tab w:val="center" w:pos="4320"/>
          <w:tab w:val="right" w:pos="864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Meeting</w:t>
      </w:r>
      <w:r w:rsidR="00886E76" w:rsidRPr="00311A77">
        <w:rPr>
          <w:rFonts w:ascii="Times New Roman" w:eastAsia="Times New Roman" w:hAnsi="Times New Roman" w:cs="Times New Roman"/>
          <w:b/>
          <w:bCs/>
          <w:sz w:val="24"/>
          <w:szCs w:val="24"/>
        </w:rPr>
        <w:t xml:space="preserve"> Agenda</w:t>
      </w:r>
    </w:p>
    <w:p w:rsidR="00886E76" w:rsidRDefault="00886E76" w:rsidP="00886E76">
      <w:pPr>
        <w:tabs>
          <w:tab w:val="center" w:pos="4320"/>
          <w:tab w:val="right" w:pos="8640"/>
        </w:tabs>
        <w:spacing w:after="0" w:line="240" w:lineRule="auto"/>
        <w:jc w:val="center"/>
        <w:rPr>
          <w:rFonts w:ascii="Times New Roman" w:eastAsia="Times New Roman" w:hAnsi="Times New Roman" w:cs="Times New Roman"/>
          <w:b/>
          <w:bCs/>
          <w:sz w:val="24"/>
          <w:szCs w:val="24"/>
        </w:rPr>
      </w:pPr>
      <w:r w:rsidRPr="00311A77">
        <w:rPr>
          <w:rFonts w:ascii="Times New Roman" w:eastAsia="Times New Roman" w:hAnsi="Times New Roman" w:cs="Times New Roman"/>
          <w:b/>
          <w:bCs/>
          <w:sz w:val="24"/>
          <w:szCs w:val="24"/>
        </w:rPr>
        <w:t>Griffin Room</w:t>
      </w:r>
      <w:r w:rsidR="000F3A82">
        <w:rPr>
          <w:rFonts w:ascii="Times New Roman" w:eastAsia="Times New Roman" w:hAnsi="Times New Roman" w:cs="Times New Roman"/>
          <w:b/>
          <w:bCs/>
          <w:sz w:val="24"/>
          <w:szCs w:val="24"/>
        </w:rPr>
        <w:t>-Town Hall</w:t>
      </w:r>
    </w:p>
    <w:p w:rsidR="000F3A82" w:rsidRPr="00311A77" w:rsidRDefault="000F3A82" w:rsidP="00886E76">
      <w:pPr>
        <w:tabs>
          <w:tab w:val="center" w:pos="4320"/>
          <w:tab w:val="right" w:pos="864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732 Main St. Harwich, MA  02645</w:t>
      </w:r>
    </w:p>
    <w:p w:rsidR="00886E76" w:rsidRPr="00311A77" w:rsidRDefault="00886E76" w:rsidP="00886E76">
      <w:pPr>
        <w:spacing w:after="0" w:line="240" w:lineRule="auto"/>
        <w:jc w:val="center"/>
        <w:rPr>
          <w:rFonts w:ascii="Times New Roman" w:eastAsia="Times New Roman" w:hAnsi="Times New Roman" w:cs="Times New Roman"/>
          <w:b/>
          <w:bCs/>
          <w:sz w:val="24"/>
          <w:szCs w:val="24"/>
        </w:rPr>
      </w:pPr>
      <w:r w:rsidRPr="00311A77">
        <w:rPr>
          <w:rFonts w:ascii="Times New Roman" w:eastAsia="Times New Roman" w:hAnsi="Times New Roman" w:cs="Times New Roman"/>
          <w:b/>
          <w:bCs/>
          <w:sz w:val="24"/>
          <w:szCs w:val="24"/>
        </w:rPr>
        <w:t>Wednesday</w:t>
      </w:r>
      <w:r w:rsidR="00FB25CE" w:rsidRPr="00311A77">
        <w:rPr>
          <w:rFonts w:ascii="Times New Roman" w:eastAsia="Times New Roman" w:hAnsi="Times New Roman" w:cs="Times New Roman"/>
          <w:b/>
          <w:bCs/>
          <w:sz w:val="24"/>
          <w:szCs w:val="24"/>
        </w:rPr>
        <w:t xml:space="preserve">, </w:t>
      </w:r>
      <w:r w:rsidR="009F7F0A">
        <w:rPr>
          <w:rFonts w:ascii="Times New Roman" w:eastAsia="Times New Roman" w:hAnsi="Times New Roman" w:cs="Times New Roman"/>
          <w:b/>
          <w:bCs/>
          <w:sz w:val="24"/>
          <w:szCs w:val="24"/>
        </w:rPr>
        <w:t>April 26</w:t>
      </w:r>
      <w:bookmarkStart w:id="0" w:name="_GoBack"/>
      <w:bookmarkEnd w:id="0"/>
      <w:r w:rsidR="00750FED">
        <w:rPr>
          <w:rFonts w:ascii="Times New Roman" w:eastAsia="Times New Roman" w:hAnsi="Times New Roman" w:cs="Times New Roman"/>
          <w:b/>
          <w:bCs/>
          <w:sz w:val="24"/>
          <w:szCs w:val="24"/>
        </w:rPr>
        <w:t xml:space="preserve">, </w:t>
      </w:r>
      <w:r w:rsidR="00FB25CE">
        <w:rPr>
          <w:rFonts w:ascii="Times New Roman" w:eastAsia="Times New Roman" w:hAnsi="Times New Roman" w:cs="Times New Roman"/>
          <w:b/>
          <w:bCs/>
          <w:sz w:val="24"/>
          <w:szCs w:val="24"/>
        </w:rPr>
        <w:t>2017   5:30</w:t>
      </w:r>
      <w:r w:rsidRPr="00311A77">
        <w:rPr>
          <w:rFonts w:ascii="Times New Roman" w:eastAsia="Times New Roman" w:hAnsi="Times New Roman" w:cs="Times New Roman"/>
          <w:b/>
          <w:bCs/>
          <w:sz w:val="24"/>
          <w:szCs w:val="24"/>
        </w:rPr>
        <w:t xml:space="preserve"> PM</w:t>
      </w:r>
    </w:p>
    <w:p w:rsidR="00886E76" w:rsidRPr="005717FF" w:rsidRDefault="00474116" w:rsidP="005717FF">
      <w:pPr>
        <w:jc w:val="center"/>
        <w:rPr>
          <w:b/>
        </w:rPr>
      </w:pPr>
      <w:r w:rsidRPr="00311A77">
        <w:rPr>
          <w:rFonts w:ascii="Times New Roman" w:eastAsia="Batang" w:hAnsi="Times New Roman" w:cs="Times New Roman"/>
          <w:sz w:val="24"/>
          <w:szCs w:val="24"/>
        </w:rPr>
        <w:t xml:space="preserve">                    </w:t>
      </w:r>
    </w:p>
    <w:p w:rsidR="00886E76" w:rsidRPr="00120150" w:rsidRDefault="00886E76" w:rsidP="00120150">
      <w:pPr>
        <w:pStyle w:val="ListParagraph"/>
        <w:numPr>
          <w:ilvl w:val="0"/>
          <w:numId w:val="5"/>
        </w:numPr>
        <w:spacing w:after="0" w:line="240" w:lineRule="auto"/>
        <w:rPr>
          <w:rFonts w:ascii="Times New Roman" w:eastAsia="Batang" w:hAnsi="Times New Roman" w:cs="Times New Roman"/>
          <w:b/>
          <w:sz w:val="24"/>
          <w:szCs w:val="24"/>
          <w:u w:val="single"/>
        </w:rPr>
      </w:pPr>
      <w:r w:rsidRPr="00120150">
        <w:rPr>
          <w:rFonts w:ascii="Times New Roman" w:eastAsia="Batang" w:hAnsi="Times New Roman" w:cs="Times New Roman"/>
          <w:b/>
          <w:sz w:val="24"/>
          <w:szCs w:val="24"/>
          <w:u w:val="single"/>
        </w:rPr>
        <w:t>Call to order</w:t>
      </w:r>
    </w:p>
    <w:p w:rsidR="008249AD" w:rsidRPr="00FB25CE" w:rsidRDefault="00FB25CE" w:rsidP="00120150">
      <w:pPr>
        <w:spacing w:after="0" w:line="240" w:lineRule="auto"/>
        <w:ind w:left="1080"/>
        <w:rPr>
          <w:rFonts w:ascii="Times New Roman" w:eastAsia="Batang" w:hAnsi="Times New Roman" w:cs="Times New Roman"/>
          <w:b/>
          <w:sz w:val="24"/>
          <w:szCs w:val="24"/>
          <w:u w:val="single"/>
        </w:rPr>
      </w:pPr>
      <w:r w:rsidRPr="0017572E">
        <w:rPr>
          <w:rFonts w:eastAsia="Batang"/>
          <w:i/>
          <w:iCs/>
        </w:rPr>
        <w:t>Recording &amp; Taping Notification: As required by law, the Town may audio or video record this meeting.  Any person intending to either audio or video record this open session is required to inform the chair</w:t>
      </w:r>
      <w:r>
        <w:rPr>
          <w:rFonts w:eastAsia="Batang"/>
          <w:i/>
          <w:iCs/>
        </w:rPr>
        <w:t>.</w:t>
      </w:r>
    </w:p>
    <w:p w:rsidR="008C7F39" w:rsidRDefault="008C7F39" w:rsidP="00311A77">
      <w:pPr>
        <w:rPr>
          <w:rFonts w:ascii="Times New Roman" w:hAnsi="Times New Roman" w:cs="Times New Roman"/>
          <w:b/>
        </w:rPr>
      </w:pPr>
    </w:p>
    <w:p w:rsidR="00311A77" w:rsidRPr="008C7F39" w:rsidRDefault="00841C88" w:rsidP="00311A77">
      <w:pPr>
        <w:rPr>
          <w:rFonts w:ascii="Times New Roman" w:hAnsi="Times New Roman" w:cs="Times New Roman"/>
        </w:rPr>
      </w:pPr>
      <w:r>
        <w:rPr>
          <w:rFonts w:ascii="Times New Roman" w:hAnsi="Times New Roman" w:cs="Times New Roman"/>
          <w:b/>
        </w:rPr>
        <w:t>Public Hearing</w:t>
      </w:r>
      <w:r w:rsidR="00FB25CE">
        <w:rPr>
          <w:rFonts w:ascii="Times New Roman" w:hAnsi="Times New Roman" w:cs="Times New Roman"/>
          <w:b/>
        </w:rPr>
        <w:t>:</w:t>
      </w:r>
    </w:p>
    <w:p w:rsidR="008C7F39" w:rsidRPr="008C7F39" w:rsidRDefault="00AA1AF6" w:rsidP="00120150">
      <w:pPr>
        <w:pStyle w:val="ListParagraph"/>
        <w:numPr>
          <w:ilvl w:val="0"/>
          <w:numId w:val="5"/>
        </w:numPr>
        <w:rPr>
          <w:rFonts w:ascii="Times New Roman" w:hAnsi="Times New Roman" w:cs="Times New Roman"/>
        </w:rPr>
      </w:pPr>
      <w:r w:rsidRPr="008C7F39">
        <w:rPr>
          <w:rFonts w:ascii="Times New Roman" w:hAnsi="Times New Roman" w:cs="Times New Roman"/>
          <w:b/>
          <w:u w:val="single"/>
        </w:rPr>
        <w:t xml:space="preserve">Hearings </w:t>
      </w:r>
    </w:p>
    <w:p w:rsidR="00841C88" w:rsidRPr="008C7F39" w:rsidRDefault="008C7F39" w:rsidP="008C7F39">
      <w:pPr>
        <w:pStyle w:val="ListParagraph"/>
        <w:numPr>
          <w:ilvl w:val="0"/>
          <w:numId w:val="3"/>
        </w:numPr>
        <w:rPr>
          <w:rFonts w:ascii="Times New Roman" w:hAnsi="Times New Roman" w:cs="Times New Roman"/>
        </w:rPr>
      </w:pPr>
      <w:proofErr w:type="spellStart"/>
      <w:proofErr w:type="gramStart"/>
      <w:r w:rsidRPr="008C7F39">
        <w:rPr>
          <w:rFonts w:ascii="Times New Roman" w:hAnsi="Times New Roman" w:cs="Times New Roman"/>
        </w:rPr>
        <w:t>i</w:t>
      </w:r>
      <w:proofErr w:type="spellEnd"/>
      <w:proofErr w:type="gramEnd"/>
      <w:r w:rsidRPr="008C7F39">
        <w:rPr>
          <w:rFonts w:ascii="Times New Roman" w:hAnsi="Times New Roman" w:cs="Times New Roman"/>
        </w:rPr>
        <w:t>.</w:t>
      </w:r>
      <w:r>
        <w:rPr>
          <w:rFonts w:ascii="Times New Roman" w:hAnsi="Times New Roman" w:cs="Times New Roman"/>
          <w:b/>
        </w:rPr>
        <w:t xml:space="preserve"> </w:t>
      </w:r>
      <w:r w:rsidRPr="008C7F39">
        <w:rPr>
          <w:rFonts w:ascii="Times New Roman" w:hAnsi="Times New Roman" w:cs="Times New Roman"/>
          <w:b/>
        </w:rPr>
        <w:t>HH</w:t>
      </w:r>
      <w:r w:rsidR="00BC4164" w:rsidRPr="008C7F39">
        <w:rPr>
          <w:rFonts w:ascii="Times New Roman" w:hAnsi="Times New Roman" w:cs="Times New Roman"/>
          <w:b/>
        </w:rPr>
        <w:t xml:space="preserve"> 2017-07 Certificate of Non-Applicability (CON)</w:t>
      </w:r>
      <w:r w:rsidR="00C856EB" w:rsidRPr="008C7F39">
        <w:rPr>
          <w:rFonts w:ascii="Times New Roman" w:hAnsi="Times New Roman" w:cs="Times New Roman"/>
          <w:b/>
        </w:rPr>
        <w:t xml:space="preserve"> </w:t>
      </w:r>
      <w:r w:rsidR="00841C88" w:rsidRPr="008C7F39">
        <w:rPr>
          <w:rFonts w:ascii="Times New Roman" w:hAnsi="Times New Roman" w:cs="Times New Roman"/>
        </w:rPr>
        <w:t>has been received</w:t>
      </w:r>
      <w:r w:rsidR="00841C88" w:rsidRPr="008C7F39">
        <w:rPr>
          <w:rFonts w:ascii="Times New Roman" w:hAnsi="Times New Roman" w:cs="Times New Roman"/>
          <w:b/>
        </w:rPr>
        <w:t xml:space="preserve"> </w:t>
      </w:r>
      <w:r w:rsidR="00841C88" w:rsidRPr="008C7F39">
        <w:rPr>
          <w:rFonts w:ascii="Times New Roman" w:hAnsi="Times New Roman" w:cs="Times New Roman"/>
        </w:rPr>
        <w:t xml:space="preserve">for 114 Parallel Street, Map 41, Parcel D3, in the C-V and HCHD Zones.  The application is pursuant to </w:t>
      </w:r>
      <w:smartTag w:uri="urn:schemas-microsoft-com:office:smarttags" w:element="stockticker">
        <w:r w:rsidR="00841C88" w:rsidRPr="008C7F39">
          <w:rPr>
            <w:rFonts w:ascii="Times New Roman" w:hAnsi="Times New Roman" w:cs="Times New Roman"/>
          </w:rPr>
          <w:t>MGL</w:t>
        </w:r>
      </w:smartTag>
      <w:r w:rsidR="00841C88" w:rsidRPr="008C7F39">
        <w:rPr>
          <w:rFonts w:ascii="Times New Roman" w:hAnsi="Times New Roman" w:cs="Times New Roman"/>
        </w:rPr>
        <w:t xml:space="preserve"> c. 40C, §6 and the Code of the Town of Harwich c.131 Historic Preservation, Article I, and proposes the construction of two (2), 6’ wide floor dormers onto the rear of the existing building and the installation of 2 new windows onto the 2</w:t>
      </w:r>
      <w:r w:rsidR="00841C88" w:rsidRPr="008C7F39">
        <w:rPr>
          <w:rFonts w:ascii="Times New Roman" w:hAnsi="Times New Roman" w:cs="Times New Roman"/>
          <w:vertAlign w:val="superscript"/>
        </w:rPr>
        <w:t>nd</w:t>
      </w:r>
      <w:r w:rsidR="00841C88" w:rsidRPr="008C7F39">
        <w:rPr>
          <w:rFonts w:ascii="Times New Roman" w:hAnsi="Times New Roman" w:cs="Times New Roman"/>
        </w:rPr>
        <w:t xml:space="preserve"> floor, rear of the existing Main Inn building. Applicant Winston Plunkett, LLC, Agent Eastward Companies</w:t>
      </w:r>
      <w:r w:rsidR="00DD0071">
        <w:rPr>
          <w:rFonts w:ascii="Times New Roman" w:hAnsi="Times New Roman" w:cs="Times New Roman"/>
        </w:rPr>
        <w:t>.</w:t>
      </w:r>
    </w:p>
    <w:p w:rsidR="00C856EB" w:rsidRPr="00AA1AF6" w:rsidRDefault="00841C88" w:rsidP="00564FD5">
      <w:pPr>
        <w:ind w:left="720"/>
        <w:rPr>
          <w:rFonts w:ascii="Times New Roman" w:hAnsi="Times New Roman" w:cs="Times New Roman"/>
          <w:i/>
          <w:u w:val="single"/>
        </w:rPr>
      </w:pPr>
      <w:r>
        <w:rPr>
          <w:rFonts w:ascii="Times New Roman" w:hAnsi="Times New Roman" w:cs="Times New Roman"/>
          <w:b/>
        </w:rPr>
        <w:tab/>
      </w:r>
      <w:r w:rsidRPr="00AA1AF6">
        <w:rPr>
          <w:rFonts w:ascii="Times New Roman" w:hAnsi="Times New Roman" w:cs="Times New Roman"/>
          <w:i/>
          <w:u w:val="single"/>
        </w:rPr>
        <w:t>Or in the alternative</w:t>
      </w:r>
      <w:r w:rsidR="00DD0071">
        <w:rPr>
          <w:rFonts w:ascii="Times New Roman" w:hAnsi="Times New Roman" w:cs="Times New Roman"/>
          <w:i/>
          <w:u w:val="single"/>
        </w:rPr>
        <w:t>:</w:t>
      </w:r>
    </w:p>
    <w:p w:rsidR="00BC4164" w:rsidRPr="001C6A60" w:rsidRDefault="00AA1AF6" w:rsidP="00192BD1">
      <w:pPr>
        <w:ind w:left="1440"/>
        <w:rPr>
          <w:rFonts w:ascii="Times New Roman" w:hAnsi="Times New Roman" w:cs="Times New Roman"/>
        </w:rPr>
      </w:pPr>
      <w:r w:rsidRPr="008C7F39">
        <w:rPr>
          <w:rFonts w:ascii="Times New Roman" w:hAnsi="Times New Roman" w:cs="Times New Roman"/>
        </w:rPr>
        <w:t xml:space="preserve"> </w:t>
      </w:r>
      <w:proofErr w:type="gramStart"/>
      <w:r w:rsidRPr="008C7F39">
        <w:rPr>
          <w:rFonts w:ascii="Times New Roman" w:hAnsi="Times New Roman" w:cs="Times New Roman"/>
        </w:rPr>
        <w:t>ii</w:t>
      </w:r>
      <w:proofErr w:type="gramEnd"/>
      <w:r w:rsidRPr="008C7F39">
        <w:rPr>
          <w:rFonts w:ascii="Times New Roman" w:hAnsi="Times New Roman" w:cs="Times New Roman"/>
        </w:rPr>
        <w:t>.</w:t>
      </w:r>
      <w:r w:rsidR="00C856EB">
        <w:rPr>
          <w:rFonts w:ascii="Times New Roman" w:hAnsi="Times New Roman" w:cs="Times New Roman"/>
          <w:b/>
        </w:rPr>
        <w:t xml:space="preserve"> </w:t>
      </w:r>
      <w:r w:rsidR="008C7F39" w:rsidRPr="008C7F39">
        <w:rPr>
          <w:rFonts w:ascii="Times New Roman" w:hAnsi="Times New Roman" w:cs="Times New Roman"/>
          <w:b/>
        </w:rPr>
        <w:t xml:space="preserve">HH 2017-07 </w:t>
      </w:r>
      <w:r w:rsidR="00841C88">
        <w:rPr>
          <w:rFonts w:ascii="Times New Roman" w:hAnsi="Times New Roman" w:cs="Times New Roman"/>
          <w:b/>
        </w:rPr>
        <w:t xml:space="preserve">Certificate of </w:t>
      </w:r>
      <w:r w:rsidR="00192BD1">
        <w:rPr>
          <w:rFonts w:ascii="Times New Roman" w:hAnsi="Times New Roman" w:cs="Times New Roman"/>
          <w:b/>
        </w:rPr>
        <w:t>A</w:t>
      </w:r>
      <w:r w:rsidR="00192BD1" w:rsidRPr="00192BD1">
        <w:rPr>
          <w:rFonts w:ascii="Times New Roman" w:hAnsi="Times New Roman" w:cs="Times New Roman"/>
          <w:b/>
        </w:rPr>
        <w:t xml:space="preserve">ppropriateness </w:t>
      </w:r>
      <w:r w:rsidR="00BC4164" w:rsidRPr="001C6A60">
        <w:rPr>
          <w:rFonts w:ascii="Times New Roman" w:hAnsi="Times New Roman" w:cs="Times New Roman"/>
        </w:rPr>
        <w:t>has been received</w:t>
      </w:r>
      <w:r w:rsidR="00BC4164" w:rsidRPr="001C6A60">
        <w:rPr>
          <w:rFonts w:ascii="Times New Roman" w:hAnsi="Times New Roman" w:cs="Times New Roman"/>
          <w:b/>
        </w:rPr>
        <w:t xml:space="preserve"> </w:t>
      </w:r>
      <w:r w:rsidR="00BC4164" w:rsidRPr="001C6A60">
        <w:rPr>
          <w:rFonts w:ascii="Times New Roman" w:hAnsi="Times New Roman" w:cs="Times New Roman"/>
        </w:rPr>
        <w:t xml:space="preserve">for 114 Parallel Street, Map 41, Parcel D3, in the C-V and HCHD Zones.  The application is pursuant to </w:t>
      </w:r>
      <w:smartTag w:uri="urn:schemas-microsoft-com:office:smarttags" w:element="stockticker">
        <w:r w:rsidR="00BC4164" w:rsidRPr="001C6A60">
          <w:rPr>
            <w:rFonts w:ascii="Times New Roman" w:hAnsi="Times New Roman" w:cs="Times New Roman"/>
          </w:rPr>
          <w:t>MGL</w:t>
        </w:r>
      </w:smartTag>
      <w:r w:rsidR="00BC4164" w:rsidRPr="001C6A60">
        <w:rPr>
          <w:rFonts w:ascii="Times New Roman" w:hAnsi="Times New Roman" w:cs="Times New Roman"/>
        </w:rPr>
        <w:t xml:space="preserve"> c. 40C, §6 and the Code of the Town of Harwich c.131 Historic Preservation, Article I, and proposes the construction of two (2), 6’ wide floor dormers onto the rear of the existing building and the installation of 2 new windows onto the 2</w:t>
      </w:r>
      <w:r w:rsidR="00BC4164" w:rsidRPr="001C6A60">
        <w:rPr>
          <w:rFonts w:ascii="Times New Roman" w:hAnsi="Times New Roman" w:cs="Times New Roman"/>
          <w:vertAlign w:val="superscript"/>
        </w:rPr>
        <w:t>nd</w:t>
      </w:r>
      <w:r w:rsidR="00BC4164" w:rsidRPr="001C6A60">
        <w:rPr>
          <w:rFonts w:ascii="Times New Roman" w:hAnsi="Times New Roman" w:cs="Times New Roman"/>
        </w:rPr>
        <w:t xml:space="preserve"> floor, rear of the existing Main Inn building. Applicant Winston Plunkett, LLC, Agent Eastward Companies</w:t>
      </w:r>
      <w:r w:rsidR="00DD0071">
        <w:rPr>
          <w:rFonts w:ascii="Times New Roman" w:hAnsi="Times New Roman" w:cs="Times New Roman"/>
        </w:rPr>
        <w:t>.</w:t>
      </w:r>
    </w:p>
    <w:p w:rsidR="00BC4164" w:rsidRPr="008C7F39" w:rsidRDefault="00841C88" w:rsidP="008C7F39">
      <w:pPr>
        <w:pStyle w:val="ListParagraph"/>
        <w:numPr>
          <w:ilvl w:val="0"/>
          <w:numId w:val="3"/>
        </w:numPr>
        <w:rPr>
          <w:rFonts w:ascii="Times New Roman" w:hAnsi="Times New Roman" w:cs="Times New Roman"/>
        </w:rPr>
      </w:pPr>
      <w:r w:rsidRPr="008C7F39">
        <w:rPr>
          <w:rFonts w:ascii="Times New Roman" w:hAnsi="Times New Roman" w:cs="Times New Roman"/>
          <w:b/>
        </w:rPr>
        <w:t xml:space="preserve"> </w:t>
      </w:r>
      <w:r w:rsidR="007F571C" w:rsidRPr="008C7F39">
        <w:rPr>
          <w:rFonts w:ascii="Times New Roman" w:hAnsi="Times New Roman" w:cs="Times New Roman"/>
          <w:b/>
        </w:rPr>
        <w:t>HH 2017-08 Notice of Intent (</w:t>
      </w:r>
      <w:smartTag w:uri="urn:schemas-microsoft-com:office:smarttags" w:element="stockticker">
        <w:r w:rsidR="007F571C" w:rsidRPr="008C7F39">
          <w:rPr>
            <w:rFonts w:ascii="Times New Roman" w:hAnsi="Times New Roman" w:cs="Times New Roman"/>
            <w:b/>
          </w:rPr>
          <w:t>NOI</w:t>
        </w:r>
      </w:smartTag>
      <w:r w:rsidR="007F571C" w:rsidRPr="008C7F39">
        <w:rPr>
          <w:rFonts w:ascii="Times New Roman" w:hAnsi="Times New Roman" w:cs="Times New Roman"/>
          <w:b/>
        </w:rPr>
        <w:t xml:space="preserve">) </w:t>
      </w:r>
      <w:r w:rsidR="007F571C" w:rsidRPr="008C7F39">
        <w:rPr>
          <w:rFonts w:ascii="Times New Roman" w:hAnsi="Times New Roman" w:cs="Times New Roman"/>
        </w:rPr>
        <w:t>has been received</w:t>
      </w:r>
      <w:r w:rsidR="007F571C" w:rsidRPr="008C7F39">
        <w:rPr>
          <w:rFonts w:ascii="Times New Roman" w:hAnsi="Times New Roman" w:cs="Times New Roman"/>
          <w:b/>
        </w:rPr>
        <w:t xml:space="preserve"> </w:t>
      </w:r>
      <w:r w:rsidR="007F571C" w:rsidRPr="008C7F39">
        <w:rPr>
          <w:rFonts w:ascii="Times New Roman" w:hAnsi="Times New Roman" w:cs="Times New Roman"/>
        </w:rPr>
        <w:t>for 652 Route 28, Map 15</w:t>
      </w:r>
      <w:r w:rsidRPr="008C7F39">
        <w:rPr>
          <w:rFonts w:ascii="Times New Roman" w:hAnsi="Times New Roman" w:cs="Times New Roman"/>
        </w:rPr>
        <w:t>, and Parcel C2-A2-1</w:t>
      </w:r>
      <w:r w:rsidR="00AA1AF6" w:rsidRPr="008C7F39">
        <w:rPr>
          <w:rFonts w:ascii="Times New Roman" w:hAnsi="Times New Roman" w:cs="Times New Roman"/>
        </w:rPr>
        <w:t xml:space="preserve"> </w:t>
      </w:r>
      <w:r w:rsidR="007F571C" w:rsidRPr="008C7F39">
        <w:rPr>
          <w:rFonts w:ascii="Times New Roman" w:hAnsi="Times New Roman" w:cs="Times New Roman"/>
        </w:rPr>
        <w:t xml:space="preserve">in the RH-2 Zone. The application is pursuant to the Code of the Town of Harwich c.131 Historic Preservation, Article II, and proposes a partial demolition of the existing foundation only, of the </w:t>
      </w:r>
      <w:r w:rsidR="001C6A60" w:rsidRPr="008C7F39">
        <w:rPr>
          <w:rFonts w:ascii="Times New Roman" w:hAnsi="Times New Roman" w:cs="Times New Roman"/>
        </w:rPr>
        <w:tab/>
      </w:r>
      <w:r w:rsidR="007F571C" w:rsidRPr="008C7F39">
        <w:rPr>
          <w:rFonts w:ascii="Times New Roman" w:hAnsi="Times New Roman" w:cs="Times New Roman"/>
        </w:rPr>
        <w:t xml:space="preserve">c.1890 dwelling, now a crawl space, and replace with a new partial foundation under the existing structure with no changes to the footprint.  Applicant/Agent, Jamie Kline for owners John and Barbara </w:t>
      </w:r>
      <w:proofErr w:type="spellStart"/>
      <w:r w:rsidR="007F571C" w:rsidRPr="008C7F39">
        <w:rPr>
          <w:rFonts w:ascii="Times New Roman" w:hAnsi="Times New Roman" w:cs="Times New Roman"/>
        </w:rPr>
        <w:t>Our</w:t>
      </w:r>
      <w:proofErr w:type="spellEnd"/>
      <w:r w:rsidR="007F571C" w:rsidRPr="008C7F39">
        <w:rPr>
          <w:rFonts w:ascii="Times New Roman" w:hAnsi="Times New Roman" w:cs="Times New Roman"/>
        </w:rPr>
        <w:t>.</w:t>
      </w:r>
    </w:p>
    <w:p w:rsidR="00AA1AF6" w:rsidRPr="00750FED" w:rsidRDefault="00AA1AF6" w:rsidP="00AA1AF6">
      <w:pPr>
        <w:rPr>
          <w:rFonts w:ascii="Times New Roman" w:hAnsi="Times New Roman" w:cs="Times New Roman"/>
        </w:rPr>
      </w:pPr>
      <w:r>
        <w:rPr>
          <w:rFonts w:ascii="Times New Roman" w:hAnsi="Times New Roman" w:cs="Times New Roman"/>
          <w:b/>
        </w:rPr>
        <w:t xml:space="preserve">Public Meeting: </w:t>
      </w:r>
    </w:p>
    <w:p w:rsidR="005F1536" w:rsidRPr="00FB25CE" w:rsidRDefault="005F1536" w:rsidP="00120150">
      <w:pPr>
        <w:numPr>
          <w:ilvl w:val="0"/>
          <w:numId w:val="5"/>
        </w:numPr>
        <w:spacing w:after="0" w:line="240" w:lineRule="auto"/>
        <w:rPr>
          <w:rFonts w:ascii="Times New Roman" w:eastAsia="Batang" w:hAnsi="Times New Roman" w:cs="Times New Roman"/>
        </w:rPr>
      </w:pPr>
      <w:r>
        <w:rPr>
          <w:rFonts w:ascii="Times New Roman" w:eastAsia="Batang" w:hAnsi="Times New Roman" w:cs="Times New Roman"/>
          <w:b/>
          <w:u w:val="single"/>
        </w:rPr>
        <w:t>Old Business</w:t>
      </w:r>
      <w:r w:rsidR="00F44C2F" w:rsidRPr="00913CD7">
        <w:rPr>
          <w:rFonts w:ascii="Times New Roman" w:eastAsia="Batang" w:hAnsi="Times New Roman" w:cs="Times New Roman"/>
          <w:b/>
        </w:rPr>
        <w:t xml:space="preserve"> </w:t>
      </w:r>
    </w:p>
    <w:p w:rsidR="00AA459A" w:rsidRPr="00AA459A" w:rsidRDefault="00AA459A" w:rsidP="00AA459A">
      <w:pPr>
        <w:pStyle w:val="ListParagraph"/>
        <w:numPr>
          <w:ilvl w:val="1"/>
          <w:numId w:val="4"/>
        </w:numPr>
        <w:spacing w:after="0" w:line="240" w:lineRule="auto"/>
        <w:rPr>
          <w:rFonts w:ascii="Times New Roman" w:eastAsia="Batang" w:hAnsi="Times New Roman" w:cs="Times New Roman"/>
        </w:rPr>
      </w:pPr>
      <w:r>
        <w:rPr>
          <w:rFonts w:ascii="Times New Roman" w:eastAsia="Batang" w:hAnsi="Times New Roman" w:cs="Times New Roman"/>
        </w:rPr>
        <w:t>HH2016-08 Brooks Park- change to the approved plan.</w:t>
      </w:r>
    </w:p>
    <w:p w:rsidR="005F1536" w:rsidRDefault="007A7571" w:rsidP="008C7F39">
      <w:pPr>
        <w:pStyle w:val="ListParagraph"/>
        <w:numPr>
          <w:ilvl w:val="1"/>
          <w:numId w:val="4"/>
        </w:numPr>
        <w:spacing w:after="0" w:line="240" w:lineRule="auto"/>
        <w:rPr>
          <w:rFonts w:ascii="Times New Roman" w:eastAsia="Batang" w:hAnsi="Times New Roman" w:cs="Times New Roman"/>
        </w:rPr>
      </w:pPr>
      <w:r>
        <w:rPr>
          <w:rFonts w:ascii="Times New Roman" w:eastAsia="Batang" w:hAnsi="Times New Roman" w:cs="Times New Roman"/>
        </w:rPr>
        <w:t>General discussion concerning procedure and requirements</w:t>
      </w:r>
      <w:r w:rsidR="008C7F39">
        <w:rPr>
          <w:rFonts w:ascii="Times New Roman" w:eastAsia="Batang" w:hAnsi="Times New Roman" w:cs="Times New Roman"/>
        </w:rPr>
        <w:t xml:space="preserve"> for CPC funding and HDHC’s    </w:t>
      </w:r>
      <w:r>
        <w:rPr>
          <w:rFonts w:ascii="Times New Roman" w:eastAsia="Batang" w:hAnsi="Times New Roman" w:cs="Times New Roman"/>
        </w:rPr>
        <w:t>participation and input, if required.</w:t>
      </w:r>
      <w:r w:rsidR="000F3A82">
        <w:rPr>
          <w:rFonts w:ascii="Times New Roman" w:eastAsia="Batang" w:hAnsi="Times New Roman" w:cs="Times New Roman"/>
        </w:rPr>
        <w:tab/>
        <w:t xml:space="preserve"> </w:t>
      </w:r>
    </w:p>
    <w:p w:rsidR="000F3A82" w:rsidRDefault="007A7571" w:rsidP="008C7F39">
      <w:pPr>
        <w:pStyle w:val="ListParagraph"/>
        <w:numPr>
          <w:ilvl w:val="1"/>
          <w:numId w:val="4"/>
        </w:numPr>
        <w:spacing w:after="0" w:line="240" w:lineRule="auto"/>
        <w:rPr>
          <w:rFonts w:ascii="Times New Roman" w:eastAsia="Batang" w:hAnsi="Times New Roman" w:cs="Times New Roman"/>
        </w:rPr>
      </w:pPr>
      <w:r>
        <w:rPr>
          <w:rFonts w:ascii="Times New Roman" w:eastAsia="Batang" w:hAnsi="Times New Roman" w:cs="Times New Roman"/>
        </w:rPr>
        <w:t>General discussion concerning maintenance versus historic preservation and restoration.</w:t>
      </w:r>
    </w:p>
    <w:p w:rsidR="00F553EA" w:rsidRDefault="00F553EA" w:rsidP="00F553EA">
      <w:pPr>
        <w:pStyle w:val="ListParagraph"/>
        <w:spacing w:after="0" w:line="240" w:lineRule="auto"/>
        <w:ind w:left="432"/>
        <w:rPr>
          <w:rFonts w:ascii="Times New Roman" w:eastAsia="Batang" w:hAnsi="Times New Roman" w:cs="Times New Roman"/>
        </w:rPr>
      </w:pPr>
    </w:p>
    <w:p w:rsidR="005F1536" w:rsidRDefault="005F1536" w:rsidP="00120150">
      <w:pPr>
        <w:pStyle w:val="ListParagraph"/>
        <w:numPr>
          <w:ilvl w:val="0"/>
          <w:numId w:val="5"/>
        </w:numPr>
        <w:spacing w:after="0" w:line="240" w:lineRule="auto"/>
        <w:rPr>
          <w:rFonts w:ascii="Times New Roman" w:eastAsia="Batang" w:hAnsi="Times New Roman" w:cs="Times New Roman"/>
          <w:b/>
          <w:u w:val="single"/>
        </w:rPr>
      </w:pPr>
      <w:r>
        <w:rPr>
          <w:rFonts w:ascii="Times New Roman" w:eastAsia="Batang" w:hAnsi="Times New Roman" w:cs="Times New Roman"/>
          <w:b/>
          <w:u w:val="single"/>
        </w:rPr>
        <w:t xml:space="preserve"> </w:t>
      </w:r>
      <w:r w:rsidRPr="005F1536">
        <w:rPr>
          <w:rFonts w:ascii="Times New Roman" w:eastAsia="Batang" w:hAnsi="Times New Roman" w:cs="Times New Roman"/>
          <w:b/>
          <w:u w:val="single"/>
        </w:rPr>
        <w:t>New Business*</w:t>
      </w:r>
    </w:p>
    <w:p w:rsidR="00046AC3" w:rsidRPr="00E04BF5" w:rsidRDefault="00046AC3" w:rsidP="008C7F39">
      <w:pPr>
        <w:pStyle w:val="ListParagraph"/>
        <w:numPr>
          <w:ilvl w:val="1"/>
          <w:numId w:val="4"/>
        </w:numPr>
        <w:spacing w:after="120" w:line="240" w:lineRule="auto"/>
        <w:rPr>
          <w:rFonts w:ascii="Times New Roman" w:eastAsia="Batang" w:hAnsi="Times New Roman" w:cs="Times New Roman"/>
        </w:rPr>
      </w:pPr>
      <w:r>
        <w:rPr>
          <w:rFonts w:ascii="Times New Roman" w:eastAsia="Batang" w:hAnsi="Times New Roman" w:cs="Times New Roman"/>
        </w:rPr>
        <w:t>Review recommendations/opinions of Board of Appeals Agenda of April 26, 2017.</w:t>
      </w:r>
      <w:r w:rsidRPr="00E04BF5">
        <w:rPr>
          <w:rFonts w:ascii="Times New Roman" w:eastAsia="Batang" w:hAnsi="Times New Roman" w:cs="Times New Roman"/>
        </w:rPr>
        <w:t xml:space="preserve">     </w:t>
      </w:r>
    </w:p>
    <w:p w:rsidR="000F3A82" w:rsidRPr="00D503EF" w:rsidRDefault="00046AC3" w:rsidP="008C7F39">
      <w:pPr>
        <w:pStyle w:val="ListParagraph"/>
        <w:numPr>
          <w:ilvl w:val="1"/>
          <w:numId w:val="4"/>
        </w:numPr>
        <w:spacing w:after="0" w:line="240" w:lineRule="auto"/>
        <w:rPr>
          <w:rFonts w:ascii="Times New Roman" w:eastAsia="Batang" w:hAnsi="Times New Roman" w:cs="Times New Roman"/>
        </w:rPr>
      </w:pPr>
      <w:r>
        <w:rPr>
          <w:rFonts w:ascii="Times New Roman" w:eastAsia="Batang" w:hAnsi="Times New Roman" w:cs="Times New Roman"/>
        </w:rPr>
        <w:t xml:space="preserve">Correspondence from Ann C. Wade, letter dated March 23, 2017 re: historic name correction </w:t>
      </w:r>
    </w:p>
    <w:p w:rsidR="008D40C8" w:rsidRDefault="00F553EA" w:rsidP="008C7F39">
      <w:pPr>
        <w:pStyle w:val="ListParagraph"/>
        <w:numPr>
          <w:ilvl w:val="1"/>
          <w:numId w:val="4"/>
        </w:numPr>
        <w:spacing w:after="0" w:line="240" w:lineRule="auto"/>
        <w:rPr>
          <w:rFonts w:ascii="Times New Roman" w:eastAsia="Batang" w:hAnsi="Times New Roman" w:cs="Times New Roman"/>
        </w:rPr>
      </w:pPr>
      <w:r>
        <w:rPr>
          <w:rFonts w:ascii="Times New Roman" w:eastAsia="Batang" w:hAnsi="Times New Roman" w:cs="Times New Roman"/>
        </w:rPr>
        <w:t xml:space="preserve">Discussion regarding </w:t>
      </w:r>
      <w:r w:rsidR="00C35F28">
        <w:rPr>
          <w:rFonts w:ascii="Times New Roman" w:eastAsia="Batang" w:hAnsi="Times New Roman" w:cs="Times New Roman"/>
        </w:rPr>
        <w:t xml:space="preserve">authorizing </w:t>
      </w:r>
      <w:r w:rsidR="008D40C8">
        <w:rPr>
          <w:rFonts w:ascii="Times New Roman" w:eastAsia="Batang" w:hAnsi="Times New Roman" w:cs="Times New Roman"/>
        </w:rPr>
        <w:t>administrative approvals</w:t>
      </w:r>
      <w:r w:rsidR="00AA1AF6">
        <w:rPr>
          <w:rFonts w:ascii="Times New Roman" w:eastAsia="Batang" w:hAnsi="Times New Roman" w:cs="Times New Roman"/>
        </w:rPr>
        <w:t xml:space="preserve"> </w:t>
      </w:r>
      <w:r w:rsidR="00192BD1">
        <w:rPr>
          <w:rFonts w:ascii="Times New Roman" w:eastAsia="Batang" w:hAnsi="Times New Roman" w:cs="Times New Roman"/>
        </w:rPr>
        <w:t xml:space="preserve">from staff </w:t>
      </w:r>
      <w:r w:rsidR="00AA1AF6">
        <w:rPr>
          <w:rFonts w:ascii="Times New Roman" w:eastAsia="Batang" w:hAnsi="Times New Roman" w:cs="Times New Roman"/>
        </w:rPr>
        <w:t>for the following:</w:t>
      </w:r>
    </w:p>
    <w:p w:rsidR="00F553EA" w:rsidRDefault="00AA1AF6" w:rsidP="008C7F39">
      <w:pPr>
        <w:pStyle w:val="ListParagraph"/>
        <w:numPr>
          <w:ilvl w:val="2"/>
          <w:numId w:val="4"/>
        </w:numPr>
        <w:spacing w:after="0" w:line="240" w:lineRule="auto"/>
        <w:rPr>
          <w:rFonts w:ascii="Times New Roman" w:eastAsia="Batang" w:hAnsi="Times New Roman" w:cs="Times New Roman"/>
        </w:rPr>
      </w:pPr>
      <w:r>
        <w:rPr>
          <w:rFonts w:ascii="Times New Roman" w:eastAsia="Batang" w:hAnsi="Times New Roman" w:cs="Times New Roman"/>
        </w:rPr>
        <w:t xml:space="preserve"> A</w:t>
      </w:r>
      <w:r w:rsidR="00F553EA">
        <w:rPr>
          <w:rFonts w:ascii="Times New Roman" w:eastAsia="Batang" w:hAnsi="Times New Roman" w:cs="Times New Roman"/>
        </w:rPr>
        <w:t>ge discrepancie</w:t>
      </w:r>
      <w:r w:rsidR="006F265E">
        <w:rPr>
          <w:rFonts w:ascii="Times New Roman" w:eastAsia="Batang" w:hAnsi="Times New Roman" w:cs="Times New Roman"/>
        </w:rPr>
        <w:t>s relative to the Historic 100 Y</w:t>
      </w:r>
      <w:r w:rsidR="00F553EA">
        <w:rPr>
          <w:rFonts w:ascii="Times New Roman" w:eastAsia="Batang" w:hAnsi="Times New Roman" w:cs="Times New Roman"/>
        </w:rPr>
        <w:t>ear</w:t>
      </w:r>
      <w:r w:rsidR="00C35F28">
        <w:rPr>
          <w:rFonts w:ascii="Times New Roman" w:eastAsia="Batang" w:hAnsi="Times New Roman" w:cs="Times New Roman"/>
        </w:rPr>
        <w:t xml:space="preserve"> </w:t>
      </w:r>
      <w:r w:rsidR="006F265E">
        <w:rPr>
          <w:rFonts w:ascii="Times New Roman" w:eastAsia="Batang" w:hAnsi="Times New Roman" w:cs="Times New Roman"/>
        </w:rPr>
        <w:t>P</w:t>
      </w:r>
      <w:r w:rsidR="00C35F28">
        <w:rPr>
          <w:rFonts w:ascii="Times New Roman" w:eastAsia="Batang" w:hAnsi="Times New Roman" w:cs="Times New Roman"/>
        </w:rPr>
        <w:t xml:space="preserve">roperty </w:t>
      </w:r>
      <w:r w:rsidR="006F265E">
        <w:rPr>
          <w:rFonts w:ascii="Times New Roman" w:eastAsia="Batang" w:hAnsi="Times New Roman" w:cs="Times New Roman"/>
        </w:rPr>
        <w:t>L</w:t>
      </w:r>
      <w:r w:rsidR="00F553EA">
        <w:rPr>
          <w:rFonts w:ascii="Times New Roman" w:eastAsia="Batang" w:hAnsi="Times New Roman" w:cs="Times New Roman"/>
        </w:rPr>
        <w:t>ist</w:t>
      </w:r>
      <w:r>
        <w:rPr>
          <w:rFonts w:ascii="Times New Roman" w:eastAsia="Batang" w:hAnsi="Times New Roman" w:cs="Times New Roman"/>
        </w:rPr>
        <w:t>,</w:t>
      </w:r>
      <w:r w:rsidR="008D40C8">
        <w:rPr>
          <w:rFonts w:ascii="Times New Roman" w:eastAsia="Batang" w:hAnsi="Times New Roman" w:cs="Times New Roman"/>
        </w:rPr>
        <w:t xml:space="preserve"> </w:t>
      </w:r>
    </w:p>
    <w:p w:rsidR="00841C88" w:rsidRPr="00AA1AF6" w:rsidRDefault="008D40C8" w:rsidP="008C7F39">
      <w:pPr>
        <w:pStyle w:val="ListParagraph"/>
        <w:numPr>
          <w:ilvl w:val="2"/>
          <w:numId w:val="4"/>
        </w:numPr>
        <w:spacing w:after="0" w:line="240" w:lineRule="auto"/>
        <w:rPr>
          <w:rFonts w:ascii="Times New Roman" w:eastAsia="Batang" w:hAnsi="Times New Roman" w:cs="Times New Roman"/>
        </w:rPr>
      </w:pPr>
      <w:r>
        <w:rPr>
          <w:rFonts w:ascii="Times New Roman" w:eastAsia="Batang" w:hAnsi="Times New Roman" w:cs="Times New Roman"/>
        </w:rPr>
        <w:lastRenderedPageBreak/>
        <w:t>Temporary signage</w:t>
      </w:r>
      <w:r w:rsidR="00AA1AF6">
        <w:rPr>
          <w:rFonts w:ascii="Times New Roman" w:eastAsia="Batang" w:hAnsi="Times New Roman" w:cs="Times New Roman"/>
        </w:rPr>
        <w:t>.</w:t>
      </w:r>
      <w:r>
        <w:rPr>
          <w:rFonts w:ascii="Times New Roman" w:eastAsia="Batang" w:hAnsi="Times New Roman" w:cs="Times New Roman"/>
        </w:rPr>
        <w:t xml:space="preserve"> </w:t>
      </w:r>
    </w:p>
    <w:p w:rsidR="00841C88" w:rsidRPr="00AA1AF6" w:rsidRDefault="00841C88" w:rsidP="008C7F39">
      <w:pPr>
        <w:pStyle w:val="ListParagraph"/>
        <w:numPr>
          <w:ilvl w:val="1"/>
          <w:numId w:val="4"/>
        </w:numPr>
        <w:spacing w:after="0" w:line="240" w:lineRule="auto"/>
        <w:rPr>
          <w:rFonts w:ascii="Times New Roman" w:eastAsia="Batang" w:hAnsi="Times New Roman" w:cs="Times New Roman"/>
        </w:rPr>
      </w:pPr>
      <w:r>
        <w:rPr>
          <w:rFonts w:ascii="Times New Roman" w:eastAsia="Batang" w:hAnsi="Times New Roman" w:cs="Times New Roman"/>
        </w:rPr>
        <w:t>D</w:t>
      </w:r>
      <w:r w:rsidR="00192BD1">
        <w:rPr>
          <w:rFonts w:ascii="Times New Roman" w:eastAsia="Batang" w:hAnsi="Times New Roman" w:cs="Times New Roman"/>
        </w:rPr>
        <w:t>iscussion regarding proposed j</w:t>
      </w:r>
      <w:r>
        <w:rPr>
          <w:rFonts w:ascii="Times New Roman" w:eastAsia="Batang" w:hAnsi="Times New Roman" w:cs="Times New Roman"/>
        </w:rPr>
        <w:t xml:space="preserve">oint </w:t>
      </w:r>
      <w:r w:rsidR="00192BD1">
        <w:rPr>
          <w:rFonts w:ascii="Times New Roman" w:eastAsia="Batang" w:hAnsi="Times New Roman" w:cs="Times New Roman"/>
        </w:rPr>
        <w:t>m</w:t>
      </w:r>
      <w:r>
        <w:rPr>
          <w:rFonts w:ascii="Times New Roman" w:eastAsia="Batang" w:hAnsi="Times New Roman" w:cs="Times New Roman"/>
        </w:rPr>
        <w:t>eeting between CPC and Historic Commission</w:t>
      </w:r>
      <w:r w:rsidR="00AA1AF6">
        <w:rPr>
          <w:rFonts w:ascii="Times New Roman" w:eastAsia="Batang" w:hAnsi="Times New Roman" w:cs="Times New Roman"/>
        </w:rPr>
        <w:t xml:space="preserve">. </w:t>
      </w:r>
    </w:p>
    <w:p w:rsidR="00F553EA" w:rsidRPr="00F553EA" w:rsidRDefault="00B957CD" w:rsidP="008C7F39">
      <w:pPr>
        <w:pStyle w:val="ListParagraph"/>
        <w:numPr>
          <w:ilvl w:val="1"/>
          <w:numId w:val="4"/>
        </w:numPr>
        <w:spacing w:after="0" w:line="240" w:lineRule="auto"/>
        <w:rPr>
          <w:rFonts w:ascii="Times New Roman" w:eastAsia="Batang" w:hAnsi="Times New Roman" w:cs="Times New Roman"/>
        </w:rPr>
      </w:pPr>
      <w:r>
        <w:rPr>
          <w:rFonts w:ascii="Times New Roman" w:eastAsia="Batang" w:hAnsi="Times New Roman" w:cs="Times New Roman"/>
        </w:rPr>
        <w:t>Review meeting minutes of February 22, 2017.</w:t>
      </w:r>
    </w:p>
    <w:p w:rsidR="00DC4D74" w:rsidRPr="00F553EA" w:rsidRDefault="00B957CD" w:rsidP="008C7F39">
      <w:pPr>
        <w:pStyle w:val="ListParagraph"/>
        <w:numPr>
          <w:ilvl w:val="1"/>
          <w:numId w:val="4"/>
        </w:numPr>
        <w:spacing w:after="0" w:line="240" w:lineRule="auto"/>
        <w:rPr>
          <w:rFonts w:ascii="Times New Roman" w:eastAsia="Batang" w:hAnsi="Times New Roman" w:cs="Times New Roman"/>
        </w:rPr>
      </w:pPr>
      <w:r>
        <w:rPr>
          <w:rFonts w:ascii="Times New Roman" w:eastAsia="Batang" w:hAnsi="Times New Roman" w:cs="Times New Roman"/>
        </w:rPr>
        <w:t>General Communications received by the Board.</w:t>
      </w:r>
    </w:p>
    <w:p w:rsidR="000F3A82" w:rsidRPr="000F3A82" w:rsidRDefault="000F3A82" w:rsidP="000F3A82">
      <w:pPr>
        <w:pStyle w:val="ListParagraph"/>
        <w:spacing w:after="0" w:line="240" w:lineRule="auto"/>
        <w:ind w:left="432"/>
        <w:rPr>
          <w:rFonts w:ascii="Times New Roman" w:eastAsia="Batang" w:hAnsi="Times New Roman" w:cs="Times New Roman"/>
        </w:rPr>
      </w:pPr>
    </w:p>
    <w:p w:rsidR="00046AC3" w:rsidRPr="00B957CD" w:rsidRDefault="00B957CD" w:rsidP="00120150">
      <w:pPr>
        <w:pStyle w:val="ListParagraph"/>
        <w:numPr>
          <w:ilvl w:val="0"/>
          <w:numId w:val="5"/>
        </w:numPr>
        <w:spacing w:after="0" w:line="240" w:lineRule="auto"/>
        <w:rPr>
          <w:rFonts w:ascii="Times New Roman" w:eastAsia="Batang" w:hAnsi="Times New Roman" w:cs="Times New Roman"/>
          <w:b/>
          <w:u w:val="single"/>
        </w:rPr>
      </w:pPr>
      <w:r w:rsidRPr="00B957CD">
        <w:rPr>
          <w:rFonts w:ascii="Times New Roman" w:eastAsia="Batang" w:hAnsi="Times New Roman" w:cs="Times New Roman"/>
          <w:b/>
          <w:u w:val="single"/>
        </w:rPr>
        <w:t>Reports and Briefings</w:t>
      </w:r>
    </w:p>
    <w:p w:rsidR="00886E76" w:rsidRPr="00C85833" w:rsidRDefault="00886E76" w:rsidP="00120150">
      <w:pPr>
        <w:pStyle w:val="ListParagraph"/>
        <w:numPr>
          <w:ilvl w:val="0"/>
          <w:numId w:val="5"/>
        </w:numPr>
        <w:spacing w:after="0" w:line="240" w:lineRule="auto"/>
        <w:rPr>
          <w:rFonts w:ascii="Times New Roman" w:eastAsia="Batang" w:hAnsi="Times New Roman" w:cs="Times New Roman"/>
          <w:b/>
        </w:rPr>
      </w:pPr>
      <w:r w:rsidRPr="00C85833">
        <w:rPr>
          <w:rFonts w:ascii="Times New Roman" w:eastAsia="Batang" w:hAnsi="Times New Roman" w:cs="Times New Roman"/>
          <w:b/>
          <w:u w:val="single"/>
        </w:rPr>
        <w:t>Adjournment</w:t>
      </w:r>
    </w:p>
    <w:p w:rsidR="005F1536" w:rsidRPr="00913CD7" w:rsidRDefault="005F1536" w:rsidP="005F1536">
      <w:pPr>
        <w:spacing w:after="0" w:line="240" w:lineRule="auto"/>
        <w:ind w:left="720"/>
        <w:rPr>
          <w:rFonts w:ascii="Times New Roman" w:eastAsia="Batang" w:hAnsi="Times New Roman" w:cs="Times New Roman"/>
          <w:b/>
          <w:u w:val="single"/>
        </w:rPr>
      </w:pPr>
    </w:p>
    <w:p w:rsidR="00886E76" w:rsidRPr="00886E76" w:rsidRDefault="00271EC3" w:rsidP="00886E76">
      <w:pPr>
        <w:spacing w:after="0" w:line="240" w:lineRule="auto"/>
        <w:jc w:val="center"/>
        <w:rPr>
          <w:rFonts w:ascii="Times New Roman" w:eastAsia="Batang" w:hAnsi="Times New Roman" w:cs="Times New Roman"/>
          <w:b/>
          <w:bCs/>
          <w:i/>
          <w:iCs/>
        </w:rPr>
      </w:pPr>
      <w:r>
        <w:rPr>
          <w:rFonts w:ascii="Times New Roman" w:eastAsia="Batang" w:hAnsi="Times New Roman" w:cs="Times New Roman"/>
          <w:b/>
          <w:bCs/>
          <w:i/>
          <w:iCs/>
        </w:rPr>
        <w:pict>
          <v:rect id="_x0000_i1025" style="width:0;height:1.5pt" o:hralign="center" o:hrstd="t" o:hr="t" fillcolor="#489088" stroked="f"/>
        </w:pict>
      </w:r>
    </w:p>
    <w:p w:rsidR="00886E76" w:rsidRPr="00886E76" w:rsidRDefault="00F44C2F" w:rsidP="00886E76">
      <w:pPr>
        <w:spacing w:after="0" w:line="240" w:lineRule="auto"/>
        <w:jc w:val="center"/>
        <w:rPr>
          <w:rFonts w:ascii="Times New Roman" w:eastAsia="Batang" w:hAnsi="Times New Roman" w:cs="Times New Roman"/>
          <w:b/>
          <w:bCs/>
          <w:iCs/>
        </w:rPr>
      </w:pPr>
      <w:r w:rsidRPr="00886E76">
        <w:rPr>
          <w:rFonts w:ascii="Times New Roman" w:eastAsia="Batang" w:hAnsi="Times New Roman" w:cs="Times New Roman"/>
          <w:b/>
          <w:bCs/>
          <w:i/>
          <w:iCs/>
        </w:rPr>
        <w:t>Subject to Change</w:t>
      </w:r>
      <w:r>
        <w:rPr>
          <w:rFonts w:ascii="Times New Roman" w:eastAsia="Batang" w:hAnsi="Times New Roman" w:cs="Times New Roman"/>
          <w:b/>
          <w:bCs/>
          <w:i/>
          <w:iCs/>
        </w:rPr>
        <w:t xml:space="preserve"> - </w:t>
      </w:r>
      <w:r w:rsidR="009A412B">
        <w:rPr>
          <w:rFonts w:ascii="Times New Roman" w:eastAsia="Batang" w:hAnsi="Times New Roman" w:cs="Times New Roman"/>
          <w:b/>
          <w:bCs/>
          <w:i/>
          <w:iCs/>
        </w:rPr>
        <w:t>Ne</w:t>
      </w:r>
      <w:r>
        <w:rPr>
          <w:rFonts w:ascii="Times New Roman" w:eastAsia="Batang" w:hAnsi="Times New Roman" w:cs="Times New Roman"/>
          <w:b/>
          <w:bCs/>
          <w:i/>
          <w:iCs/>
        </w:rPr>
        <w:t xml:space="preserve">xt HDHC meeting: </w:t>
      </w:r>
      <w:r w:rsidR="00B957CD">
        <w:rPr>
          <w:rFonts w:ascii="Times New Roman" w:eastAsia="Batang" w:hAnsi="Times New Roman" w:cs="Times New Roman"/>
          <w:b/>
          <w:bCs/>
          <w:i/>
          <w:iCs/>
        </w:rPr>
        <w:t>May 17</w:t>
      </w:r>
      <w:r w:rsidR="00FC2EDA">
        <w:rPr>
          <w:rFonts w:ascii="Times New Roman" w:eastAsia="Batang" w:hAnsi="Times New Roman" w:cs="Times New Roman"/>
          <w:b/>
          <w:bCs/>
          <w:i/>
          <w:iCs/>
        </w:rPr>
        <w:t>, 2017</w:t>
      </w:r>
      <w:r>
        <w:rPr>
          <w:rFonts w:ascii="Times New Roman" w:eastAsia="Batang" w:hAnsi="Times New Roman" w:cs="Times New Roman"/>
          <w:b/>
          <w:bCs/>
          <w:i/>
          <w:iCs/>
        </w:rPr>
        <w:t xml:space="preserve"> </w:t>
      </w:r>
    </w:p>
    <w:p w:rsidR="00886E76" w:rsidRPr="00886E76" w:rsidRDefault="00886E76" w:rsidP="00886E76">
      <w:pPr>
        <w:spacing w:after="0" w:line="240" w:lineRule="auto"/>
        <w:jc w:val="center"/>
        <w:rPr>
          <w:rFonts w:ascii="Times New Roman" w:eastAsia="Batang" w:hAnsi="Times New Roman" w:cs="Times New Roman"/>
          <w:b/>
          <w:bCs/>
          <w:i/>
          <w:iCs/>
        </w:rPr>
      </w:pPr>
    </w:p>
    <w:p w:rsidR="00967183" w:rsidRDefault="00886E76" w:rsidP="00967183">
      <w:pPr>
        <w:tabs>
          <w:tab w:val="left" w:pos="1296"/>
          <w:tab w:val="left" w:pos="3024"/>
        </w:tabs>
        <w:spacing w:after="0" w:line="240" w:lineRule="auto"/>
        <w:ind w:left="-180" w:right="-450"/>
        <w:rPr>
          <w:rFonts w:ascii="Times New Roman" w:eastAsia="Times New Roman" w:hAnsi="Times New Roman" w:cs="Times New Roman"/>
          <w:i/>
        </w:rPr>
      </w:pPr>
      <w:r w:rsidRPr="00886E76">
        <w:rPr>
          <w:rFonts w:ascii="Times New Roman" w:eastAsia="Times New Roman" w:hAnsi="Times New Roman" w:cs="Times New Roman"/>
          <w:i/>
        </w:rPr>
        <w:t>*Per the Attorney General’s Office: Boards/Commissions may hold an open session for topics not reasonably anticipated by the Chair 48 hours in advance of the meeting following “New Business”.</w:t>
      </w:r>
    </w:p>
    <w:p w:rsidR="00886E76" w:rsidRPr="00967183" w:rsidRDefault="00886E76" w:rsidP="00967183">
      <w:pPr>
        <w:tabs>
          <w:tab w:val="left" w:pos="1296"/>
          <w:tab w:val="left" w:pos="3024"/>
        </w:tabs>
        <w:spacing w:after="0" w:line="240" w:lineRule="auto"/>
        <w:ind w:left="-180" w:right="-450"/>
        <w:rPr>
          <w:rFonts w:ascii="Times New Roman" w:eastAsia="Times New Roman" w:hAnsi="Times New Roman" w:cs="Times New Roman"/>
          <w:i/>
        </w:rPr>
      </w:pPr>
      <w:r w:rsidRPr="00191DD2">
        <w:rPr>
          <w:rFonts w:ascii="Times New Roman" w:eastAsia="Times New Roman" w:hAnsi="Times New Roman" w:cs="Times New Roman"/>
          <w:smallCaps/>
          <w:sz w:val="24"/>
          <w:szCs w:val="24"/>
        </w:rPr>
        <w:t>Requests for accommodations for any person having a disability can be made by contacting the Administration office at phone at 508.430.7513.</w:t>
      </w:r>
    </w:p>
    <w:p w:rsidR="00886E76" w:rsidRPr="00191DD2" w:rsidRDefault="00886E76" w:rsidP="00886E76">
      <w:pPr>
        <w:spacing w:after="0" w:line="240" w:lineRule="auto"/>
        <w:rPr>
          <w:rFonts w:ascii="Times New Roman" w:eastAsia="Times New Roman" w:hAnsi="Times New Roman" w:cs="Times New Roman"/>
          <w:smallCaps/>
          <w:sz w:val="24"/>
          <w:szCs w:val="24"/>
        </w:rPr>
      </w:pPr>
    </w:p>
    <w:p w:rsidR="00AB21E4" w:rsidRPr="00191DD2" w:rsidRDefault="00886E76" w:rsidP="00BC4CFE">
      <w:pPr>
        <w:spacing w:after="0" w:line="240" w:lineRule="auto"/>
        <w:rPr>
          <w:rFonts w:ascii="Times New Roman" w:eastAsia="Times New Roman" w:hAnsi="Times New Roman" w:cs="Times New Roman"/>
        </w:rPr>
      </w:pPr>
      <w:r w:rsidRPr="00191DD2">
        <w:rPr>
          <w:rFonts w:ascii="Times New Roman" w:eastAsia="Times New Roman" w:hAnsi="Times New Roman" w:cs="Times New Roman"/>
        </w:rPr>
        <w:t>Authoriz</w:t>
      </w:r>
      <w:r w:rsidR="004978C3" w:rsidRPr="00191DD2">
        <w:rPr>
          <w:rFonts w:ascii="Times New Roman" w:eastAsia="Times New Roman" w:hAnsi="Times New Roman" w:cs="Times New Roman"/>
        </w:rPr>
        <w:t>ed Posting Officer: Marie Carlson</w:t>
      </w:r>
      <w:r w:rsidRPr="00191DD2">
        <w:rPr>
          <w:rFonts w:ascii="Times New Roman" w:eastAsia="Times New Roman" w:hAnsi="Times New Roman" w:cs="Times New Roman"/>
        </w:rPr>
        <w:t xml:space="preserve">, </w:t>
      </w:r>
      <w:hyperlink r:id="rId7" w:history="1">
        <w:r w:rsidR="000117C3" w:rsidRPr="00191DD2">
          <w:rPr>
            <w:rStyle w:val="Hyperlink"/>
            <w:rFonts w:ascii="Times New Roman" w:eastAsia="Times New Roman" w:hAnsi="Times New Roman" w:cs="Times New Roman"/>
          </w:rPr>
          <w:t>mcarlson@town.harwich.ma.us</w:t>
        </w:r>
      </w:hyperlink>
      <w:r w:rsidR="000117C3" w:rsidRPr="00191DD2">
        <w:rPr>
          <w:rFonts w:ascii="Times New Roman" w:eastAsia="Times New Roman" w:hAnsi="Times New Roman" w:cs="Times New Roman"/>
        </w:rPr>
        <w:t xml:space="preserve"> / 508.430.7506 ext. 3316</w:t>
      </w:r>
    </w:p>
    <w:p w:rsidR="000F3A82" w:rsidRPr="00191DD2" w:rsidRDefault="000F3A82" w:rsidP="00BC4CFE">
      <w:pPr>
        <w:spacing w:after="0" w:line="240" w:lineRule="auto"/>
        <w:rPr>
          <w:rFonts w:ascii="Times New Roman" w:eastAsia="Times New Roman" w:hAnsi="Times New Roman" w:cs="Times New Roman"/>
        </w:rPr>
      </w:pPr>
      <w:r w:rsidRPr="00191DD2">
        <w:rPr>
          <w:rFonts w:ascii="Times New Roman" w:eastAsia="Times New Roman" w:hAnsi="Times New Roman" w:cs="Times New Roman"/>
        </w:rPr>
        <w:t>Posted by:</w:t>
      </w:r>
    </w:p>
    <w:p w:rsidR="000F3A82" w:rsidRPr="00191DD2" w:rsidRDefault="000F3A82" w:rsidP="00BC4CFE">
      <w:pPr>
        <w:spacing w:after="0" w:line="240" w:lineRule="auto"/>
        <w:rPr>
          <w:rFonts w:ascii="Times New Roman" w:eastAsia="Times New Roman" w:hAnsi="Times New Roman" w:cs="Times New Roman"/>
        </w:rPr>
      </w:pPr>
    </w:p>
    <w:p w:rsidR="000F3A82" w:rsidRPr="00191DD2" w:rsidRDefault="000F3A82" w:rsidP="00BC4CFE">
      <w:pPr>
        <w:spacing w:after="0" w:line="240" w:lineRule="auto"/>
        <w:rPr>
          <w:rFonts w:ascii="Times New Roman" w:eastAsia="Times New Roman" w:hAnsi="Times New Roman" w:cs="Times New Roman"/>
        </w:rPr>
      </w:pPr>
      <w:r w:rsidRPr="00191DD2">
        <w:rPr>
          <w:rFonts w:ascii="Times New Roman" w:eastAsia="Times New Roman" w:hAnsi="Times New Roman" w:cs="Times New Roman"/>
        </w:rPr>
        <w:t>_______________________________</w:t>
      </w:r>
    </w:p>
    <w:p w:rsidR="000F3A82" w:rsidRPr="00191DD2" w:rsidRDefault="00191DD2" w:rsidP="00BC4CFE">
      <w:pPr>
        <w:spacing w:after="0" w:line="240" w:lineRule="auto"/>
        <w:rPr>
          <w:rFonts w:ascii="Times New Roman" w:hAnsi="Times New Roman" w:cs="Times New Roman"/>
        </w:rPr>
      </w:pPr>
      <w:r w:rsidRPr="00191DD2">
        <w:rPr>
          <w:rFonts w:ascii="Times New Roman" w:hAnsi="Times New Roman" w:cs="Times New Roman"/>
        </w:rPr>
        <w:t>Town Clerk</w:t>
      </w:r>
    </w:p>
    <w:p w:rsidR="000F3A82" w:rsidRPr="00191DD2" w:rsidRDefault="000F3A82" w:rsidP="00BC4CFE">
      <w:pPr>
        <w:spacing w:after="0" w:line="240" w:lineRule="auto"/>
        <w:rPr>
          <w:rFonts w:ascii="Times New Roman" w:hAnsi="Times New Roman" w:cs="Times New Roman"/>
        </w:rPr>
      </w:pPr>
      <w:r w:rsidRPr="00191DD2">
        <w:rPr>
          <w:rFonts w:ascii="Times New Roman" w:hAnsi="Times New Roman" w:cs="Times New Roman"/>
        </w:rPr>
        <w:t>Date___________________________</w:t>
      </w:r>
    </w:p>
    <w:sectPr w:rsidR="000F3A82" w:rsidRPr="00191DD2" w:rsidSect="000F21BF">
      <w:headerReference w:type="even" r:id="rId8"/>
      <w:headerReference w:type="default" r:id="rId9"/>
      <w:footerReference w:type="even" r:id="rId10"/>
      <w:footerReference w:type="default" r:id="rId11"/>
      <w:headerReference w:type="first" r:id="rId12"/>
      <w:footerReference w:type="first" r:id="rId13"/>
      <w:pgSz w:w="12240" w:h="15840" w:code="1"/>
      <w:pgMar w:top="1440" w:right="1267"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E76" w:rsidRDefault="00886E76" w:rsidP="00886E76">
      <w:pPr>
        <w:spacing w:after="0" w:line="240" w:lineRule="auto"/>
      </w:pPr>
      <w:r>
        <w:separator/>
      </w:r>
    </w:p>
  </w:endnote>
  <w:endnote w:type="continuationSeparator" w:id="0">
    <w:p w:rsidR="00886E76" w:rsidRDefault="00886E76" w:rsidP="0088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E76" w:rsidRDefault="00886E76" w:rsidP="00886E76">
      <w:pPr>
        <w:spacing w:after="0" w:line="240" w:lineRule="auto"/>
      </w:pPr>
      <w:r>
        <w:separator/>
      </w:r>
    </w:p>
  </w:footnote>
  <w:footnote w:type="continuationSeparator" w:id="0">
    <w:p w:rsidR="00886E76" w:rsidRDefault="00886E76" w:rsidP="00886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D2" w:rsidRDefault="00DA4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256DA"/>
    <w:multiLevelType w:val="hybridMultilevel"/>
    <w:tmpl w:val="25604BE0"/>
    <w:lvl w:ilvl="0" w:tplc="56742F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77350"/>
    <w:multiLevelType w:val="hybridMultilevel"/>
    <w:tmpl w:val="B97A0F8E"/>
    <w:lvl w:ilvl="0" w:tplc="F666428A">
      <w:start w:val="1"/>
      <w:numFmt w:val="upperRoman"/>
      <w:lvlText w:val="%1."/>
      <w:lvlJc w:val="left"/>
      <w:pPr>
        <w:ind w:left="2970" w:hanging="72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1C3B3F0F"/>
    <w:multiLevelType w:val="hybridMultilevel"/>
    <w:tmpl w:val="A71211D6"/>
    <w:lvl w:ilvl="0" w:tplc="BFDE56FA">
      <w:start w:val="1"/>
      <w:numFmt w:val="upperRoman"/>
      <w:lvlText w:val="%1."/>
      <w:lvlJc w:val="left"/>
      <w:pPr>
        <w:tabs>
          <w:tab w:val="num" w:pos="1080"/>
        </w:tabs>
        <w:ind w:left="1080" w:hanging="720"/>
      </w:pPr>
      <w:rPr>
        <w:rFonts w:hint="default"/>
        <w:b/>
        <w:i w:val="0"/>
      </w:rPr>
    </w:lvl>
    <w:lvl w:ilvl="1" w:tplc="ABF45A86">
      <w:start w:val="1"/>
      <w:numFmt w:val="lowerLetter"/>
      <w:lvlText w:val="%2."/>
      <w:lvlJc w:val="left"/>
      <w:pPr>
        <w:tabs>
          <w:tab w:val="num" w:pos="720"/>
        </w:tabs>
        <w:ind w:left="0" w:firstLine="432"/>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D4491F"/>
    <w:multiLevelType w:val="hybridMultilevel"/>
    <w:tmpl w:val="31725B68"/>
    <w:lvl w:ilvl="0" w:tplc="532C3AB8">
      <w:start w:val="1"/>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E4483"/>
    <w:multiLevelType w:val="hybridMultilevel"/>
    <w:tmpl w:val="A7F4F098"/>
    <w:lvl w:ilvl="0" w:tplc="87A2BF3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76"/>
    <w:rsid w:val="00002CE3"/>
    <w:rsid w:val="00005E84"/>
    <w:rsid w:val="000117C3"/>
    <w:rsid w:val="00012642"/>
    <w:rsid w:val="00015B5B"/>
    <w:rsid w:val="00017A11"/>
    <w:rsid w:val="0003086D"/>
    <w:rsid w:val="00035565"/>
    <w:rsid w:val="000373DF"/>
    <w:rsid w:val="0004223E"/>
    <w:rsid w:val="0004540D"/>
    <w:rsid w:val="00046AC3"/>
    <w:rsid w:val="000502DA"/>
    <w:rsid w:val="000519FE"/>
    <w:rsid w:val="00051D5C"/>
    <w:rsid w:val="00055F30"/>
    <w:rsid w:val="00056CC0"/>
    <w:rsid w:val="00060EFE"/>
    <w:rsid w:val="000613FD"/>
    <w:rsid w:val="0006433C"/>
    <w:rsid w:val="000672E9"/>
    <w:rsid w:val="000700CC"/>
    <w:rsid w:val="00071E36"/>
    <w:rsid w:val="000734ED"/>
    <w:rsid w:val="00080848"/>
    <w:rsid w:val="000837CA"/>
    <w:rsid w:val="00084C34"/>
    <w:rsid w:val="00090821"/>
    <w:rsid w:val="000968E4"/>
    <w:rsid w:val="000A554C"/>
    <w:rsid w:val="000B0397"/>
    <w:rsid w:val="000B2246"/>
    <w:rsid w:val="000C06D8"/>
    <w:rsid w:val="000C15C4"/>
    <w:rsid w:val="000D1046"/>
    <w:rsid w:val="000D44A9"/>
    <w:rsid w:val="000D58BA"/>
    <w:rsid w:val="000D76D1"/>
    <w:rsid w:val="000E3726"/>
    <w:rsid w:val="000E3E55"/>
    <w:rsid w:val="000F21BF"/>
    <w:rsid w:val="000F3A82"/>
    <w:rsid w:val="000F458E"/>
    <w:rsid w:val="000F48BB"/>
    <w:rsid w:val="00100500"/>
    <w:rsid w:val="001021D4"/>
    <w:rsid w:val="00111519"/>
    <w:rsid w:val="00113180"/>
    <w:rsid w:val="00113225"/>
    <w:rsid w:val="00117A6A"/>
    <w:rsid w:val="00120150"/>
    <w:rsid w:val="00120F28"/>
    <w:rsid w:val="00123B78"/>
    <w:rsid w:val="00126D34"/>
    <w:rsid w:val="00127233"/>
    <w:rsid w:val="001276E5"/>
    <w:rsid w:val="00136652"/>
    <w:rsid w:val="0014196A"/>
    <w:rsid w:val="00141E6C"/>
    <w:rsid w:val="00146A7A"/>
    <w:rsid w:val="00150D42"/>
    <w:rsid w:val="00152508"/>
    <w:rsid w:val="00155721"/>
    <w:rsid w:val="001558EB"/>
    <w:rsid w:val="00155B38"/>
    <w:rsid w:val="0015732A"/>
    <w:rsid w:val="00163F83"/>
    <w:rsid w:val="00172518"/>
    <w:rsid w:val="00184D48"/>
    <w:rsid w:val="00185DB7"/>
    <w:rsid w:val="00186744"/>
    <w:rsid w:val="00191DD2"/>
    <w:rsid w:val="00192174"/>
    <w:rsid w:val="00192BD1"/>
    <w:rsid w:val="00193152"/>
    <w:rsid w:val="00195B0C"/>
    <w:rsid w:val="00196F90"/>
    <w:rsid w:val="001B0CEE"/>
    <w:rsid w:val="001C3414"/>
    <w:rsid w:val="001C6A60"/>
    <w:rsid w:val="001D118B"/>
    <w:rsid w:val="001D4DCF"/>
    <w:rsid w:val="001E0E2B"/>
    <w:rsid w:val="001E1887"/>
    <w:rsid w:val="001E5431"/>
    <w:rsid w:val="001E6898"/>
    <w:rsid w:val="001F19B3"/>
    <w:rsid w:val="001F3077"/>
    <w:rsid w:val="001F5AD7"/>
    <w:rsid w:val="00204890"/>
    <w:rsid w:val="002057BB"/>
    <w:rsid w:val="002060AD"/>
    <w:rsid w:val="00206FDC"/>
    <w:rsid w:val="00221A21"/>
    <w:rsid w:val="0022267D"/>
    <w:rsid w:val="00233E85"/>
    <w:rsid w:val="00234C9F"/>
    <w:rsid w:val="00234DE7"/>
    <w:rsid w:val="002369C5"/>
    <w:rsid w:val="002445B9"/>
    <w:rsid w:val="00244C21"/>
    <w:rsid w:val="00245646"/>
    <w:rsid w:val="002526CE"/>
    <w:rsid w:val="00265241"/>
    <w:rsid w:val="002710BA"/>
    <w:rsid w:val="002763FA"/>
    <w:rsid w:val="002815E3"/>
    <w:rsid w:val="00294752"/>
    <w:rsid w:val="0029752E"/>
    <w:rsid w:val="002A17AB"/>
    <w:rsid w:val="002B01F2"/>
    <w:rsid w:val="002B1067"/>
    <w:rsid w:val="002B3349"/>
    <w:rsid w:val="002C0712"/>
    <w:rsid w:val="002C4B82"/>
    <w:rsid w:val="002D150B"/>
    <w:rsid w:val="002D410F"/>
    <w:rsid w:val="002D71A9"/>
    <w:rsid w:val="002E19C1"/>
    <w:rsid w:val="002E3398"/>
    <w:rsid w:val="002E365A"/>
    <w:rsid w:val="002F404A"/>
    <w:rsid w:val="00307135"/>
    <w:rsid w:val="003075C4"/>
    <w:rsid w:val="00311A77"/>
    <w:rsid w:val="00312A00"/>
    <w:rsid w:val="003233A8"/>
    <w:rsid w:val="00323E76"/>
    <w:rsid w:val="0032471C"/>
    <w:rsid w:val="00326EFA"/>
    <w:rsid w:val="003312C7"/>
    <w:rsid w:val="00334463"/>
    <w:rsid w:val="00335BFB"/>
    <w:rsid w:val="00337B2D"/>
    <w:rsid w:val="00340BB4"/>
    <w:rsid w:val="003500E4"/>
    <w:rsid w:val="00351399"/>
    <w:rsid w:val="003613F9"/>
    <w:rsid w:val="003736AB"/>
    <w:rsid w:val="00373D4F"/>
    <w:rsid w:val="00374276"/>
    <w:rsid w:val="00377171"/>
    <w:rsid w:val="00381F3A"/>
    <w:rsid w:val="00382B7B"/>
    <w:rsid w:val="003831D8"/>
    <w:rsid w:val="0039422B"/>
    <w:rsid w:val="003A1892"/>
    <w:rsid w:val="003A5B5F"/>
    <w:rsid w:val="003B0042"/>
    <w:rsid w:val="003B67C5"/>
    <w:rsid w:val="003B6856"/>
    <w:rsid w:val="003B7806"/>
    <w:rsid w:val="003B7F33"/>
    <w:rsid w:val="003C0390"/>
    <w:rsid w:val="003C2957"/>
    <w:rsid w:val="003C30DF"/>
    <w:rsid w:val="003C7C8D"/>
    <w:rsid w:val="003D3001"/>
    <w:rsid w:val="003D3D67"/>
    <w:rsid w:val="003D5972"/>
    <w:rsid w:val="003E7BCF"/>
    <w:rsid w:val="003F41ED"/>
    <w:rsid w:val="00403096"/>
    <w:rsid w:val="004031F3"/>
    <w:rsid w:val="0040482D"/>
    <w:rsid w:val="00406286"/>
    <w:rsid w:val="0042422F"/>
    <w:rsid w:val="004254E1"/>
    <w:rsid w:val="004300BB"/>
    <w:rsid w:val="00430C30"/>
    <w:rsid w:val="0043159E"/>
    <w:rsid w:val="00431FAE"/>
    <w:rsid w:val="004337D7"/>
    <w:rsid w:val="004340FC"/>
    <w:rsid w:val="00436D76"/>
    <w:rsid w:val="004404D6"/>
    <w:rsid w:val="00441519"/>
    <w:rsid w:val="004450AA"/>
    <w:rsid w:val="00446D8B"/>
    <w:rsid w:val="0045044B"/>
    <w:rsid w:val="00451B3D"/>
    <w:rsid w:val="00463893"/>
    <w:rsid w:val="0046401E"/>
    <w:rsid w:val="00467161"/>
    <w:rsid w:val="00467701"/>
    <w:rsid w:val="00470B5B"/>
    <w:rsid w:val="0047300B"/>
    <w:rsid w:val="00474116"/>
    <w:rsid w:val="00477FFC"/>
    <w:rsid w:val="004820AB"/>
    <w:rsid w:val="00483713"/>
    <w:rsid w:val="00483928"/>
    <w:rsid w:val="00495A78"/>
    <w:rsid w:val="00495AC8"/>
    <w:rsid w:val="004978C3"/>
    <w:rsid w:val="00497D92"/>
    <w:rsid w:val="004A1F73"/>
    <w:rsid w:val="004B1FEC"/>
    <w:rsid w:val="004B538A"/>
    <w:rsid w:val="004C3AC6"/>
    <w:rsid w:val="004D0B3C"/>
    <w:rsid w:val="004D13A4"/>
    <w:rsid w:val="004D401A"/>
    <w:rsid w:val="004E40F4"/>
    <w:rsid w:val="004F4AA4"/>
    <w:rsid w:val="004F5856"/>
    <w:rsid w:val="004F769D"/>
    <w:rsid w:val="005021A1"/>
    <w:rsid w:val="00502489"/>
    <w:rsid w:val="005049F6"/>
    <w:rsid w:val="00505275"/>
    <w:rsid w:val="005078E1"/>
    <w:rsid w:val="00507EBE"/>
    <w:rsid w:val="00520AAC"/>
    <w:rsid w:val="005232F5"/>
    <w:rsid w:val="00531F86"/>
    <w:rsid w:val="00536AC3"/>
    <w:rsid w:val="00540484"/>
    <w:rsid w:val="00540685"/>
    <w:rsid w:val="00540F9B"/>
    <w:rsid w:val="00543C09"/>
    <w:rsid w:val="00545FF0"/>
    <w:rsid w:val="0055203E"/>
    <w:rsid w:val="00562C5E"/>
    <w:rsid w:val="00564119"/>
    <w:rsid w:val="00564FD5"/>
    <w:rsid w:val="005666B3"/>
    <w:rsid w:val="005717FF"/>
    <w:rsid w:val="00571B32"/>
    <w:rsid w:val="00575DD0"/>
    <w:rsid w:val="00580035"/>
    <w:rsid w:val="005804A4"/>
    <w:rsid w:val="00591465"/>
    <w:rsid w:val="005916C7"/>
    <w:rsid w:val="005916FC"/>
    <w:rsid w:val="005A0A30"/>
    <w:rsid w:val="005A4D1B"/>
    <w:rsid w:val="005B7543"/>
    <w:rsid w:val="005C2846"/>
    <w:rsid w:val="005C5D6F"/>
    <w:rsid w:val="005E26D6"/>
    <w:rsid w:val="005E4EF5"/>
    <w:rsid w:val="005F1536"/>
    <w:rsid w:val="0060514F"/>
    <w:rsid w:val="00605E3B"/>
    <w:rsid w:val="00610BC0"/>
    <w:rsid w:val="006118FD"/>
    <w:rsid w:val="006158D9"/>
    <w:rsid w:val="006259AA"/>
    <w:rsid w:val="00631AE6"/>
    <w:rsid w:val="0063292E"/>
    <w:rsid w:val="00632A74"/>
    <w:rsid w:val="006346E2"/>
    <w:rsid w:val="00647AEF"/>
    <w:rsid w:val="00652FC5"/>
    <w:rsid w:val="0065357E"/>
    <w:rsid w:val="00653FCA"/>
    <w:rsid w:val="00657FF7"/>
    <w:rsid w:val="00662500"/>
    <w:rsid w:val="00663567"/>
    <w:rsid w:val="00665971"/>
    <w:rsid w:val="00686F90"/>
    <w:rsid w:val="0069306C"/>
    <w:rsid w:val="0069594E"/>
    <w:rsid w:val="006A57D3"/>
    <w:rsid w:val="006A59AA"/>
    <w:rsid w:val="006B17C3"/>
    <w:rsid w:val="006C308E"/>
    <w:rsid w:val="006D23C2"/>
    <w:rsid w:val="006E03F7"/>
    <w:rsid w:val="006E102E"/>
    <w:rsid w:val="006F0E86"/>
    <w:rsid w:val="006F214B"/>
    <w:rsid w:val="006F265E"/>
    <w:rsid w:val="006F4F97"/>
    <w:rsid w:val="00701D54"/>
    <w:rsid w:val="007045BF"/>
    <w:rsid w:val="00707441"/>
    <w:rsid w:val="00707D8F"/>
    <w:rsid w:val="007161D7"/>
    <w:rsid w:val="007312ED"/>
    <w:rsid w:val="0073418C"/>
    <w:rsid w:val="00743726"/>
    <w:rsid w:val="00744AF2"/>
    <w:rsid w:val="00750FED"/>
    <w:rsid w:val="007527C5"/>
    <w:rsid w:val="0075519A"/>
    <w:rsid w:val="007561EC"/>
    <w:rsid w:val="007611FC"/>
    <w:rsid w:val="0076700B"/>
    <w:rsid w:val="00771274"/>
    <w:rsid w:val="00772F81"/>
    <w:rsid w:val="00774FBE"/>
    <w:rsid w:val="007752D4"/>
    <w:rsid w:val="00777091"/>
    <w:rsid w:val="00792D4A"/>
    <w:rsid w:val="00792DA0"/>
    <w:rsid w:val="007968FD"/>
    <w:rsid w:val="007A05BF"/>
    <w:rsid w:val="007A73A0"/>
    <w:rsid w:val="007A7571"/>
    <w:rsid w:val="007B083A"/>
    <w:rsid w:val="007B0AE4"/>
    <w:rsid w:val="007B3F72"/>
    <w:rsid w:val="007B6717"/>
    <w:rsid w:val="007B713D"/>
    <w:rsid w:val="007C2B19"/>
    <w:rsid w:val="007C75C5"/>
    <w:rsid w:val="007E26BA"/>
    <w:rsid w:val="007E2F1E"/>
    <w:rsid w:val="007E4E65"/>
    <w:rsid w:val="007E5E83"/>
    <w:rsid w:val="007F3C25"/>
    <w:rsid w:val="007F3D30"/>
    <w:rsid w:val="007F5342"/>
    <w:rsid w:val="007F571C"/>
    <w:rsid w:val="008046D8"/>
    <w:rsid w:val="00804B36"/>
    <w:rsid w:val="0080659B"/>
    <w:rsid w:val="0081731F"/>
    <w:rsid w:val="008249AD"/>
    <w:rsid w:val="00824C13"/>
    <w:rsid w:val="00827D05"/>
    <w:rsid w:val="00836A05"/>
    <w:rsid w:val="00840487"/>
    <w:rsid w:val="00841C88"/>
    <w:rsid w:val="008500FF"/>
    <w:rsid w:val="0085293A"/>
    <w:rsid w:val="00852B9C"/>
    <w:rsid w:val="008540F7"/>
    <w:rsid w:val="00856112"/>
    <w:rsid w:val="008628F6"/>
    <w:rsid w:val="008657AE"/>
    <w:rsid w:val="00865CE0"/>
    <w:rsid w:val="00866A86"/>
    <w:rsid w:val="00872C86"/>
    <w:rsid w:val="008741D7"/>
    <w:rsid w:val="00876FB2"/>
    <w:rsid w:val="00883A3F"/>
    <w:rsid w:val="00886E76"/>
    <w:rsid w:val="008957AA"/>
    <w:rsid w:val="00897484"/>
    <w:rsid w:val="008979C7"/>
    <w:rsid w:val="008A0822"/>
    <w:rsid w:val="008A24A1"/>
    <w:rsid w:val="008A595C"/>
    <w:rsid w:val="008A596F"/>
    <w:rsid w:val="008A7CC5"/>
    <w:rsid w:val="008B14A4"/>
    <w:rsid w:val="008B4A2A"/>
    <w:rsid w:val="008C3714"/>
    <w:rsid w:val="008C6D41"/>
    <w:rsid w:val="008C787E"/>
    <w:rsid w:val="008C7F39"/>
    <w:rsid w:val="008D1784"/>
    <w:rsid w:val="008D1EE1"/>
    <w:rsid w:val="008D261E"/>
    <w:rsid w:val="008D40C8"/>
    <w:rsid w:val="008D7577"/>
    <w:rsid w:val="008E18FA"/>
    <w:rsid w:val="008E66C0"/>
    <w:rsid w:val="008E7311"/>
    <w:rsid w:val="008F0900"/>
    <w:rsid w:val="00904881"/>
    <w:rsid w:val="00913CD7"/>
    <w:rsid w:val="00920099"/>
    <w:rsid w:val="00920C2F"/>
    <w:rsid w:val="0092386D"/>
    <w:rsid w:val="009604F7"/>
    <w:rsid w:val="00961117"/>
    <w:rsid w:val="00962FBF"/>
    <w:rsid w:val="00965820"/>
    <w:rsid w:val="00967183"/>
    <w:rsid w:val="00971D5C"/>
    <w:rsid w:val="00972F47"/>
    <w:rsid w:val="009770B8"/>
    <w:rsid w:val="00985D68"/>
    <w:rsid w:val="00993FF2"/>
    <w:rsid w:val="00994DCC"/>
    <w:rsid w:val="00996EFF"/>
    <w:rsid w:val="00996F61"/>
    <w:rsid w:val="009A412B"/>
    <w:rsid w:val="009A6F91"/>
    <w:rsid w:val="009B2FB1"/>
    <w:rsid w:val="009B55D7"/>
    <w:rsid w:val="009C14E7"/>
    <w:rsid w:val="009C2C87"/>
    <w:rsid w:val="009C6715"/>
    <w:rsid w:val="009C71A7"/>
    <w:rsid w:val="009D1022"/>
    <w:rsid w:val="009D4976"/>
    <w:rsid w:val="009E389B"/>
    <w:rsid w:val="009E5FFE"/>
    <w:rsid w:val="009E72EA"/>
    <w:rsid w:val="009F38A5"/>
    <w:rsid w:val="009F7F0A"/>
    <w:rsid w:val="00A032EE"/>
    <w:rsid w:val="00A077FB"/>
    <w:rsid w:val="00A228CF"/>
    <w:rsid w:val="00A24F68"/>
    <w:rsid w:val="00A32733"/>
    <w:rsid w:val="00A33A45"/>
    <w:rsid w:val="00A34CEF"/>
    <w:rsid w:val="00A40E15"/>
    <w:rsid w:val="00A414A6"/>
    <w:rsid w:val="00A43171"/>
    <w:rsid w:val="00A52FE1"/>
    <w:rsid w:val="00A55C60"/>
    <w:rsid w:val="00A6243C"/>
    <w:rsid w:val="00A6409D"/>
    <w:rsid w:val="00A661C5"/>
    <w:rsid w:val="00A707EA"/>
    <w:rsid w:val="00A731E9"/>
    <w:rsid w:val="00A7343F"/>
    <w:rsid w:val="00A75208"/>
    <w:rsid w:val="00A77C4C"/>
    <w:rsid w:val="00A81BBC"/>
    <w:rsid w:val="00A83444"/>
    <w:rsid w:val="00A85C00"/>
    <w:rsid w:val="00A863B6"/>
    <w:rsid w:val="00A90134"/>
    <w:rsid w:val="00A92018"/>
    <w:rsid w:val="00A93FEB"/>
    <w:rsid w:val="00A94D7B"/>
    <w:rsid w:val="00A95BA4"/>
    <w:rsid w:val="00A95E0D"/>
    <w:rsid w:val="00AA1AF6"/>
    <w:rsid w:val="00AA3C18"/>
    <w:rsid w:val="00AA459A"/>
    <w:rsid w:val="00AA569C"/>
    <w:rsid w:val="00AA790D"/>
    <w:rsid w:val="00AB21E4"/>
    <w:rsid w:val="00AC173B"/>
    <w:rsid w:val="00AC1EC7"/>
    <w:rsid w:val="00AC3292"/>
    <w:rsid w:val="00AC7EA4"/>
    <w:rsid w:val="00AD1705"/>
    <w:rsid w:val="00AD332A"/>
    <w:rsid w:val="00AD4A4E"/>
    <w:rsid w:val="00AE138B"/>
    <w:rsid w:val="00AE224B"/>
    <w:rsid w:val="00AE3656"/>
    <w:rsid w:val="00AF05BB"/>
    <w:rsid w:val="00AF254E"/>
    <w:rsid w:val="00B010DD"/>
    <w:rsid w:val="00B01565"/>
    <w:rsid w:val="00B064FA"/>
    <w:rsid w:val="00B06E57"/>
    <w:rsid w:val="00B10936"/>
    <w:rsid w:val="00B13B63"/>
    <w:rsid w:val="00B1489C"/>
    <w:rsid w:val="00B16B08"/>
    <w:rsid w:val="00B31D51"/>
    <w:rsid w:val="00B3542F"/>
    <w:rsid w:val="00B36FAB"/>
    <w:rsid w:val="00B4533D"/>
    <w:rsid w:val="00B46282"/>
    <w:rsid w:val="00B50E02"/>
    <w:rsid w:val="00B52BC2"/>
    <w:rsid w:val="00B63E89"/>
    <w:rsid w:val="00B65693"/>
    <w:rsid w:val="00B657F3"/>
    <w:rsid w:val="00B673CE"/>
    <w:rsid w:val="00B70F22"/>
    <w:rsid w:val="00B756E2"/>
    <w:rsid w:val="00B7609E"/>
    <w:rsid w:val="00B85A6E"/>
    <w:rsid w:val="00B86C1E"/>
    <w:rsid w:val="00B86D09"/>
    <w:rsid w:val="00B876ED"/>
    <w:rsid w:val="00B957CD"/>
    <w:rsid w:val="00B95BB2"/>
    <w:rsid w:val="00B95C37"/>
    <w:rsid w:val="00BA0F56"/>
    <w:rsid w:val="00BA3F9A"/>
    <w:rsid w:val="00BA59D7"/>
    <w:rsid w:val="00BB1442"/>
    <w:rsid w:val="00BB39DE"/>
    <w:rsid w:val="00BC3593"/>
    <w:rsid w:val="00BC4164"/>
    <w:rsid w:val="00BC4CFE"/>
    <w:rsid w:val="00BD357C"/>
    <w:rsid w:val="00BE036E"/>
    <w:rsid w:val="00BE5E94"/>
    <w:rsid w:val="00BE6A30"/>
    <w:rsid w:val="00BE6B6C"/>
    <w:rsid w:val="00BF31F6"/>
    <w:rsid w:val="00BF41F1"/>
    <w:rsid w:val="00BF4D7D"/>
    <w:rsid w:val="00C014D4"/>
    <w:rsid w:val="00C070D1"/>
    <w:rsid w:val="00C074BD"/>
    <w:rsid w:val="00C16F8B"/>
    <w:rsid w:val="00C24DFF"/>
    <w:rsid w:val="00C264BB"/>
    <w:rsid w:val="00C265D6"/>
    <w:rsid w:val="00C35902"/>
    <w:rsid w:val="00C35F28"/>
    <w:rsid w:val="00C360DC"/>
    <w:rsid w:val="00C362ED"/>
    <w:rsid w:val="00C37057"/>
    <w:rsid w:val="00C37FFD"/>
    <w:rsid w:val="00C4002F"/>
    <w:rsid w:val="00C45DFE"/>
    <w:rsid w:val="00C52955"/>
    <w:rsid w:val="00C53B11"/>
    <w:rsid w:val="00C56AAD"/>
    <w:rsid w:val="00C636B8"/>
    <w:rsid w:val="00C82AFC"/>
    <w:rsid w:val="00C856EB"/>
    <w:rsid w:val="00C85833"/>
    <w:rsid w:val="00C867B2"/>
    <w:rsid w:val="00C87DF1"/>
    <w:rsid w:val="00C93E38"/>
    <w:rsid w:val="00C94EF6"/>
    <w:rsid w:val="00CA1A7D"/>
    <w:rsid w:val="00CA20C5"/>
    <w:rsid w:val="00CB0094"/>
    <w:rsid w:val="00CB09F1"/>
    <w:rsid w:val="00CB3BFA"/>
    <w:rsid w:val="00CB61CE"/>
    <w:rsid w:val="00CC0266"/>
    <w:rsid w:val="00CC35E7"/>
    <w:rsid w:val="00CD7B57"/>
    <w:rsid w:val="00CE1FAE"/>
    <w:rsid w:val="00CE2F05"/>
    <w:rsid w:val="00CE619E"/>
    <w:rsid w:val="00CE7335"/>
    <w:rsid w:val="00CF7077"/>
    <w:rsid w:val="00D00DDA"/>
    <w:rsid w:val="00D033FB"/>
    <w:rsid w:val="00D03F40"/>
    <w:rsid w:val="00D06203"/>
    <w:rsid w:val="00D0702F"/>
    <w:rsid w:val="00D15FFB"/>
    <w:rsid w:val="00D240C8"/>
    <w:rsid w:val="00D25AE9"/>
    <w:rsid w:val="00D26B56"/>
    <w:rsid w:val="00D2704D"/>
    <w:rsid w:val="00D30977"/>
    <w:rsid w:val="00D325FF"/>
    <w:rsid w:val="00D34C4F"/>
    <w:rsid w:val="00D370E0"/>
    <w:rsid w:val="00D440EB"/>
    <w:rsid w:val="00D46F90"/>
    <w:rsid w:val="00D503EF"/>
    <w:rsid w:val="00D52573"/>
    <w:rsid w:val="00D53389"/>
    <w:rsid w:val="00D67D3F"/>
    <w:rsid w:val="00D8792F"/>
    <w:rsid w:val="00D87E38"/>
    <w:rsid w:val="00DA388E"/>
    <w:rsid w:val="00DA43D2"/>
    <w:rsid w:val="00DA63AE"/>
    <w:rsid w:val="00DB0398"/>
    <w:rsid w:val="00DB259C"/>
    <w:rsid w:val="00DB412A"/>
    <w:rsid w:val="00DC032F"/>
    <w:rsid w:val="00DC4D74"/>
    <w:rsid w:val="00DC63B3"/>
    <w:rsid w:val="00DC6E7B"/>
    <w:rsid w:val="00DD0071"/>
    <w:rsid w:val="00DD352E"/>
    <w:rsid w:val="00DD3D9D"/>
    <w:rsid w:val="00DD61AD"/>
    <w:rsid w:val="00DD740E"/>
    <w:rsid w:val="00DE2BFF"/>
    <w:rsid w:val="00DE3E8B"/>
    <w:rsid w:val="00DF12FB"/>
    <w:rsid w:val="00DF3C39"/>
    <w:rsid w:val="00DF4821"/>
    <w:rsid w:val="00DF7ECC"/>
    <w:rsid w:val="00E029A6"/>
    <w:rsid w:val="00E10010"/>
    <w:rsid w:val="00E11886"/>
    <w:rsid w:val="00E15EAE"/>
    <w:rsid w:val="00E16FF0"/>
    <w:rsid w:val="00E17CA9"/>
    <w:rsid w:val="00E228D3"/>
    <w:rsid w:val="00E22958"/>
    <w:rsid w:val="00E2747A"/>
    <w:rsid w:val="00E30018"/>
    <w:rsid w:val="00E37A6C"/>
    <w:rsid w:val="00E53C61"/>
    <w:rsid w:val="00E55679"/>
    <w:rsid w:val="00E570D3"/>
    <w:rsid w:val="00E5738C"/>
    <w:rsid w:val="00E61E32"/>
    <w:rsid w:val="00E62F28"/>
    <w:rsid w:val="00E62F53"/>
    <w:rsid w:val="00E70DAE"/>
    <w:rsid w:val="00E73EB5"/>
    <w:rsid w:val="00E75214"/>
    <w:rsid w:val="00E7635D"/>
    <w:rsid w:val="00E76ACC"/>
    <w:rsid w:val="00E857B3"/>
    <w:rsid w:val="00E90056"/>
    <w:rsid w:val="00E91710"/>
    <w:rsid w:val="00E92530"/>
    <w:rsid w:val="00E93B51"/>
    <w:rsid w:val="00EA44E9"/>
    <w:rsid w:val="00EA592A"/>
    <w:rsid w:val="00EA5ECA"/>
    <w:rsid w:val="00EA7C3F"/>
    <w:rsid w:val="00EB19AA"/>
    <w:rsid w:val="00EB24B7"/>
    <w:rsid w:val="00EB547C"/>
    <w:rsid w:val="00EB75AE"/>
    <w:rsid w:val="00EB7C31"/>
    <w:rsid w:val="00EB7F2C"/>
    <w:rsid w:val="00EC7186"/>
    <w:rsid w:val="00ED08F3"/>
    <w:rsid w:val="00ED3FCF"/>
    <w:rsid w:val="00ED50DD"/>
    <w:rsid w:val="00EE1F40"/>
    <w:rsid w:val="00EE71B7"/>
    <w:rsid w:val="00EF0F28"/>
    <w:rsid w:val="00EF10F2"/>
    <w:rsid w:val="00EF4BE5"/>
    <w:rsid w:val="00F14DCC"/>
    <w:rsid w:val="00F16724"/>
    <w:rsid w:val="00F2120B"/>
    <w:rsid w:val="00F23DA7"/>
    <w:rsid w:val="00F26F5B"/>
    <w:rsid w:val="00F44C2F"/>
    <w:rsid w:val="00F45096"/>
    <w:rsid w:val="00F464A9"/>
    <w:rsid w:val="00F54FA6"/>
    <w:rsid w:val="00F553EA"/>
    <w:rsid w:val="00F553FA"/>
    <w:rsid w:val="00F573D4"/>
    <w:rsid w:val="00F608DC"/>
    <w:rsid w:val="00F615CD"/>
    <w:rsid w:val="00F61FAE"/>
    <w:rsid w:val="00F622EE"/>
    <w:rsid w:val="00F63CF7"/>
    <w:rsid w:val="00F64085"/>
    <w:rsid w:val="00F649F5"/>
    <w:rsid w:val="00F64BF0"/>
    <w:rsid w:val="00F65E8B"/>
    <w:rsid w:val="00F662AD"/>
    <w:rsid w:val="00F77100"/>
    <w:rsid w:val="00F83A5B"/>
    <w:rsid w:val="00F86234"/>
    <w:rsid w:val="00F87796"/>
    <w:rsid w:val="00F90F28"/>
    <w:rsid w:val="00F952D0"/>
    <w:rsid w:val="00F96400"/>
    <w:rsid w:val="00FA0F1D"/>
    <w:rsid w:val="00FA2255"/>
    <w:rsid w:val="00FA2CB6"/>
    <w:rsid w:val="00FB0319"/>
    <w:rsid w:val="00FB072B"/>
    <w:rsid w:val="00FB1B2E"/>
    <w:rsid w:val="00FB25CE"/>
    <w:rsid w:val="00FC2EDA"/>
    <w:rsid w:val="00FC504B"/>
    <w:rsid w:val="00FC5AB5"/>
    <w:rsid w:val="00FD72F8"/>
    <w:rsid w:val="00FD79C0"/>
    <w:rsid w:val="00FD7D40"/>
    <w:rsid w:val="00FE0294"/>
    <w:rsid w:val="00FE31D6"/>
    <w:rsid w:val="00FE73B0"/>
    <w:rsid w:val="00FF10D7"/>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2"/>
    </o:shapelayout>
  </w:shapeDefaults>
  <w:decimalSymbol w:val="."/>
  <w:listSeparator w:val=","/>
  <w15:chartTrackingRefBased/>
  <w15:docId w15:val="{09D29BF3-821A-4A92-BFD3-15CE6537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76"/>
  </w:style>
  <w:style w:type="paragraph" w:styleId="Footer">
    <w:name w:val="footer"/>
    <w:basedOn w:val="Normal"/>
    <w:link w:val="FooterChar"/>
    <w:uiPriority w:val="99"/>
    <w:unhideWhenUsed/>
    <w:rsid w:val="0088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E76"/>
  </w:style>
  <w:style w:type="paragraph" w:styleId="ListParagraph">
    <w:name w:val="List Paragraph"/>
    <w:basedOn w:val="Normal"/>
    <w:uiPriority w:val="34"/>
    <w:qFormat/>
    <w:rsid w:val="003312C7"/>
    <w:pPr>
      <w:ind w:left="720"/>
      <w:contextualSpacing/>
    </w:pPr>
  </w:style>
  <w:style w:type="character" w:styleId="Hyperlink">
    <w:name w:val="Hyperlink"/>
    <w:basedOn w:val="DefaultParagraphFont"/>
    <w:uiPriority w:val="99"/>
    <w:unhideWhenUsed/>
    <w:rsid w:val="0046401E"/>
    <w:rPr>
      <w:color w:val="0563C1" w:themeColor="hyperlink"/>
      <w:u w:val="single"/>
    </w:rPr>
  </w:style>
  <w:style w:type="paragraph" w:styleId="BalloonText">
    <w:name w:val="Balloon Text"/>
    <w:basedOn w:val="Normal"/>
    <w:link w:val="BalloonTextChar"/>
    <w:uiPriority w:val="99"/>
    <w:semiHidden/>
    <w:unhideWhenUsed/>
    <w:rsid w:val="005F1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9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carlson@town.harwich.ma.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Marie Carlson</cp:lastModifiedBy>
  <cp:revision>3</cp:revision>
  <cp:lastPrinted>2017-04-21T12:42:00Z</cp:lastPrinted>
  <dcterms:created xsi:type="dcterms:W3CDTF">2017-04-21T12:37:00Z</dcterms:created>
  <dcterms:modified xsi:type="dcterms:W3CDTF">2017-04-21T12:57:00Z</dcterms:modified>
</cp:coreProperties>
</file>