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AA0592">
        <w:rPr>
          <w:rFonts w:ascii="Tahoma" w:hAnsi="Tahoma" w:cs="Tahoma"/>
          <w:bCs/>
        </w:rPr>
        <w:t>June 1</w:t>
      </w:r>
      <w:r w:rsidR="00970F7F">
        <w:rPr>
          <w:rFonts w:ascii="Tahoma" w:hAnsi="Tahoma" w:cs="Tahoma"/>
          <w:bCs/>
        </w:rPr>
        <w:t>3</w:t>
      </w:r>
      <w:r w:rsidR="00D82ACE" w:rsidRPr="00D82ACE">
        <w:rPr>
          <w:rFonts w:ascii="Tahoma" w:hAnsi="Tahoma" w:cs="Tahoma"/>
          <w:bCs/>
        </w:rPr>
        <w:t>,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  <w:bookmarkStart w:id="0" w:name="_GoBack"/>
      <w:bookmarkEnd w:id="0"/>
    </w:p>
    <w:p w:rsidR="00CC475F" w:rsidRPr="00AE446E" w:rsidRDefault="00CC475F" w:rsidP="00C50DB1">
      <w:pPr>
        <w:rPr>
          <w:rFonts w:ascii="Tahoma" w:hAnsi="Tahoma" w:cs="Tahoma"/>
        </w:rPr>
      </w:pPr>
    </w:p>
    <w:p w:rsidR="00AA0592" w:rsidRPr="00AA0592" w:rsidRDefault="00AA0592" w:rsidP="005A7FDB">
      <w:pPr>
        <w:rPr>
          <w:rFonts w:ascii="Tahoma" w:hAnsi="Tahoma" w:cs="Tahoma"/>
          <w:sz w:val="26"/>
          <w:szCs w:val="26"/>
        </w:rPr>
      </w:pPr>
      <w:r w:rsidRPr="00AA0592">
        <w:rPr>
          <w:rFonts w:ascii="Tahoma" w:hAnsi="Tahoma" w:cs="Tahoma"/>
          <w:b/>
        </w:rPr>
        <w:t>PB2017-17 525 Camelot LLC, Owner,</w:t>
      </w:r>
      <w:r w:rsidRPr="00AA0592">
        <w:rPr>
          <w:rFonts w:ascii="Tahoma" w:hAnsi="Tahoma" w:cs="Tahoma"/>
        </w:rPr>
        <w:t xml:space="preserve"> Sea Street Production LLC, d/b/a Salt Block Food Truck, Applicant, Douglas J. Ramler, Applicant, seeks </w:t>
      </w:r>
      <w:r w:rsidRPr="00AA0592">
        <w:rPr>
          <w:rFonts w:ascii="Tahoma" w:hAnsi="Tahoma" w:cs="Tahoma"/>
          <w:sz w:val="26"/>
          <w:szCs w:val="26"/>
        </w:rPr>
        <w:t xml:space="preserve">approval of a Use Regulations Special Permit (Restaurant, Fast Food/Take Out) for property located at 557 Route 28, Map 14, Parcel V9 in the C-V and R-H-1 districts. The petitioner(s) seeks to operate a mobile food vending operation.  The application is pursuant to </w:t>
      </w:r>
      <w:proofErr w:type="spellStart"/>
      <w:r w:rsidRPr="00AA0592">
        <w:rPr>
          <w:rFonts w:ascii="Tahoma" w:hAnsi="Tahoma" w:cs="Tahoma"/>
          <w:sz w:val="26"/>
          <w:szCs w:val="26"/>
        </w:rPr>
        <w:t>MGL</w:t>
      </w:r>
      <w:proofErr w:type="spellEnd"/>
      <w:r w:rsidRPr="00AA0592">
        <w:rPr>
          <w:rFonts w:ascii="Tahoma" w:hAnsi="Tahoma" w:cs="Tahoma"/>
          <w:sz w:val="26"/>
          <w:szCs w:val="26"/>
        </w:rPr>
        <w:t xml:space="preserve"> c. 40A §9 and the Code of the Town of Harwich §325-13.¶ IV, 32A</w:t>
      </w:r>
      <w:r w:rsidRPr="00AA0592">
        <w:rPr>
          <w:rFonts w:ascii="Tahoma" w:hAnsi="Tahoma" w:cs="Tahoma"/>
          <w:sz w:val="26"/>
          <w:szCs w:val="26"/>
        </w:rPr>
        <w:t>.</w:t>
      </w:r>
    </w:p>
    <w:p w:rsidR="00AA0592" w:rsidRDefault="00AA0592" w:rsidP="00D65E77">
      <w:pPr>
        <w:autoSpaceDE w:val="0"/>
        <w:autoSpaceDN w:val="0"/>
        <w:rPr>
          <w:rFonts w:ascii="Tahoma" w:hAnsi="Tahoma" w:cs="Tahoma"/>
          <w:b/>
          <w:bCs/>
        </w:rPr>
      </w:pPr>
    </w:p>
    <w:p w:rsidR="00D65E77" w:rsidRPr="004D6202" w:rsidRDefault="00D65E77" w:rsidP="00D65E77">
      <w:pPr>
        <w:autoSpaceDE w:val="0"/>
        <w:autoSpaceDN w:val="0"/>
        <w:rPr>
          <w:rFonts w:ascii="Tahoma" w:hAnsi="Tahoma" w:cs="Tahoma"/>
          <w:bCs/>
        </w:rPr>
      </w:pPr>
      <w:r w:rsidRPr="00AE446E">
        <w:rPr>
          <w:rFonts w:ascii="Tahoma" w:hAnsi="Tahoma" w:cs="Tahoma"/>
          <w:bCs/>
        </w:rPr>
        <w:t>All documents related to the above case</w:t>
      </w:r>
      <w:r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 </w:t>
      </w:r>
      <w:r w:rsidRPr="00AE446E">
        <w:rPr>
          <w:rFonts w:ascii="Tahoma" w:hAnsi="Tahoma" w:cs="Tahoma"/>
        </w:rPr>
        <w:t xml:space="preserve">on file with the Planning Department and the Town Clerk located at 732 Main Street and may be viewed during regular department business hours. 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Pr="00AE446E" w:rsidRDefault="00D65E77" w:rsidP="00D65E77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Pr="00AE446E">
        <w:rPr>
          <w:rFonts w:ascii="Tahoma" w:hAnsi="Tahoma" w:cs="Tahoma"/>
        </w:rPr>
        <w:t>, Chairman</w:t>
      </w:r>
    </w:p>
    <w:p w:rsidR="00DB3615" w:rsidRDefault="00DB3615" w:rsidP="00D65E77">
      <w:pPr>
        <w:rPr>
          <w:rFonts w:ascii="Tahoma" w:hAnsi="Tahoma" w:cs="Tahoma"/>
        </w:rPr>
      </w:pPr>
    </w:p>
    <w:p w:rsidR="00D65E77" w:rsidRDefault="00D65E77" w:rsidP="00D65E77">
      <w:pPr>
        <w:rPr>
          <w:rFonts w:ascii="Tahoma" w:hAnsi="Tahoma" w:cs="Tahoma"/>
          <w:b/>
          <w:bCs/>
        </w:rPr>
      </w:pPr>
      <w:r w:rsidRPr="00AE446E">
        <w:rPr>
          <w:rFonts w:ascii="Tahoma" w:hAnsi="Tahoma" w:cs="Tahoma"/>
        </w:rPr>
        <w:t xml:space="preserve">Cape Cod Chronicle Print Dates: </w:t>
      </w:r>
      <w:r>
        <w:rPr>
          <w:rFonts w:ascii="Tahoma" w:hAnsi="Tahoma" w:cs="Tahoma"/>
        </w:rPr>
        <w:t xml:space="preserve">May </w:t>
      </w:r>
      <w:r w:rsidR="00AA0592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 &amp; </w:t>
      </w:r>
      <w:r w:rsidR="00AA0592">
        <w:rPr>
          <w:rFonts w:ascii="Tahoma" w:hAnsi="Tahoma" w:cs="Tahoma"/>
        </w:rPr>
        <w:t>June 1</w:t>
      </w:r>
      <w:r>
        <w:rPr>
          <w:rFonts w:ascii="Tahoma" w:hAnsi="Tahoma" w:cs="Tahoma"/>
        </w:rPr>
        <w:t>, 2017</w:t>
      </w:r>
      <w:r w:rsidRPr="00970F7F">
        <w:rPr>
          <w:rFonts w:ascii="Tahoma" w:hAnsi="Tahoma" w:cs="Tahoma"/>
          <w:b/>
          <w:bCs/>
        </w:rPr>
        <w:t xml:space="preserve"> </w:t>
      </w:r>
    </w:p>
    <w:p w:rsidR="00D65E77" w:rsidRPr="00AE446E" w:rsidRDefault="00D65E77" w:rsidP="005A7FDB">
      <w:pPr>
        <w:rPr>
          <w:rFonts w:ascii="Tahoma" w:hAnsi="Tahoma" w:cs="Tahoma"/>
        </w:rPr>
      </w:pPr>
    </w:p>
    <w:sectPr w:rsidR="00D65E77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13FC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63F4"/>
    <w:rsid w:val="004C7B02"/>
    <w:rsid w:val="004D0368"/>
    <w:rsid w:val="004D076F"/>
    <w:rsid w:val="004D6202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1625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0A9D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6A9F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55B37"/>
    <w:rsid w:val="00962084"/>
    <w:rsid w:val="00962A41"/>
    <w:rsid w:val="0096357F"/>
    <w:rsid w:val="00970F7F"/>
    <w:rsid w:val="00975201"/>
    <w:rsid w:val="00983150"/>
    <w:rsid w:val="00985111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A0592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34D41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37936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2CF1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5E77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615"/>
    <w:rsid w:val="00DB3622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D2C63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25309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2AAF"/>
    <w:rsid w:val="00F7375A"/>
    <w:rsid w:val="00F74D8C"/>
    <w:rsid w:val="00F83F6A"/>
    <w:rsid w:val="00F842F8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2</cp:revision>
  <cp:lastPrinted>2017-05-15T21:07:00Z</cp:lastPrinted>
  <dcterms:created xsi:type="dcterms:W3CDTF">2017-05-15T21:08:00Z</dcterms:created>
  <dcterms:modified xsi:type="dcterms:W3CDTF">2017-05-15T21:08:00Z</dcterms:modified>
</cp:coreProperties>
</file>