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193725"/>
    <w:p w:rsidR="00CC475F" w:rsidRPr="00193725" w:rsidRDefault="00CC475F" w:rsidP="00193725"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3F3F5D">
        <w:t>August 14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</w:p>
    <w:p w:rsidR="00CC475F" w:rsidRPr="00193725" w:rsidRDefault="00CC475F" w:rsidP="00193725"/>
    <w:p w:rsidR="00CD3AE8" w:rsidRPr="00CD3AE8" w:rsidRDefault="00CD3AE8" w:rsidP="00CD3AE8">
      <w:pPr>
        <w:autoSpaceDE w:val="0"/>
        <w:autoSpaceDN w:val="0"/>
      </w:pPr>
      <w:bookmarkStart w:id="0" w:name="OLE_LINK1"/>
      <w:r w:rsidRPr="00CD3AE8">
        <w:rPr>
          <w:b/>
          <w:bCs/>
        </w:rPr>
        <w:t>PB2018-</w:t>
      </w:r>
      <w:r>
        <w:rPr>
          <w:b/>
          <w:bCs/>
        </w:rPr>
        <w:t>30</w:t>
      </w:r>
      <w:r w:rsidRPr="00CD3AE8">
        <w:rPr>
          <w:b/>
          <w:bCs/>
        </w:rPr>
        <w:t xml:space="preserve"> </w:t>
      </w:r>
      <w:r>
        <w:rPr>
          <w:b/>
          <w:bCs/>
        </w:rPr>
        <w:t>Emulous E. Hall, Trs., et als</w:t>
      </w:r>
      <w:r w:rsidRPr="00CD3AE8">
        <w:rPr>
          <w:b/>
          <w:bCs/>
        </w:rPr>
        <w:t xml:space="preserve">., as owner, Sea Street Production LLC, d/b/a Salt Block Food Truck, </w:t>
      </w:r>
      <w:r w:rsidRPr="00CD3AE8">
        <w:rPr>
          <w:bCs/>
        </w:rPr>
        <w:t>Douglas J. Ramler, as applicant,</w:t>
      </w:r>
      <w:r w:rsidRPr="00CD3AE8">
        <w:rPr>
          <w:b/>
          <w:bCs/>
        </w:rPr>
        <w:t xml:space="preserve"> </w:t>
      </w:r>
      <w:r w:rsidRPr="00CD3AE8">
        <w:rPr>
          <w:bCs/>
        </w:rPr>
        <w:t xml:space="preserve">seeks approval of a Use Regulations Special Permit (Restaurant, Fast Food/Take Out) pursuant to the Code of the Town of Harwich §325-13.¶ IV, 32A, to operate a mobile food vending operation for property located at </w:t>
      </w:r>
      <w:r>
        <w:rPr>
          <w:bCs/>
        </w:rPr>
        <w:t>346</w:t>
      </w:r>
      <w:r w:rsidRPr="00CD3AE8">
        <w:rPr>
          <w:bCs/>
        </w:rPr>
        <w:t xml:space="preserve"> Route 28, Map </w:t>
      </w:r>
      <w:r>
        <w:rPr>
          <w:bCs/>
        </w:rPr>
        <w:t>21</w:t>
      </w:r>
      <w:r w:rsidRPr="00CD3AE8">
        <w:rPr>
          <w:bCs/>
        </w:rPr>
        <w:t xml:space="preserve"> Parcel </w:t>
      </w:r>
      <w:r>
        <w:rPr>
          <w:bCs/>
        </w:rPr>
        <w:t>N1</w:t>
      </w:r>
      <w:r w:rsidRPr="00CD3AE8">
        <w:rPr>
          <w:bCs/>
        </w:rPr>
        <w:t xml:space="preserve"> in the C-V district. </w:t>
      </w:r>
    </w:p>
    <w:p w:rsidR="00CD3AE8" w:rsidRDefault="00CD3AE8" w:rsidP="00193725">
      <w:pPr>
        <w:autoSpaceDE w:val="0"/>
        <w:autoSpaceDN w:val="0"/>
        <w:rPr>
          <w:bCs/>
        </w:rPr>
      </w:pPr>
    </w:p>
    <w:p w:rsidR="00672458" w:rsidRDefault="009E07EF" w:rsidP="00193725">
      <w:pPr>
        <w:autoSpaceDE w:val="0"/>
        <w:autoSpaceDN w:val="0"/>
      </w:pPr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193725">
      <w:pPr>
        <w:autoSpaceDE w:val="0"/>
        <w:autoSpaceDN w:val="0"/>
      </w:pPr>
    </w:p>
    <w:p w:rsidR="00A74CF4" w:rsidRPr="00672458" w:rsidRDefault="00672458" w:rsidP="00193725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City/Town is not responsible for any errors in the electronic posting of this legal notice.</w:t>
      </w:r>
    </w:p>
    <w:bookmarkEnd w:id="0"/>
    <w:p w:rsidR="00193725" w:rsidRPr="00193725" w:rsidRDefault="00193725" w:rsidP="00193725">
      <w:pPr>
        <w:autoSpaceDE w:val="0"/>
        <w:autoSpaceDN w:val="0"/>
      </w:pPr>
    </w:p>
    <w:p w:rsidR="00CB77CD" w:rsidRPr="00193725" w:rsidRDefault="003F3F5D" w:rsidP="00193725">
      <w:r>
        <w:t>James Atkinson</w:t>
      </w:r>
      <w:r w:rsidR="00AE1044" w:rsidRPr="00193725">
        <w:t xml:space="preserve">, </w:t>
      </w:r>
      <w:r>
        <w:t>Vice Chair</w:t>
      </w:r>
    </w:p>
    <w:p w:rsidR="004D11AD" w:rsidRDefault="001410E4" w:rsidP="00193725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3F3F5D">
        <w:t>July 26 &amp; August 2, 2018</w:t>
      </w:r>
    </w:p>
    <w:p w:rsidR="00D73766" w:rsidRPr="00193725" w:rsidRDefault="00D73766" w:rsidP="00193725"/>
    <w:p w:rsidR="00635500" w:rsidRPr="00193725" w:rsidRDefault="00635500" w:rsidP="00193725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CA" w:rsidRDefault="00E001CA">
      <w:r>
        <w:separator/>
      </w:r>
    </w:p>
  </w:endnote>
  <w:endnote w:type="continuationSeparator" w:id="0">
    <w:p w:rsidR="00E001CA" w:rsidRDefault="00E0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CA" w:rsidRDefault="00E001CA">
      <w:r>
        <w:separator/>
      </w:r>
    </w:p>
  </w:footnote>
  <w:footnote w:type="continuationSeparator" w:id="0">
    <w:p w:rsidR="00E001CA" w:rsidRDefault="00E0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97DCC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47FCF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3F3F5D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3D09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3AE8"/>
    <w:rsid w:val="00CD5265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7B5"/>
    <w:rsid w:val="00DE4C36"/>
    <w:rsid w:val="00DE4F3F"/>
    <w:rsid w:val="00DE6E6E"/>
    <w:rsid w:val="00DE718E"/>
    <w:rsid w:val="00DF6CE9"/>
    <w:rsid w:val="00E001CA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3</cp:revision>
  <cp:lastPrinted>2018-07-17T20:04:00Z</cp:lastPrinted>
  <dcterms:created xsi:type="dcterms:W3CDTF">2018-07-09T21:25:00Z</dcterms:created>
  <dcterms:modified xsi:type="dcterms:W3CDTF">2018-07-09T23:14:00Z</dcterms:modified>
</cp:coreProperties>
</file>