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0D2AD2" w:rsidP="006879AB">
      <w:pPr>
        <w:jc w:val="center"/>
        <w:rPr>
          <w:sz w:val="24"/>
          <w:szCs w:val="24"/>
        </w:rPr>
      </w:pPr>
      <w:r>
        <w:rPr>
          <w:sz w:val="24"/>
          <w:szCs w:val="24"/>
        </w:rPr>
        <w:t>UTILITY AND ENERGY CONSERVATION COMMISSION</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8172E6">
        <w:rPr>
          <w:sz w:val="24"/>
          <w:szCs w:val="24"/>
        </w:rPr>
        <w:t>Monday</w:t>
      </w:r>
      <w:r w:rsidR="00FA396C">
        <w:rPr>
          <w:sz w:val="24"/>
          <w:szCs w:val="24"/>
        </w:rPr>
        <w:t xml:space="preserve">, </w:t>
      </w:r>
      <w:r w:rsidR="008172E6">
        <w:rPr>
          <w:sz w:val="24"/>
          <w:szCs w:val="24"/>
        </w:rPr>
        <w:t>August 21</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3336B2" w:rsidRDefault="008172E6" w:rsidP="008172E6">
      <w:pPr>
        <w:rPr>
          <w:sz w:val="24"/>
          <w:szCs w:val="24"/>
        </w:rPr>
      </w:pPr>
      <w:r>
        <w:rPr>
          <w:sz w:val="24"/>
          <w:szCs w:val="24"/>
        </w:rPr>
        <w:t xml:space="preserve">2. </w:t>
      </w:r>
      <w:r w:rsidR="003336B2">
        <w:rPr>
          <w:sz w:val="24"/>
          <w:szCs w:val="24"/>
        </w:rPr>
        <w:t>Public Comment</w:t>
      </w:r>
    </w:p>
    <w:p w:rsidR="002C38E1" w:rsidRDefault="008172E6" w:rsidP="00F72C2D">
      <w:pPr>
        <w:rPr>
          <w:sz w:val="24"/>
          <w:szCs w:val="24"/>
        </w:rPr>
      </w:pPr>
      <w:r>
        <w:rPr>
          <w:sz w:val="24"/>
          <w:szCs w:val="24"/>
        </w:rPr>
        <w:t>3</w:t>
      </w:r>
      <w:r w:rsidR="00012455">
        <w:rPr>
          <w:sz w:val="24"/>
          <w:szCs w:val="24"/>
        </w:rPr>
        <w:t xml:space="preserve">. Minutes of </w:t>
      </w:r>
      <w:r w:rsidR="00FA396C">
        <w:rPr>
          <w:sz w:val="24"/>
          <w:szCs w:val="24"/>
        </w:rPr>
        <w:t xml:space="preserve">a </w:t>
      </w:r>
      <w:r w:rsidR="00A564CE">
        <w:rPr>
          <w:sz w:val="24"/>
          <w:szCs w:val="24"/>
        </w:rPr>
        <w:t xml:space="preserve">Previous </w:t>
      </w:r>
      <w:r w:rsidR="000A5C5F">
        <w:rPr>
          <w:sz w:val="24"/>
          <w:szCs w:val="24"/>
        </w:rPr>
        <w:t>Meeting</w:t>
      </w:r>
      <w:r w:rsidR="00B91FC2">
        <w:rPr>
          <w:sz w:val="24"/>
          <w:szCs w:val="24"/>
        </w:rPr>
        <w:t xml:space="preserve">: </w:t>
      </w:r>
      <w:r w:rsidR="008B2952">
        <w:rPr>
          <w:sz w:val="24"/>
          <w:szCs w:val="24"/>
        </w:rPr>
        <w:t>March 16</w:t>
      </w:r>
      <w:r w:rsidR="002C38E1">
        <w:rPr>
          <w:sz w:val="24"/>
          <w:szCs w:val="24"/>
        </w:rPr>
        <w:t>,</w:t>
      </w:r>
      <w:r w:rsidR="00A23FEF">
        <w:rPr>
          <w:sz w:val="24"/>
          <w:szCs w:val="24"/>
        </w:rPr>
        <w:t xml:space="preserve"> 2017</w:t>
      </w:r>
      <w:r w:rsidR="002C38E1">
        <w:rPr>
          <w:sz w:val="24"/>
          <w:szCs w:val="24"/>
        </w:rPr>
        <w:t xml:space="preserve"> </w:t>
      </w:r>
    </w:p>
    <w:p w:rsidR="00012455" w:rsidRDefault="008172E6" w:rsidP="00347F21">
      <w:pPr>
        <w:spacing w:after="0"/>
        <w:rPr>
          <w:sz w:val="24"/>
          <w:szCs w:val="24"/>
        </w:rPr>
      </w:pPr>
      <w:r>
        <w:rPr>
          <w:sz w:val="24"/>
          <w:szCs w:val="24"/>
        </w:rPr>
        <w:t>4</w:t>
      </w:r>
      <w:r w:rsidR="00012455">
        <w:rPr>
          <w:sz w:val="24"/>
          <w:szCs w:val="24"/>
        </w:rPr>
        <w:t>. Updates</w:t>
      </w:r>
      <w:r w:rsidR="002C38E1">
        <w:rPr>
          <w:sz w:val="24"/>
          <w:szCs w:val="24"/>
        </w:rPr>
        <w:t>, If Any,</w:t>
      </w:r>
      <w:r w:rsidR="00012455">
        <w:rPr>
          <w:sz w:val="24"/>
          <w:szCs w:val="24"/>
        </w:rPr>
        <w:t xml:space="preserve"> from Members</w:t>
      </w:r>
      <w:r w:rsidR="00070A80">
        <w:rPr>
          <w:sz w:val="24"/>
          <w:szCs w:val="24"/>
        </w:rPr>
        <w:t>,</w:t>
      </w:r>
      <w:r w:rsidR="00A564CE">
        <w:rPr>
          <w:sz w:val="24"/>
          <w:szCs w:val="24"/>
        </w:rPr>
        <w:t xml:space="preserve"> of Developments at:</w:t>
      </w:r>
    </w:p>
    <w:p w:rsidR="00012455" w:rsidRDefault="00012455" w:rsidP="00012455">
      <w:pPr>
        <w:spacing w:after="0"/>
        <w:rPr>
          <w:sz w:val="24"/>
          <w:szCs w:val="24"/>
        </w:rPr>
      </w:pPr>
      <w:r>
        <w:rPr>
          <w:sz w:val="24"/>
          <w:szCs w:val="24"/>
        </w:rPr>
        <w:tab/>
      </w:r>
      <w:proofErr w:type="gramStart"/>
      <w:r w:rsidR="00FA396C">
        <w:rPr>
          <w:sz w:val="24"/>
          <w:szCs w:val="24"/>
        </w:rPr>
        <w:t xml:space="preserve">o  </w:t>
      </w:r>
      <w:r>
        <w:rPr>
          <w:sz w:val="24"/>
          <w:szCs w:val="24"/>
        </w:rPr>
        <w:t>Cape</w:t>
      </w:r>
      <w:proofErr w:type="gramEnd"/>
      <w:r>
        <w:rPr>
          <w:sz w:val="24"/>
          <w:szCs w:val="24"/>
        </w:rPr>
        <w:t xml:space="preserve"> Light Compact</w:t>
      </w:r>
      <w:r w:rsidR="002C38E1">
        <w:rPr>
          <w:sz w:val="24"/>
          <w:szCs w:val="24"/>
        </w:rPr>
        <w:t xml:space="preserve">: </w:t>
      </w:r>
      <w:r>
        <w:rPr>
          <w:sz w:val="24"/>
          <w:szCs w:val="24"/>
        </w:rPr>
        <w:t xml:space="preserve"> Valerie Bell</w:t>
      </w:r>
    </w:p>
    <w:p w:rsidR="00012455" w:rsidRDefault="00012455" w:rsidP="00F72C2D">
      <w:pPr>
        <w:rPr>
          <w:sz w:val="24"/>
          <w:szCs w:val="24"/>
        </w:rPr>
      </w:pPr>
      <w:r>
        <w:rPr>
          <w:sz w:val="24"/>
          <w:szCs w:val="24"/>
        </w:rPr>
        <w:tab/>
      </w:r>
      <w:proofErr w:type="gramStart"/>
      <w:r w:rsidR="00FA396C">
        <w:rPr>
          <w:sz w:val="24"/>
          <w:szCs w:val="24"/>
        </w:rPr>
        <w:t xml:space="preserve">o  </w:t>
      </w:r>
      <w:r>
        <w:rPr>
          <w:sz w:val="24"/>
          <w:szCs w:val="24"/>
        </w:rPr>
        <w:t>CVEC</w:t>
      </w:r>
      <w:proofErr w:type="gramEnd"/>
      <w:r>
        <w:rPr>
          <w:sz w:val="24"/>
          <w:szCs w:val="24"/>
        </w:rPr>
        <w:t>: L. Cole</w:t>
      </w:r>
    </w:p>
    <w:p w:rsidR="00F72C2D" w:rsidRDefault="00C36BFF" w:rsidP="00347F21">
      <w:pPr>
        <w:spacing w:after="0"/>
        <w:rPr>
          <w:sz w:val="24"/>
          <w:szCs w:val="24"/>
        </w:rPr>
      </w:pPr>
      <w:r>
        <w:rPr>
          <w:sz w:val="24"/>
          <w:szCs w:val="24"/>
        </w:rPr>
        <w:t>5</w:t>
      </w:r>
      <w:r w:rsidR="00F72C2D">
        <w:rPr>
          <w:sz w:val="24"/>
          <w:szCs w:val="24"/>
        </w:rPr>
        <w:t>. Old Business</w:t>
      </w:r>
    </w:p>
    <w:p w:rsidR="00FA396C" w:rsidRDefault="00C36BFF" w:rsidP="00176EE3">
      <w:pPr>
        <w:spacing w:after="0"/>
        <w:rPr>
          <w:sz w:val="24"/>
          <w:szCs w:val="24"/>
        </w:rPr>
      </w:pPr>
      <w:r>
        <w:rPr>
          <w:sz w:val="24"/>
          <w:szCs w:val="24"/>
        </w:rPr>
        <w:t xml:space="preserve">  </w:t>
      </w:r>
      <w:r w:rsidR="00FA396C">
        <w:rPr>
          <w:sz w:val="24"/>
          <w:szCs w:val="24"/>
        </w:rPr>
        <w:t xml:space="preserve">  </w:t>
      </w:r>
      <w:r w:rsidR="00176EE3">
        <w:rPr>
          <w:sz w:val="24"/>
          <w:szCs w:val="24"/>
        </w:rPr>
        <w:t xml:space="preserve">        </w:t>
      </w:r>
      <w:proofErr w:type="gramStart"/>
      <w:r w:rsidR="00176EE3">
        <w:rPr>
          <w:sz w:val="24"/>
          <w:szCs w:val="24"/>
        </w:rPr>
        <w:t>o  Q</w:t>
      </w:r>
      <w:r>
        <w:rPr>
          <w:sz w:val="24"/>
          <w:szCs w:val="24"/>
        </w:rPr>
        <w:t>uestions</w:t>
      </w:r>
      <w:proofErr w:type="gramEnd"/>
      <w:r>
        <w:rPr>
          <w:sz w:val="24"/>
          <w:szCs w:val="24"/>
        </w:rPr>
        <w:t xml:space="preserve"> for Seth Pickering about </w:t>
      </w:r>
      <w:r w:rsidR="00FA396C">
        <w:rPr>
          <w:sz w:val="24"/>
          <w:szCs w:val="24"/>
        </w:rPr>
        <w:t>five Green Communities Criteria</w:t>
      </w:r>
      <w:r>
        <w:rPr>
          <w:sz w:val="24"/>
          <w:szCs w:val="24"/>
        </w:rPr>
        <w:t xml:space="preserve"> at September meeting.</w:t>
      </w:r>
    </w:p>
    <w:p w:rsidR="002E5200" w:rsidRDefault="002E5200" w:rsidP="002E5200">
      <w:pPr>
        <w:spacing w:after="0"/>
        <w:rPr>
          <w:sz w:val="24"/>
          <w:szCs w:val="24"/>
        </w:rPr>
      </w:pPr>
      <w:r>
        <w:rPr>
          <w:sz w:val="24"/>
          <w:szCs w:val="24"/>
        </w:rPr>
        <w:tab/>
      </w:r>
      <w:r>
        <w:rPr>
          <w:sz w:val="24"/>
          <w:szCs w:val="24"/>
        </w:rPr>
        <w:tab/>
        <w:t xml:space="preserve">1) As-of-right </w:t>
      </w:r>
      <w:proofErr w:type="spellStart"/>
      <w:r>
        <w:rPr>
          <w:sz w:val="24"/>
          <w:szCs w:val="24"/>
        </w:rPr>
        <w:t>siting</w:t>
      </w:r>
      <w:proofErr w:type="spellEnd"/>
      <w:r>
        <w:rPr>
          <w:sz w:val="24"/>
          <w:szCs w:val="24"/>
        </w:rPr>
        <w:t xml:space="preserve"> for renewable/alternative energy facilities</w:t>
      </w:r>
    </w:p>
    <w:p w:rsidR="002E5200" w:rsidRDefault="002E5200" w:rsidP="002E5200">
      <w:pPr>
        <w:spacing w:after="0"/>
        <w:rPr>
          <w:sz w:val="24"/>
          <w:szCs w:val="24"/>
        </w:rPr>
      </w:pPr>
      <w:r>
        <w:rPr>
          <w:sz w:val="24"/>
          <w:szCs w:val="24"/>
        </w:rPr>
        <w:tab/>
      </w:r>
      <w:r>
        <w:rPr>
          <w:sz w:val="24"/>
          <w:szCs w:val="24"/>
        </w:rPr>
        <w:tab/>
        <w:t xml:space="preserve">2) Expedited application and permitting process for </w:t>
      </w:r>
      <w:proofErr w:type="spellStart"/>
      <w:r>
        <w:rPr>
          <w:sz w:val="24"/>
          <w:szCs w:val="24"/>
        </w:rPr>
        <w:t>AoR</w:t>
      </w:r>
      <w:proofErr w:type="spellEnd"/>
      <w:r>
        <w:rPr>
          <w:sz w:val="24"/>
          <w:szCs w:val="24"/>
        </w:rPr>
        <w:t xml:space="preserve"> facilities</w:t>
      </w:r>
    </w:p>
    <w:p w:rsidR="002E5200" w:rsidRDefault="002E5200" w:rsidP="002E5200">
      <w:pPr>
        <w:spacing w:after="0"/>
        <w:rPr>
          <w:sz w:val="24"/>
          <w:szCs w:val="24"/>
        </w:rPr>
      </w:pPr>
      <w:r>
        <w:rPr>
          <w:sz w:val="24"/>
          <w:szCs w:val="24"/>
        </w:rPr>
        <w:tab/>
      </w:r>
      <w:r>
        <w:rPr>
          <w:sz w:val="24"/>
          <w:szCs w:val="24"/>
        </w:rPr>
        <w:tab/>
        <w:t>3) Energy use baseline &amp; plan to reduce use by 20% in five years</w:t>
      </w:r>
    </w:p>
    <w:p w:rsidR="002E5200" w:rsidRDefault="002E5200" w:rsidP="002E5200">
      <w:pPr>
        <w:spacing w:after="0"/>
        <w:rPr>
          <w:sz w:val="24"/>
          <w:szCs w:val="24"/>
        </w:rPr>
      </w:pPr>
      <w:r>
        <w:rPr>
          <w:sz w:val="24"/>
          <w:szCs w:val="24"/>
        </w:rPr>
        <w:tab/>
      </w:r>
      <w:r>
        <w:rPr>
          <w:sz w:val="24"/>
          <w:szCs w:val="24"/>
        </w:rPr>
        <w:tab/>
        <w:t>4) Purchase only energy efficient vehicles</w:t>
      </w:r>
    </w:p>
    <w:p w:rsidR="002E5200" w:rsidRDefault="002E5200" w:rsidP="005B0686">
      <w:pPr>
        <w:spacing w:after="0"/>
        <w:rPr>
          <w:sz w:val="24"/>
          <w:szCs w:val="24"/>
        </w:rPr>
      </w:pPr>
      <w:r>
        <w:rPr>
          <w:sz w:val="24"/>
          <w:szCs w:val="24"/>
        </w:rPr>
        <w:tab/>
      </w:r>
      <w:r>
        <w:rPr>
          <w:sz w:val="24"/>
          <w:szCs w:val="24"/>
        </w:rPr>
        <w:tab/>
        <w:t>5) Minimize life cycle energy costs for new construction</w:t>
      </w:r>
    </w:p>
    <w:p w:rsidR="00176EE3" w:rsidRDefault="00176EE3" w:rsidP="002E5200">
      <w:pPr>
        <w:rPr>
          <w:sz w:val="24"/>
          <w:szCs w:val="24"/>
        </w:rPr>
      </w:pPr>
      <w:r>
        <w:rPr>
          <w:sz w:val="24"/>
          <w:szCs w:val="24"/>
        </w:rPr>
        <w:tab/>
      </w:r>
      <w:proofErr w:type="gramStart"/>
      <w:r>
        <w:rPr>
          <w:sz w:val="24"/>
          <w:szCs w:val="24"/>
        </w:rPr>
        <w:t>o  Committee</w:t>
      </w:r>
      <w:proofErr w:type="gramEnd"/>
      <w:r>
        <w:rPr>
          <w:sz w:val="24"/>
          <w:szCs w:val="24"/>
        </w:rPr>
        <w:t xml:space="preserve"> charge and title: No decision from </w:t>
      </w:r>
      <w:proofErr w:type="spellStart"/>
      <w:r>
        <w:rPr>
          <w:sz w:val="24"/>
          <w:szCs w:val="24"/>
        </w:rPr>
        <w:t>BoS</w:t>
      </w:r>
      <w:proofErr w:type="spellEnd"/>
    </w:p>
    <w:p w:rsidR="007C427C" w:rsidRDefault="007C427C" w:rsidP="00347F21">
      <w:pPr>
        <w:spacing w:after="0"/>
        <w:rPr>
          <w:sz w:val="24"/>
          <w:szCs w:val="24"/>
        </w:rPr>
      </w:pPr>
      <w:r>
        <w:rPr>
          <w:sz w:val="24"/>
          <w:szCs w:val="24"/>
        </w:rPr>
        <w:t>6. New Business</w:t>
      </w:r>
    </w:p>
    <w:p w:rsidR="007C427C" w:rsidRDefault="007C427C" w:rsidP="00D95EF9">
      <w:pPr>
        <w:spacing w:after="0"/>
        <w:rPr>
          <w:sz w:val="24"/>
          <w:szCs w:val="24"/>
        </w:rPr>
      </w:pPr>
      <w:r>
        <w:rPr>
          <w:sz w:val="24"/>
          <w:szCs w:val="24"/>
        </w:rPr>
        <w:tab/>
      </w:r>
      <w:proofErr w:type="gramStart"/>
      <w:r>
        <w:rPr>
          <w:sz w:val="24"/>
          <w:szCs w:val="24"/>
        </w:rPr>
        <w:t>o</w:t>
      </w:r>
      <w:proofErr w:type="gramEnd"/>
      <w:r>
        <w:rPr>
          <w:sz w:val="24"/>
          <w:szCs w:val="24"/>
        </w:rPr>
        <w:t xml:space="preserve">  </w:t>
      </w:r>
      <w:r w:rsidR="00D95EF9">
        <w:rPr>
          <w:sz w:val="24"/>
          <w:szCs w:val="24"/>
        </w:rPr>
        <w:t xml:space="preserve">  </w:t>
      </w:r>
      <w:r>
        <w:rPr>
          <w:sz w:val="24"/>
          <w:szCs w:val="24"/>
        </w:rPr>
        <w:t>New Wellfleet initiative: Valerie Bell</w:t>
      </w:r>
    </w:p>
    <w:p w:rsidR="007C427C" w:rsidRPr="00D95EF9" w:rsidRDefault="007C427C" w:rsidP="00D95EF9">
      <w:pPr>
        <w:pStyle w:val="ListParagraph"/>
        <w:numPr>
          <w:ilvl w:val="0"/>
          <w:numId w:val="4"/>
        </w:numPr>
        <w:rPr>
          <w:sz w:val="24"/>
          <w:szCs w:val="24"/>
        </w:rPr>
      </w:pPr>
      <w:proofErr w:type="spellStart"/>
      <w:r w:rsidRPr="00D95EF9">
        <w:rPr>
          <w:sz w:val="24"/>
          <w:szCs w:val="24"/>
        </w:rPr>
        <w:t>Eversource</w:t>
      </w:r>
      <w:proofErr w:type="spellEnd"/>
      <w:r w:rsidR="00D95EF9" w:rsidRPr="00D95EF9">
        <w:rPr>
          <w:sz w:val="24"/>
          <w:szCs w:val="24"/>
        </w:rPr>
        <w:t xml:space="preserve"> rate case: Submission from committee?</w:t>
      </w:r>
    </w:p>
    <w:p w:rsidR="00D95EF9" w:rsidRDefault="00D95EF9" w:rsidP="00D95EF9">
      <w:pPr>
        <w:pStyle w:val="ListParagraph"/>
        <w:numPr>
          <w:ilvl w:val="0"/>
          <w:numId w:val="4"/>
        </w:numPr>
        <w:rPr>
          <w:sz w:val="24"/>
          <w:szCs w:val="24"/>
        </w:rPr>
      </w:pPr>
      <w:r>
        <w:rPr>
          <w:sz w:val="24"/>
          <w:szCs w:val="24"/>
        </w:rPr>
        <w:t>New member possibilities</w:t>
      </w:r>
    </w:p>
    <w:p w:rsidR="00D95EF9" w:rsidRPr="00D95EF9" w:rsidRDefault="00D95EF9" w:rsidP="00D95EF9">
      <w:pPr>
        <w:pStyle w:val="ListParagraph"/>
        <w:numPr>
          <w:ilvl w:val="0"/>
          <w:numId w:val="4"/>
        </w:numPr>
        <w:rPr>
          <w:sz w:val="24"/>
          <w:szCs w:val="24"/>
        </w:rPr>
      </w:pPr>
      <w:r>
        <w:rPr>
          <w:sz w:val="24"/>
          <w:szCs w:val="24"/>
        </w:rPr>
        <w:t>Committee website?</w:t>
      </w:r>
    </w:p>
    <w:p w:rsidR="00E67032" w:rsidRDefault="00D95EF9" w:rsidP="00F72C2D">
      <w:pPr>
        <w:rPr>
          <w:sz w:val="24"/>
          <w:szCs w:val="24"/>
        </w:rPr>
      </w:pPr>
      <w:r>
        <w:rPr>
          <w:sz w:val="24"/>
          <w:szCs w:val="24"/>
        </w:rPr>
        <w:t>7</w:t>
      </w:r>
      <w:r w:rsidR="004451DC">
        <w:rPr>
          <w:sz w:val="24"/>
          <w:szCs w:val="24"/>
        </w:rPr>
        <w:t>.</w:t>
      </w:r>
      <w:r w:rsidR="00E67032">
        <w:rPr>
          <w:sz w:val="24"/>
          <w:szCs w:val="24"/>
        </w:rPr>
        <w:t xml:space="preserve"> Next Meeting: </w:t>
      </w:r>
      <w:r w:rsidR="002E5200">
        <w:rPr>
          <w:sz w:val="24"/>
          <w:szCs w:val="24"/>
        </w:rPr>
        <w:t xml:space="preserve"> </w:t>
      </w:r>
      <w:r w:rsidR="007C427C">
        <w:rPr>
          <w:sz w:val="24"/>
          <w:szCs w:val="24"/>
        </w:rPr>
        <w:t>September 21</w:t>
      </w:r>
      <w:r w:rsidR="00012455">
        <w:rPr>
          <w:sz w:val="24"/>
          <w:szCs w:val="24"/>
        </w:rPr>
        <w:t>, 2017</w:t>
      </w:r>
    </w:p>
    <w:p w:rsidR="00E67032" w:rsidRDefault="00D95EF9" w:rsidP="00F72C2D">
      <w:pPr>
        <w:rPr>
          <w:sz w:val="24"/>
          <w:szCs w:val="24"/>
        </w:rPr>
      </w:pPr>
      <w:r>
        <w:rPr>
          <w:sz w:val="24"/>
          <w:szCs w:val="24"/>
        </w:rPr>
        <w:t>8</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54AE6"/>
    <w:rsid w:val="00284FFD"/>
    <w:rsid w:val="002C38E1"/>
    <w:rsid w:val="002E5200"/>
    <w:rsid w:val="003336B2"/>
    <w:rsid w:val="003356C4"/>
    <w:rsid w:val="00347F21"/>
    <w:rsid w:val="00395087"/>
    <w:rsid w:val="003B4221"/>
    <w:rsid w:val="003D57C3"/>
    <w:rsid w:val="004451DC"/>
    <w:rsid w:val="00462728"/>
    <w:rsid w:val="00485173"/>
    <w:rsid w:val="004D3239"/>
    <w:rsid w:val="005016DD"/>
    <w:rsid w:val="0051011C"/>
    <w:rsid w:val="0052243B"/>
    <w:rsid w:val="005B0686"/>
    <w:rsid w:val="005D3A76"/>
    <w:rsid w:val="0065107A"/>
    <w:rsid w:val="006879AB"/>
    <w:rsid w:val="00726443"/>
    <w:rsid w:val="007B77F9"/>
    <w:rsid w:val="007C427C"/>
    <w:rsid w:val="008172E6"/>
    <w:rsid w:val="008B2952"/>
    <w:rsid w:val="00911BE9"/>
    <w:rsid w:val="00913610"/>
    <w:rsid w:val="009B3700"/>
    <w:rsid w:val="009B499B"/>
    <w:rsid w:val="00A23FEF"/>
    <w:rsid w:val="00A564CE"/>
    <w:rsid w:val="00A92D49"/>
    <w:rsid w:val="00B721A3"/>
    <w:rsid w:val="00B91FC2"/>
    <w:rsid w:val="00C24B7F"/>
    <w:rsid w:val="00C36BFF"/>
    <w:rsid w:val="00CD2C2D"/>
    <w:rsid w:val="00D03F07"/>
    <w:rsid w:val="00D10BA7"/>
    <w:rsid w:val="00D41252"/>
    <w:rsid w:val="00D46870"/>
    <w:rsid w:val="00D95EF9"/>
    <w:rsid w:val="00DA4657"/>
    <w:rsid w:val="00E67032"/>
    <w:rsid w:val="00E6780A"/>
    <w:rsid w:val="00E75428"/>
    <w:rsid w:val="00E90581"/>
    <w:rsid w:val="00EC5531"/>
    <w:rsid w:val="00EE2C0C"/>
    <w:rsid w:val="00EF0734"/>
    <w:rsid w:val="00EF75CE"/>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39</cp:revision>
  <dcterms:created xsi:type="dcterms:W3CDTF">2016-02-16T17:03:00Z</dcterms:created>
  <dcterms:modified xsi:type="dcterms:W3CDTF">2017-08-16T00:36:00Z</dcterms:modified>
</cp:coreProperties>
</file>