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D960" w14:textId="77777777" w:rsidR="000060CB" w:rsidRPr="000060CB" w:rsidRDefault="000060CB" w:rsidP="000060CB">
      <w:pPr>
        <w:spacing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b/>
          <w:bCs/>
          <w:kern w:val="0"/>
          <w14:ligatures w14:val="none"/>
        </w:rPr>
        <w:t>Harwich Open Space Recreation Plan (OSRP)</w:t>
      </w:r>
    </w:p>
    <w:p w14:paraId="10C12C51" w14:textId="49679477" w:rsidR="000060CB" w:rsidRDefault="000060CB" w:rsidP="000060CB">
      <w:pPr>
        <w:spacing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Meeting Agenda: Steering Committee Meeting</w:t>
      </w:r>
      <w:r w:rsidRPr="000060CB">
        <w:rPr>
          <w:rFonts w:ascii="Calibri" w:eastAsia="Times New Roman" w:hAnsi="Calibri" w:cs="Calibri"/>
          <w:kern w:val="0"/>
          <w14:ligatures w14:val="none"/>
        </w:rPr>
        <w:br/>
        <w:t>Date: January 23</w:t>
      </w:r>
      <w:r w:rsidRPr="000060CB">
        <w:rPr>
          <w:rFonts w:ascii="Calibri" w:eastAsia="Times New Roman" w:hAnsi="Calibri" w:cs="Calibri"/>
          <w:kern w:val="0"/>
          <w:vertAlign w:val="superscript"/>
          <w14:ligatures w14:val="none"/>
        </w:rPr>
        <w:t>rd</w:t>
      </w:r>
      <w:r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060CB">
        <w:rPr>
          <w:rFonts w:ascii="Calibri" w:eastAsia="Times New Roman" w:hAnsi="Calibri" w:cs="Calibri"/>
          <w:kern w:val="0"/>
          <w14:ligatures w14:val="none"/>
        </w:rPr>
        <w:t>2024</w:t>
      </w:r>
      <w:r w:rsidRPr="000060CB">
        <w:rPr>
          <w:rFonts w:ascii="Calibri" w:eastAsia="Times New Roman" w:hAnsi="Calibri" w:cs="Calibri"/>
          <w:kern w:val="0"/>
          <w14:ligatures w14:val="none"/>
        </w:rPr>
        <w:br/>
        <w:t>Time: 1 pm</w:t>
      </w:r>
      <w:r w:rsidRPr="000060CB">
        <w:rPr>
          <w:rFonts w:ascii="Calibri" w:eastAsia="Times New Roman" w:hAnsi="Calibri" w:cs="Calibri"/>
          <w:kern w:val="0"/>
          <w14:ligatures w14:val="none"/>
        </w:rPr>
        <w:br/>
        <w:t>Location: Teams Call</w:t>
      </w:r>
      <w:r w:rsidRPr="000060CB">
        <w:rPr>
          <w:rFonts w:ascii="Calibri" w:eastAsia="Times New Roman" w:hAnsi="Calibri" w:cs="Calibri"/>
          <w:kern w:val="0"/>
          <w14:ligatures w14:val="none"/>
        </w:rPr>
        <w:br/>
        <w:t xml:space="preserve">Time: approx. 1 </w:t>
      </w:r>
      <w:proofErr w:type="spellStart"/>
      <w:r w:rsidRPr="000060CB">
        <w:rPr>
          <w:rFonts w:ascii="Calibri" w:eastAsia="Times New Roman" w:hAnsi="Calibri" w:cs="Calibri"/>
          <w:kern w:val="0"/>
          <w14:ligatures w14:val="none"/>
        </w:rPr>
        <w:t>hr</w:t>
      </w:r>
      <w:proofErr w:type="spellEnd"/>
      <w:r w:rsidRPr="000060CB">
        <w:rPr>
          <w:rFonts w:ascii="Calibri" w:eastAsia="Times New Roman" w:hAnsi="Calibri" w:cs="Calibri"/>
          <w:kern w:val="0"/>
          <w14:ligatures w14:val="none"/>
        </w:rPr>
        <w:t xml:space="preserve"> and 30 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minutes</w:t>
      </w:r>
      <w:proofErr w:type="gramEnd"/>
    </w:p>
    <w:p w14:paraId="60B73AA1" w14:textId="74C6628E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70512B1F" w14:textId="79BFC96F" w:rsidR="006627CA" w:rsidRDefault="006627CA" w:rsidP="006627CA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74F02F08" w14:textId="4D9F9E3C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meeting</w:t>
        </w:r>
      </w:hyperlink>
    </w:p>
    <w:p w14:paraId="3D493FF7" w14:textId="7F8647D3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213 398 490 129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Sjx22P</w:t>
      </w:r>
    </w:p>
    <w:p w14:paraId="3E27BC86" w14:textId="77777777" w:rsidR="006627CA" w:rsidRDefault="006627CA" w:rsidP="006627CA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57839B3" w14:textId="5D7E564C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04A3369" w14:textId="52C18A22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+1 469-998-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7654,,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65163075#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Dallas</w:t>
      </w:r>
    </w:p>
    <w:p w14:paraId="79A32380" w14:textId="65DD2319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651 630 75#</w:t>
      </w:r>
    </w:p>
    <w:p w14:paraId="0295D5F9" w14:textId="6F9873BC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493E574C" w14:textId="469CE497" w:rsidR="006627CA" w:rsidRDefault="006627CA" w:rsidP="006627CA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7B66BF39" w14:textId="77777777" w:rsidR="006627CA" w:rsidRDefault="006627CA" w:rsidP="006627CA">
      <w:pPr>
        <w:spacing w:line="240" w:lineRule="auto"/>
        <w:ind w:left="540"/>
        <w:jc w:val="center"/>
        <w:rPr>
          <w:rFonts w:ascii="Calibri" w:eastAsia="Times New Roman" w:hAnsi="Calibri" w:cs="Calibri"/>
          <w:kern w:val="0"/>
          <w14:ligatures w14:val="none"/>
        </w:rPr>
      </w:pPr>
    </w:p>
    <w:p w14:paraId="63B51AD2" w14:textId="77777777" w:rsidR="006627CA" w:rsidRPr="000060CB" w:rsidRDefault="006627CA" w:rsidP="000060CB">
      <w:pPr>
        <w:spacing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</w:p>
    <w:p w14:paraId="5DCDDD64" w14:textId="77777777" w:rsidR="000060CB" w:rsidRPr="000060CB" w:rsidRDefault="000060CB" w:rsidP="000060CB">
      <w:pPr>
        <w:spacing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:u w:val="single"/>
          <w14:ligatures w14:val="none"/>
        </w:rPr>
        <w:t>Meeting Goal</w:t>
      </w:r>
      <w:r w:rsidRPr="000060CB">
        <w:rPr>
          <w:rFonts w:ascii="Calibri" w:eastAsia="Times New Roman" w:hAnsi="Calibri" w:cs="Calibri"/>
          <w:kern w:val="0"/>
          <w14:ligatures w14:val="none"/>
        </w:rPr>
        <w:t xml:space="preserve">: Check in on how the subcommittees are doing with their sections/designated work. Discuss the survey outreach process and our February expectations. </w:t>
      </w:r>
    </w:p>
    <w:p w14:paraId="3DB3277C" w14:textId="2D485838" w:rsidR="000060CB" w:rsidRPr="000060CB" w:rsidRDefault="000060CB" w:rsidP="000060C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Attendance </w:t>
      </w:r>
    </w:p>
    <w:tbl>
      <w:tblPr>
        <w:tblW w:w="9050" w:type="dxa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70"/>
        <w:gridCol w:w="5337"/>
        <w:gridCol w:w="1843"/>
      </w:tblGrid>
      <w:tr w:rsidR="000060CB" w:rsidRPr="000060CB" w14:paraId="73B86FD5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E97F1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color w:val="282828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b/>
                <w:bCs/>
                <w:color w:val="282828"/>
                <w:kern w:val="0"/>
                <w:sz w:val="18"/>
                <w:szCs w:val="18"/>
                <w14:ligatures w14:val="none"/>
              </w:rPr>
              <w:t>Committee Member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7AE7F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color w:val="282828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b/>
                <w:bCs/>
                <w:color w:val="282828"/>
                <w:kern w:val="0"/>
                <w:sz w:val="18"/>
                <w:szCs w:val="18"/>
                <w14:ligatures w14:val="none"/>
              </w:rPr>
              <w:t>Member Title 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E35F3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color w:val="282828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b/>
                <w:bCs/>
                <w:color w:val="282828"/>
                <w:kern w:val="0"/>
                <w:sz w:val="18"/>
                <w:szCs w:val="18"/>
                <w14:ligatures w14:val="none"/>
              </w:rPr>
              <w:t>Attendance (Y or N)</w:t>
            </w:r>
          </w:p>
        </w:tc>
      </w:tr>
      <w:tr w:rsidR="000060CB" w:rsidRPr="000060CB" w14:paraId="5C65F553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7464D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Lincoln Hooper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40BEA0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Director of Public Works 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E0B58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4B320CC1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1607F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Julie Witas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FBED4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Council on Aging Director 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8AAEC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078EE361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02D0A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John Rendon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CCC2D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Harwich Harbormaster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19146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1C1D3B0B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B5B584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Don Yannuzzi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1420C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Director of Natural Resources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FAFEF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6A459A92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ED8F5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Michael Lach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5FF2D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Executive Director, Harwich Conservation Trust 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B48D4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79DC9169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7BDAA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lastRenderedPageBreak/>
              <w:t>Kelly Grant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3E871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Land Protection Specialist at The Compact of Cape Cod Conservation Trusts, Inc.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90E0A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7AA883AD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36C0C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Margo Fenn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4C86C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Harwich Local Planning Committee &amp; Real Estate and Open Space Committee Member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9BCB0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7911DC9C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07896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Eric Beebe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EEC55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Director of Recreation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D4A8E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2A162C8C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94143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Amy Usowski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97318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Conservation Administrator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12BB3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5D2EE8B3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7CB61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 Flynn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21DE2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Town Planner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1322F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3095736C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A1FAA2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Kalea Trudeau 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9105D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OCRP Committee Secretary  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58ED6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01E70B9B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9BB3E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Gordon Leedy, PLA, AICP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11E88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Consultant – Tighe &amp; Bond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CF52F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0060CB" w:rsidRPr="000060CB" w14:paraId="46A96C0B" w14:textId="77777777" w:rsidTr="000060CB">
        <w:tc>
          <w:tcPr>
            <w:tcW w:w="18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4F2C8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Arica McCarthy</w:t>
            </w:r>
          </w:p>
        </w:tc>
        <w:tc>
          <w:tcPr>
            <w:tcW w:w="5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2A25A" w14:textId="77777777" w:rsidR="000060CB" w:rsidRPr="000060CB" w:rsidRDefault="000060CB" w:rsidP="000060CB">
            <w:pPr>
              <w:spacing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Consultant – Tighe &amp; Bond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B09F3" w14:textId="77777777" w:rsidR="000060CB" w:rsidRPr="000060CB" w:rsidRDefault="000060CB" w:rsidP="000060C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</w:pPr>
            <w:r w:rsidRPr="000060CB">
              <w:rPr>
                <w:rFonts w:ascii="Calibri" w:eastAsia="Times New Roman" w:hAnsi="Calibri" w:cs="Calibri"/>
                <w:color w:val="375623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CA2C7BF" w14:textId="77777777" w:rsidR="000060CB" w:rsidRPr="000060CB" w:rsidRDefault="000060CB" w:rsidP="000060CB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 </w:t>
      </w:r>
    </w:p>
    <w:p w14:paraId="7F7F1F8E" w14:textId="77777777" w:rsidR="000060CB" w:rsidRDefault="000060CB" w:rsidP="000060CB">
      <w:pPr>
        <w:pStyle w:val="ListParagraph"/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Approve Dec 2023 Meeting Minutes (5 minutes) </w:t>
      </w:r>
    </w:p>
    <w:p w14:paraId="16ACCA97" w14:textId="2AECA74D" w:rsidR="000060CB" w:rsidRPr="000060CB" w:rsidRDefault="000060CB" w:rsidP="000060CB">
      <w:pPr>
        <w:pStyle w:val="ListParagraph"/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Discuss whether anyone has edits for the 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minutes</w:t>
      </w:r>
      <w:proofErr w:type="gramEnd"/>
    </w:p>
    <w:p w14:paraId="7DE4C6E3" w14:textId="230C5384" w:rsidR="000060CB" w:rsidRPr="000060CB" w:rsidRDefault="000060CB" w:rsidP="000060CB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Motion to 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approve</w:t>
      </w:r>
      <w:proofErr w:type="gramEnd"/>
    </w:p>
    <w:p w14:paraId="4CAEEFF8" w14:textId="77777777" w:rsidR="000060CB" w:rsidRPr="000060CB" w:rsidRDefault="000060CB" w:rsidP="000060CB">
      <w:pPr>
        <w:spacing w:after="0" w:line="240" w:lineRule="auto"/>
        <w:ind w:left="108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 </w:t>
      </w:r>
    </w:p>
    <w:p w14:paraId="032D73BB" w14:textId="763FB87E" w:rsidR="000060CB" w:rsidRPr="000060CB" w:rsidRDefault="000060CB" w:rsidP="000060CB">
      <w:pPr>
        <w:pStyle w:val="ListParagraph"/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Check in on subcommittees' progress (35-45 minutes) </w:t>
      </w:r>
    </w:p>
    <w:p w14:paraId="7D54C7D5" w14:textId="4536D464" w:rsidR="000060CB" w:rsidRDefault="000060CB" w:rsidP="000060CB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Have subcommittees describe their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progress</w:t>
      </w:r>
      <w:proofErr w:type="gramEnd"/>
    </w:p>
    <w:p w14:paraId="17EA5A90" w14:textId="12B19F1C" w:rsidR="000060CB" w:rsidRDefault="000060CB" w:rsidP="000060CB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Discuss how groups are managing LCP call outs</w:t>
      </w:r>
      <w:r>
        <w:rPr>
          <w:rFonts w:ascii="Calibri" w:eastAsia="Times New Roman" w:hAnsi="Calibri" w:cs="Calibri"/>
          <w:kern w:val="0"/>
          <w14:ligatures w14:val="none"/>
        </w:rPr>
        <w:t xml:space="preserve"> in their sections</w:t>
      </w:r>
      <w:r w:rsidRPr="000060CB">
        <w:rPr>
          <w:rFonts w:ascii="Calibri" w:eastAsia="Times New Roman" w:hAnsi="Calibri" w:cs="Calibri"/>
          <w:kern w:val="0"/>
          <w14:ligatures w14:val="none"/>
        </w:rPr>
        <w:t>, where relevant</w:t>
      </w:r>
    </w:p>
    <w:p w14:paraId="34C2499E" w14:textId="29ADA907" w:rsidR="000060CB" w:rsidRDefault="000060CB" w:rsidP="000060CB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Discuss any issues with existing tables/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appendices</w:t>
      </w:r>
      <w:proofErr w:type="gramEnd"/>
      <w:r w:rsidRPr="000060CB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BD4C5EA" w14:textId="77777777" w:rsidR="000060CB" w:rsidRDefault="000060CB" w:rsidP="000060CB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Check-in on Appendix D with Section 5 Subcommittee</w:t>
      </w:r>
    </w:p>
    <w:p w14:paraId="7F581C3D" w14:textId="4E36B00A" w:rsidR="000060CB" w:rsidRDefault="000060CB" w:rsidP="000060CB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Discuss suggested Rec/OS Facility Inventory labels on OS map and</w:t>
      </w:r>
      <w:r w:rsidR="00CF6CAB">
        <w:rPr>
          <w:rFonts w:ascii="Calibri" w:eastAsia="Times New Roman" w:hAnsi="Calibri" w:cs="Calibri"/>
          <w:kern w:val="0"/>
          <w14:ligatures w14:val="none"/>
        </w:rPr>
        <w:t xml:space="preserve"> providing</w:t>
      </w:r>
      <w:r w:rsidRPr="000060CB">
        <w:rPr>
          <w:rFonts w:ascii="Calibri" w:eastAsia="Times New Roman" w:hAnsi="Calibri" w:cs="Calibri"/>
          <w:kern w:val="0"/>
          <w14:ligatures w14:val="none"/>
        </w:rPr>
        <w:t xml:space="preserve"> a</w:t>
      </w:r>
      <w:r w:rsidR="00CF6CAB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060CB">
        <w:rPr>
          <w:rFonts w:ascii="Calibri" w:eastAsia="Times New Roman" w:hAnsi="Calibri" w:cs="Calibri"/>
          <w:kern w:val="0"/>
          <w14:ligatures w14:val="none"/>
        </w:rPr>
        <w:t xml:space="preserve">corresponding table </w:t>
      </w:r>
      <w:r w:rsidR="00CF6CAB">
        <w:rPr>
          <w:rFonts w:ascii="Calibri" w:eastAsia="Times New Roman" w:hAnsi="Calibri" w:cs="Calibri"/>
          <w:kern w:val="0"/>
          <w14:ligatures w14:val="none"/>
        </w:rPr>
        <w:t>in</w:t>
      </w:r>
      <w:r w:rsidRPr="000060CB">
        <w:rPr>
          <w:rFonts w:ascii="Calibri" w:eastAsia="Times New Roman" w:hAnsi="Calibri" w:cs="Calibri"/>
          <w:kern w:val="0"/>
          <w14:ligatures w14:val="none"/>
        </w:rPr>
        <w:t xml:space="preserve"> Section 5</w:t>
      </w:r>
    </w:p>
    <w:p w14:paraId="78C62B35" w14:textId="5BC067B9" w:rsidR="000060CB" w:rsidRPr="000060CB" w:rsidRDefault="000060CB" w:rsidP="000060CB">
      <w:pPr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Discuss other appendices or report tables subcommittees would like to 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incorporate</w:t>
      </w:r>
      <w:proofErr w:type="gramEnd"/>
    </w:p>
    <w:p w14:paraId="4C4BF8AD" w14:textId="77777777" w:rsidR="000060CB" w:rsidRPr="000060CB" w:rsidRDefault="000060CB" w:rsidP="000060CB">
      <w:pPr>
        <w:spacing w:after="0" w:line="240" w:lineRule="auto"/>
        <w:ind w:left="540"/>
        <w:rPr>
          <w:rFonts w:ascii="Calibri" w:eastAsia="Times New Roman" w:hAnsi="Calibri" w:cs="Calibri"/>
          <w:color w:val="FA0000"/>
          <w:kern w:val="0"/>
          <w14:ligatures w14:val="none"/>
        </w:rPr>
      </w:pPr>
      <w:r w:rsidRPr="000060CB">
        <w:rPr>
          <w:rFonts w:ascii="Calibri" w:eastAsia="Times New Roman" w:hAnsi="Calibri" w:cs="Calibri"/>
          <w:color w:val="FA0000"/>
          <w:kern w:val="0"/>
          <w14:ligatures w14:val="none"/>
        </w:rPr>
        <w:t> </w:t>
      </w:r>
    </w:p>
    <w:p w14:paraId="12CC496D" w14:textId="40518F4C" w:rsidR="000060CB" w:rsidRPr="000060CB" w:rsidRDefault="000060CB" w:rsidP="000060CB">
      <w:pPr>
        <w:pStyle w:val="ListParagraph"/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Public Outreach Status Update (15-20 minutes) </w:t>
      </w:r>
    </w:p>
    <w:p w14:paraId="12B7D2B2" w14:textId="574FA521" w:rsidR="000060CB" w:rsidRPr="000060CB" w:rsidRDefault="000060CB" w:rsidP="000060CB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Discuss survey draft</w:t>
      </w:r>
      <w:r w:rsidR="008B730A">
        <w:rPr>
          <w:rFonts w:ascii="Calibri" w:eastAsia="Times New Roman" w:hAnsi="Calibri" w:cs="Calibri"/>
          <w:kern w:val="0"/>
          <w14:ligatures w14:val="none"/>
        </w:rPr>
        <w:t xml:space="preserve"> status</w:t>
      </w:r>
      <w:r w:rsidRPr="000060CB">
        <w:rPr>
          <w:rFonts w:ascii="Calibri" w:eastAsia="Times New Roman" w:hAnsi="Calibri" w:cs="Calibri"/>
          <w:kern w:val="0"/>
          <w14:ligatures w14:val="none"/>
        </w:rPr>
        <w:t xml:space="preserve"> and publication 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expectations</w:t>
      </w:r>
      <w:proofErr w:type="gramEnd"/>
      <w:r w:rsidRPr="000060CB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364C07B" w14:textId="77777777" w:rsidR="000060CB" w:rsidRPr="000060CB" w:rsidRDefault="000060CB" w:rsidP="000060CB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 </w:t>
      </w:r>
    </w:p>
    <w:p w14:paraId="147FAB41" w14:textId="77777777" w:rsidR="000060CB" w:rsidRDefault="000060CB" w:rsidP="000060CB">
      <w:pPr>
        <w:pStyle w:val="ListParagraph"/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Show draft maps for Committee review (10 minutes) </w:t>
      </w:r>
    </w:p>
    <w:p w14:paraId="7F30720B" w14:textId="6ABCB4ED" w:rsidR="000060CB" w:rsidRPr="000060CB" w:rsidRDefault="000060CB" w:rsidP="000060CB">
      <w:pPr>
        <w:pStyle w:val="ListParagraph"/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Discuss whether any additional maps should be added, per Sections 3 and 4 review (max 1 or 2 additional)</w:t>
      </w:r>
    </w:p>
    <w:p w14:paraId="4CE64BEC" w14:textId="6B19802A" w:rsidR="000060CB" w:rsidRPr="000060CB" w:rsidRDefault="000060CB" w:rsidP="000060CB">
      <w:pPr>
        <w:pStyle w:val="ListParagraph"/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Discuss </w:t>
      </w:r>
      <w:r w:rsidR="00CF6CAB">
        <w:rPr>
          <w:rFonts w:ascii="Calibri" w:eastAsia="Times New Roman" w:hAnsi="Calibri" w:cs="Calibri"/>
          <w:kern w:val="0"/>
          <w14:ligatures w14:val="none"/>
        </w:rPr>
        <w:t xml:space="preserve">whether </w:t>
      </w:r>
      <w:r w:rsidRPr="000060CB">
        <w:rPr>
          <w:rFonts w:ascii="Calibri" w:eastAsia="Times New Roman" w:hAnsi="Calibri" w:cs="Calibri"/>
          <w:kern w:val="0"/>
          <w14:ligatures w14:val="none"/>
        </w:rPr>
        <w:t xml:space="preserve">any </w:t>
      </w:r>
      <w:r w:rsidR="00CF6CAB">
        <w:rPr>
          <w:rFonts w:ascii="Calibri" w:eastAsia="Times New Roman" w:hAnsi="Calibri" w:cs="Calibri"/>
          <w:kern w:val="0"/>
          <w14:ligatures w14:val="none"/>
        </w:rPr>
        <w:t xml:space="preserve">other </w:t>
      </w:r>
      <w:r w:rsidRPr="000060CB">
        <w:rPr>
          <w:rFonts w:ascii="Calibri" w:eastAsia="Times New Roman" w:hAnsi="Calibri" w:cs="Calibri"/>
          <w:kern w:val="0"/>
          <w14:ligatures w14:val="none"/>
        </w:rPr>
        <w:t>graphics/charts should be added</w:t>
      </w:r>
      <w:r w:rsidRPr="000060CB">
        <w:rPr>
          <w:rFonts w:ascii="Calibri" w:eastAsia="Times New Roman" w:hAnsi="Calibri" w:cs="Calibri"/>
          <w:color w:val="FA0000"/>
          <w:kern w:val="0"/>
          <w14:ligatures w14:val="none"/>
        </w:rPr>
        <w:br/>
      </w:r>
      <w:r w:rsidRPr="000060CB">
        <w:rPr>
          <w:rFonts w:ascii="Calibri" w:eastAsia="Times New Roman" w:hAnsi="Calibri" w:cs="Calibri"/>
          <w:kern w:val="0"/>
          <w14:ligatures w14:val="none"/>
        </w:rPr>
        <w:t> </w:t>
      </w:r>
    </w:p>
    <w:p w14:paraId="233866A2" w14:textId="77777777" w:rsidR="000060CB" w:rsidRDefault="000060CB" w:rsidP="000060CB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Upcoming deadlines (5 minutes) </w:t>
      </w:r>
    </w:p>
    <w:p w14:paraId="7E70FD89" w14:textId="403DF04C" w:rsidR="000060CB" w:rsidRPr="000060CB" w:rsidRDefault="000060CB" w:rsidP="000060CB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Set due date for subcommittee drafts/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forms</w:t>
      </w:r>
      <w:proofErr w:type="gramEnd"/>
    </w:p>
    <w:p w14:paraId="4FBB7EC2" w14:textId="77777777" w:rsidR="000060CB" w:rsidRPr="000060CB" w:rsidRDefault="000060CB" w:rsidP="000060CB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Set February committee </w:t>
      </w:r>
      <w:proofErr w:type="gramStart"/>
      <w:r w:rsidRPr="000060CB">
        <w:rPr>
          <w:rFonts w:ascii="Calibri" w:eastAsia="Times New Roman" w:hAnsi="Calibri" w:cs="Calibri"/>
          <w:kern w:val="0"/>
          <w14:ligatures w14:val="none"/>
        </w:rPr>
        <w:t>meeting</w:t>
      </w:r>
      <w:proofErr w:type="gramEnd"/>
      <w:r w:rsidRPr="000060CB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66FABA68" w14:textId="77777777" w:rsidR="000060CB" w:rsidRPr="000060CB" w:rsidRDefault="000060CB" w:rsidP="000060CB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 xml:space="preserve">Reminder: Start collecting relevant pictures/graphics for the document </w:t>
      </w:r>
    </w:p>
    <w:p w14:paraId="3BCE1122" w14:textId="77777777" w:rsidR="000060CB" w:rsidRPr="000060CB" w:rsidRDefault="000060CB" w:rsidP="000060CB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060CB">
        <w:rPr>
          <w:rFonts w:ascii="Calibri" w:eastAsia="Times New Roman" w:hAnsi="Calibri" w:cs="Calibri"/>
          <w:kern w:val="0"/>
          <w14:ligatures w14:val="none"/>
        </w:rPr>
        <w:t> </w:t>
      </w:r>
    </w:p>
    <w:p w14:paraId="50389B09" w14:textId="77777777" w:rsidR="00A9112A" w:rsidRDefault="00A9112A"/>
    <w:sectPr w:rsidR="00A9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1AC"/>
    <w:multiLevelType w:val="multilevel"/>
    <w:tmpl w:val="ACF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26619"/>
    <w:multiLevelType w:val="multilevel"/>
    <w:tmpl w:val="121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3245B"/>
    <w:multiLevelType w:val="multilevel"/>
    <w:tmpl w:val="E30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B4FA8"/>
    <w:multiLevelType w:val="multilevel"/>
    <w:tmpl w:val="527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6853D6"/>
    <w:multiLevelType w:val="multilevel"/>
    <w:tmpl w:val="0F2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3A3866"/>
    <w:multiLevelType w:val="multilevel"/>
    <w:tmpl w:val="E21A9F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5354A49"/>
    <w:multiLevelType w:val="multilevel"/>
    <w:tmpl w:val="1D6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617CC9"/>
    <w:multiLevelType w:val="multilevel"/>
    <w:tmpl w:val="5376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9631D"/>
    <w:multiLevelType w:val="multilevel"/>
    <w:tmpl w:val="51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61873"/>
    <w:multiLevelType w:val="multilevel"/>
    <w:tmpl w:val="58D6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77C3B"/>
    <w:multiLevelType w:val="multilevel"/>
    <w:tmpl w:val="517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2B1D"/>
    <w:multiLevelType w:val="multilevel"/>
    <w:tmpl w:val="4A0A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901AAF"/>
    <w:multiLevelType w:val="multilevel"/>
    <w:tmpl w:val="5376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414C3"/>
    <w:multiLevelType w:val="multilevel"/>
    <w:tmpl w:val="80500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1B60537"/>
    <w:multiLevelType w:val="multilevel"/>
    <w:tmpl w:val="749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211B44"/>
    <w:multiLevelType w:val="hybridMultilevel"/>
    <w:tmpl w:val="82E04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0B3E4E"/>
    <w:multiLevelType w:val="multilevel"/>
    <w:tmpl w:val="DCF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594C33"/>
    <w:multiLevelType w:val="multilevel"/>
    <w:tmpl w:val="FCF28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33C4BC7"/>
    <w:multiLevelType w:val="multilevel"/>
    <w:tmpl w:val="A4B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E23B7"/>
    <w:multiLevelType w:val="multilevel"/>
    <w:tmpl w:val="B07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4B2A06"/>
    <w:multiLevelType w:val="multilevel"/>
    <w:tmpl w:val="A496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D873A7"/>
    <w:multiLevelType w:val="multilevel"/>
    <w:tmpl w:val="4DB81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48732130">
    <w:abstractNumId w:val="8"/>
    <w:lvlOverride w:ilvl="0">
      <w:startOverride w:val="1"/>
    </w:lvlOverride>
  </w:num>
  <w:num w:numId="2" w16cid:durableId="372653243">
    <w:abstractNumId w:val="20"/>
    <w:lvlOverride w:ilvl="0">
      <w:startOverride w:val="2"/>
    </w:lvlOverride>
  </w:num>
  <w:num w:numId="3" w16cid:durableId="1990208516">
    <w:abstractNumId w:val="12"/>
  </w:num>
  <w:num w:numId="4" w16cid:durableId="481893924">
    <w:abstractNumId w:val="5"/>
  </w:num>
  <w:num w:numId="5" w16cid:durableId="1835102585">
    <w:abstractNumId w:val="6"/>
  </w:num>
  <w:num w:numId="6" w16cid:durableId="1479221641">
    <w:abstractNumId w:val="4"/>
  </w:num>
  <w:num w:numId="7" w16cid:durableId="1175457391">
    <w:abstractNumId w:val="11"/>
  </w:num>
  <w:num w:numId="8" w16cid:durableId="109201615">
    <w:abstractNumId w:val="19"/>
  </w:num>
  <w:num w:numId="9" w16cid:durableId="942567001">
    <w:abstractNumId w:val="16"/>
  </w:num>
  <w:num w:numId="10" w16cid:durableId="1021666737">
    <w:abstractNumId w:val="13"/>
  </w:num>
  <w:num w:numId="11" w16cid:durableId="640312613">
    <w:abstractNumId w:val="1"/>
  </w:num>
  <w:num w:numId="12" w16cid:durableId="1080327883">
    <w:abstractNumId w:val="21"/>
  </w:num>
  <w:num w:numId="13" w16cid:durableId="2245495">
    <w:abstractNumId w:val="3"/>
  </w:num>
  <w:num w:numId="14" w16cid:durableId="37239609">
    <w:abstractNumId w:val="18"/>
  </w:num>
  <w:num w:numId="15" w16cid:durableId="1790513193">
    <w:abstractNumId w:val="0"/>
  </w:num>
  <w:num w:numId="16" w16cid:durableId="52512113">
    <w:abstractNumId w:val="9"/>
    <w:lvlOverride w:ilvl="0">
      <w:startOverride w:val="5"/>
    </w:lvlOverride>
  </w:num>
  <w:num w:numId="17" w16cid:durableId="402260527">
    <w:abstractNumId w:val="14"/>
  </w:num>
  <w:num w:numId="18" w16cid:durableId="1898200571">
    <w:abstractNumId w:val="17"/>
  </w:num>
  <w:num w:numId="19" w16cid:durableId="616185490">
    <w:abstractNumId w:val="2"/>
  </w:num>
  <w:num w:numId="20" w16cid:durableId="827551383">
    <w:abstractNumId w:val="10"/>
    <w:lvlOverride w:ilvl="0">
      <w:startOverride w:val="6"/>
    </w:lvlOverride>
  </w:num>
  <w:num w:numId="21" w16cid:durableId="1816069679">
    <w:abstractNumId w:val="15"/>
  </w:num>
  <w:num w:numId="22" w16cid:durableId="373695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1"/>
    <w:rsid w:val="000060CB"/>
    <w:rsid w:val="006627CA"/>
    <w:rsid w:val="007B4A0A"/>
    <w:rsid w:val="008B730A"/>
    <w:rsid w:val="00A9112A"/>
    <w:rsid w:val="00CF6CAB"/>
    <w:rsid w:val="00D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F5BF"/>
  <w15:chartTrackingRefBased/>
  <w15:docId w15:val="{3B602781-A631-4842-AF9A-76F9AC3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C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C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C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C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C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C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C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C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C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C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C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C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C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C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C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C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C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C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7C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7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C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7C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7C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7C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7C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7C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C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C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7C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0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060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7C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699987654,,651630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44d0dcb1-6d8d-40d3-bc33-e93907f3ddc1&amp;tenantId=9a180d97-ca10-494e-8398-77aa2df88855&amp;threadId=19_meeting_MmNiZjRkY2UtODZhNi00MmUwLTg3ZWItN2RkNmNhNjI4ODI1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MmNiZjRkY2UtODZhNi00MmUwLTg3ZWItN2RkNmNhNjI4ODI1%40thread.v2/0?context=%7b%22Tid%22%3a%229a180d97-ca10-494e-8398-77aa2df88855%22%2c%22Oid%22%3a%2244d0dcb1-6d8d-40d3-bc33-e93907f3ddc1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f74c0d2b-5e65-4105-bdfa-2e27076d9454?id=651630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Arica McCarthy</dc:creator>
  <cp:keywords/>
  <dc:description/>
  <cp:lastModifiedBy>Amy Usowski</cp:lastModifiedBy>
  <cp:revision>2</cp:revision>
  <dcterms:created xsi:type="dcterms:W3CDTF">2024-01-19T15:42:00Z</dcterms:created>
  <dcterms:modified xsi:type="dcterms:W3CDTF">2024-01-19T15:42:00Z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2024-01-19T15:42:54Z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3e77bac1-6bac-4a29-836f-265761af68fe</vt:lpwstr>
  </property>
  <property fmtid="{D5CDD505-2E9C-101B-9397-08002B2CF9AE}" pid="8" name="MSIP_Label_defa4170-0d19-0005-0004-bc88714345d2_ContentBits">
    <vt:lpwstr>0</vt:lpwstr>
  </property>
</Properties>
</file>