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6A" w:rsidRPr="0030596A" w:rsidRDefault="00F36519" w:rsidP="00F36519">
      <w:pPr>
        <w:jc w:val="center"/>
        <w:rPr>
          <w:rFonts w:ascii="Times New Roman" w:hAnsi="Times New Roman" w:cs="Times New Roman"/>
          <w:b/>
          <w:sz w:val="24"/>
          <w:szCs w:val="24"/>
          <w:lang w:val="en-CA"/>
        </w:rPr>
      </w:pPr>
      <w:r w:rsidRPr="0030596A">
        <w:rPr>
          <w:rFonts w:ascii="Times New Roman" w:hAnsi="Times New Roman" w:cs="Times New Roman"/>
          <w:b/>
          <w:sz w:val="24"/>
          <w:szCs w:val="24"/>
          <w:lang w:val="en-CA"/>
        </w:rPr>
        <w:t>Harwich Planning Board Agenda</w:t>
      </w:r>
    </w:p>
    <w:p w:rsidR="00F36519" w:rsidRPr="0030596A" w:rsidRDefault="004B0944" w:rsidP="00F36519">
      <w:pPr>
        <w:jc w:val="center"/>
        <w:rPr>
          <w:rFonts w:ascii="Times New Roman" w:hAnsi="Times New Roman" w:cs="Times New Roman"/>
          <w:b/>
          <w:sz w:val="24"/>
          <w:szCs w:val="24"/>
          <w:lang w:val="en-CA"/>
        </w:rPr>
      </w:pPr>
      <w:r>
        <w:rPr>
          <w:rFonts w:ascii="Times New Roman" w:hAnsi="Times New Roman" w:cs="Times New Roman"/>
          <w:b/>
          <w:sz w:val="24"/>
          <w:szCs w:val="24"/>
          <w:lang w:val="en-CA"/>
        </w:rPr>
        <w:t>Small Hearing Room</w:t>
      </w:r>
      <w:r w:rsidR="00F36519" w:rsidRPr="0030596A">
        <w:rPr>
          <w:rFonts w:ascii="Times New Roman" w:hAnsi="Times New Roman" w:cs="Times New Roman"/>
          <w:b/>
          <w:sz w:val="24"/>
          <w:szCs w:val="24"/>
          <w:lang w:val="en-CA"/>
        </w:rPr>
        <w:t>, Town Hall</w:t>
      </w:r>
      <w:r w:rsidR="007247B3">
        <w:rPr>
          <w:rFonts w:ascii="Times New Roman" w:hAnsi="Times New Roman" w:cs="Times New Roman"/>
          <w:b/>
          <w:sz w:val="24"/>
          <w:szCs w:val="24"/>
          <w:lang w:val="en-CA"/>
        </w:rPr>
        <w:t xml:space="preserve">, </w:t>
      </w:r>
      <w:r w:rsidR="00F36519" w:rsidRPr="0030596A">
        <w:rPr>
          <w:rFonts w:ascii="Times New Roman" w:hAnsi="Times New Roman" w:cs="Times New Roman"/>
          <w:b/>
          <w:sz w:val="24"/>
          <w:szCs w:val="24"/>
          <w:lang w:val="en-CA"/>
        </w:rPr>
        <w:t>732 Main Street, Harwich</w:t>
      </w:r>
    </w:p>
    <w:p w:rsidR="00F36519" w:rsidRDefault="003B6AD5" w:rsidP="00F36519">
      <w:pPr>
        <w:jc w:val="center"/>
        <w:rPr>
          <w:rFonts w:ascii="Times New Roman" w:hAnsi="Times New Roman" w:cs="Times New Roman"/>
          <w:b/>
          <w:sz w:val="24"/>
          <w:szCs w:val="24"/>
          <w:lang w:val="en-CA"/>
        </w:rPr>
      </w:pPr>
      <w:r>
        <w:rPr>
          <w:rFonts w:ascii="Times New Roman" w:hAnsi="Times New Roman" w:cs="Times New Roman"/>
          <w:b/>
          <w:sz w:val="24"/>
          <w:szCs w:val="24"/>
          <w:lang w:val="en-CA"/>
        </w:rPr>
        <w:t>Tue</w:t>
      </w:r>
      <w:r w:rsidR="009D2623">
        <w:rPr>
          <w:rFonts w:ascii="Times New Roman" w:hAnsi="Times New Roman" w:cs="Times New Roman"/>
          <w:b/>
          <w:sz w:val="24"/>
          <w:szCs w:val="24"/>
          <w:lang w:val="en-CA"/>
        </w:rPr>
        <w:t>s</w:t>
      </w:r>
      <w:r w:rsidR="001A091B" w:rsidRPr="0030596A">
        <w:rPr>
          <w:rFonts w:ascii="Times New Roman" w:hAnsi="Times New Roman" w:cs="Times New Roman"/>
          <w:b/>
          <w:sz w:val="24"/>
          <w:szCs w:val="24"/>
          <w:lang w:val="en-CA"/>
        </w:rPr>
        <w:t xml:space="preserve">day, </w:t>
      </w:r>
      <w:r w:rsidR="00C854A9">
        <w:rPr>
          <w:rFonts w:ascii="Times New Roman" w:hAnsi="Times New Roman" w:cs="Times New Roman"/>
          <w:b/>
          <w:sz w:val="24"/>
          <w:szCs w:val="24"/>
          <w:lang w:val="en-CA"/>
        </w:rPr>
        <w:t xml:space="preserve">May </w:t>
      </w:r>
      <w:r>
        <w:rPr>
          <w:rFonts w:ascii="Times New Roman" w:hAnsi="Times New Roman" w:cs="Times New Roman"/>
          <w:b/>
          <w:sz w:val="24"/>
          <w:szCs w:val="24"/>
          <w:lang w:val="en-CA"/>
        </w:rPr>
        <w:t>14</w:t>
      </w:r>
      <w:r w:rsidR="00B60183" w:rsidRPr="0030596A">
        <w:rPr>
          <w:rFonts w:ascii="Times New Roman" w:hAnsi="Times New Roman" w:cs="Times New Roman"/>
          <w:b/>
          <w:sz w:val="24"/>
          <w:szCs w:val="24"/>
          <w:lang w:val="en-CA"/>
        </w:rPr>
        <w:t>, 2019</w:t>
      </w:r>
      <w:r w:rsidR="00F36519" w:rsidRPr="0030596A">
        <w:rPr>
          <w:rFonts w:ascii="Times New Roman" w:hAnsi="Times New Roman" w:cs="Times New Roman"/>
          <w:b/>
          <w:sz w:val="24"/>
          <w:szCs w:val="24"/>
          <w:lang w:val="en-CA"/>
        </w:rPr>
        <w:t xml:space="preserve"> – 6:30 PM</w:t>
      </w:r>
    </w:p>
    <w:p w:rsidR="007247B3" w:rsidRPr="007247B3" w:rsidRDefault="007247B3" w:rsidP="004B0944">
      <w:pPr>
        <w:jc w:val="center"/>
        <w:rPr>
          <w:rFonts w:ascii="Times New Roman" w:hAnsi="Times New Roman" w:cs="Times New Roman"/>
          <w:b/>
          <w:sz w:val="16"/>
          <w:szCs w:val="16"/>
          <w:lang w:val="en-CA"/>
        </w:rPr>
      </w:pPr>
    </w:p>
    <w:p w:rsidR="00584D7C" w:rsidRPr="004B0944" w:rsidRDefault="00584D7C" w:rsidP="004B0944">
      <w:pPr>
        <w:pStyle w:val="Heading1"/>
        <w:spacing w:before="0"/>
        <w:ind w:left="540" w:hanging="540"/>
        <w:rPr>
          <w:rFonts w:ascii="Times New Roman" w:hAnsi="Times New Roman" w:cs="Times New Roman"/>
          <w:b/>
          <w:color w:val="000000" w:themeColor="text1"/>
          <w:sz w:val="24"/>
          <w:szCs w:val="24"/>
          <w:lang w:val="en-CA"/>
        </w:rPr>
      </w:pPr>
      <w:r w:rsidRPr="004B0944">
        <w:rPr>
          <w:rFonts w:ascii="Times New Roman" w:hAnsi="Times New Roman" w:cs="Times New Roman"/>
          <w:b/>
          <w:color w:val="000000" w:themeColor="text1"/>
          <w:sz w:val="24"/>
          <w:szCs w:val="24"/>
          <w:lang w:val="en-CA"/>
        </w:rPr>
        <w:t>Call to Order</w:t>
      </w:r>
    </w:p>
    <w:p w:rsidR="00D97F0F" w:rsidRPr="00BE548D" w:rsidRDefault="00F36519" w:rsidP="004B0944">
      <w:pPr>
        <w:ind w:left="540"/>
        <w:rPr>
          <w:rFonts w:ascii="Times New Roman" w:hAnsi="Times New Roman" w:cs="Times New Roman"/>
          <w:i/>
          <w:lang w:val="en-CA"/>
        </w:rPr>
      </w:pPr>
      <w:r w:rsidRPr="00BE548D">
        <w:rPr>
          <w:rFonts w:ascii="Times New Roman" w:hAnsi="Times New Roman" w:cs="Times New Roman"/>
          <w:i/>
          <w:lang w:val="en-CA"/>
        </w:rPr>
        <w:t>Recording &amp; Taping Notification – As required by law, the Town may audio or video record this meeting. Any person intending to either audio or video record this open session is required to inform the chair.</w:t>
      </w:r>
    </w:p>
    <w:p w:rsidR="00B80E69" w:rsidRPr="004B0944" w:rsidRDefault="00B80E69" w:rsidP="004B0944">
      <w:pPr>
        <w:ind w:left="720"/>
        <w:rPr>
          <w:rFonts w:ascii="Times New Roman" w:hAnsi="Times New Roman" w:cs="Times New Roman"/>
          <w:i/>
          <w:sz w:val="24"/>
          <w:szCs w:val="24"/>
          <w:lang w:val="en-CA"/>
        </w:rPr>
      </w:pPr>
    </w:p>
    <w:p w:rsidR="00E03182" w:rsidRPr="004B0944" w:rsidRDefault="00D97F0F" w:rsidP="004B0944">
      <w:pPr>
        <w:ind w:left="540" w:hanging="540"/>
        <w:rPr>
          <w:rFonts w:ascii="Times New Roman" w:hAnsi="Times New Roman" w:cs="Times New Roman"/>
          <w:b/>
          <w:color w:val="000000" w:themeColor="text1"/>
          <w:sz w:val="24"/>
          <w:szCs w:val="24"/>
          <w:lang w:val="en-CA"/>
        </w:rPr>
      </w:pPr>
      <w:r w:rsidRPr="004B0944">
        <w:rPr>
          <w:rFonts w:ascii="Times New Roman" w:hAnsi="Times New Roman" w:cs="Times New Roman"/>
          <w:b/>
          <w:color w:val="000000" w:themeColor="text1"/>
          <w:sz w:val="24"/>
          <w:szCs w:val="24"/>
          <w:lang w:val="en-CA"/>
        </w:rPr>
        <w:t>II.</w:t>
      </w:r>
      <w:r w:rsidRPr="004B0944">
        <w:rPr>
          <w:rFonts w:ascii="Times New Roman" w:hAnsi="Times New Roman" w:cs="Times New Roman"/>
          <w:b/>
          <w:color w:val="000000" w:themeColor="text1"/>
          <w:sz w:val="24"/>
          <w:szCs w:val="24"/>
          <w:lang w:val="en-CA"/>
        </w:rPr>
        <w:tab/>
      </w:r>
      <w:r w:rsidR="00584D7C" w:rsidRPr="004B0944">
        <w:rPr>
          <w:rFonts w:ascii="Times New Roman" w:hAnsi="Times New Roman" w:cs="Times New Roman"/>
          <w:b/>
          <w:color w:val="000000" w:themeColor="text1"/>
          <w:sz w:val="24"/>
          <w:szCs w:val="24"/>
          <w:lang w:val="en-CA"/>
        </w:rPr>
        <w:t>Public Hearing</w:t>
      </w:r>
      <w:r w:rsidR="001D6F0B" w:rsidRPr="004B0944">
        <w:rPr>
          <w:rFonts w:ascii="Times New Roman" w:hAnsi="Times New Roman" w:cs="Times New Roman"/>
          <w:b/>
          <w:color w:val="000000" w:themeColor="text1"/>
          <w:sz w:val="24"/>
          <w:szCs w:val="24"/>
          <w:lang w:val="en-CA"/>
        </w:rPr>
        <w:t xml:space="preserve"> </w:t>
      </w:r>
    </w:p>
    <w:p w:rsidR="00861E18" w:rsidRPr="004B0944" w:rsidRDefault="00861E18" w:rsidP="004B0944">
      <w:pPr>
        <w:pStyle w:val="ListParagraph"/>
        <w:numPr>
          <w:ilvl w:val="0"/>
          <w:numId w:val="15"/>
        </w:numPr>
        <w:ind w:left="900"/>
        <w:contextualSpacing w:val="0"/>
        <w:rPr>
          <w:rFonts w:ascii="Times New Roman" w:hAnsi="Times New Roman" w:cs="Times New Roman"/>
          <w:sz w:val="24"/>
          <w:szCs w:val="24"/>
        </w:rPr>
      </w:pPr>
      <w:r w:rsidRPr="004B0944">
        <w:rPr>
          <w:rFonts w:ascii="Times New Roman" w:hAnsi="Times New Roman" w:cs="Times New Roman"/>
          <w:sz w:val="24"/>
          <w:szCs w:val="24"/>
        </w:rPr>
        <w:t xml:space="preserve">Continued: </w:t>
      </w:r>
      <w:r w:rsidRPr="00BE548D">
        <w:rPr>
          <w:rFonts w:ascii="Times New Roman" w:hAnsi="Times New Roman" w:cs="Times New Roman"/>
          <w:b/>
          <w:sz w:val="24"/>
          <w:szCs w:val="24"/>
        </w:rPr>
        <w:t>PB2019-03 Harwich Retail LLC</w:t>
      </w:r>
      <w:r w:rsidRPr="004B0944">
        <w:rPr>
          <w:rFonts w:ascii="Times New Roman" w:hAnsi="Times New Roman" w:cs="Times New Roman"/>
          <w:sz w:val="24"/>
          <w:szCs w:val="24"/>
        </w:rPr>
        <w:t>, as applicant, c/o Matthew Bombaci, P.E., Bohler Engineering, representative, Bruce MacGregor, TR., Sunrise Nominee Trust, as owner seeks approval of a Site Plan Review Special Permit with waivers to construct a 7,489</w:t>
      </w:r>
      <m:oMath>
        <m:r>
          <w:rPr>
            <w:rFonts w:ascii="Cambria Math" w:hAnsi="Cambria Math" w:cs="Times New Roman"/>
            <w:sz w:val="24"/>
            <w:szCs w:val="24"/>
          </w:rPr>
          <m:t>±</m:t>
        </m:r>
      </m:oMath>
      <w:r w:rsidRPr="004B0944">
        <w:rPr>
          <w:rFonts w:ascii="Times New Roman" w:hAnsi="Times New Roman" w:cs="Times New Roman"/>
          <w:sz w:val="24"/>
          <w:szCs w:val="24"/>
        </w:rPr>
        <w:t xml:space="preserve"> SF retail structure and a Use Special Permit for structures requiring twenty or more parking spaces. The application is pursuant to the Code of the Town of Harwich §325-09, -51 and </w:t>
      </w:r>
      <w:r w:rsidRPr="004B0944">
        <w:rPr>
          <w:rFonts w:ascii="Times New Roman" w:hAnsi="Times New Roman" w:cs="Times New Roman"/>
          <w:sz w:val="24"/>
          <w:szCs w:val="24"/>
        </w:rPr>
        <w:noBreakHyphen/>
        <w:t xml:space="preserve">55. The properties are located at 48 &amp; 52 Route 28, Map 10, Parcels D4-1 and </w:t>
      </w:r>
      <w:r w:rsidRPr="004B0944">
        <w:rPr>
          <w:rFonts w:ascii="Times New Roman" w:hAnsi="Times New Roman" w:cs="Times New Roman"/>
          <w:sz w:val="24"/>
          <w:szCs w:val="24"/>
        </w:rPr>
        <w:noBreakHyphen/>
        <w:t>2, in the C-H-1 &amp; R-R Zoning Districts. Continued from 4/</w:t>
      </w:r>
      <w:r w:rsidR="004B0944">
        <w:rPr>
          <w:rFonts w:ascii="Times New Roman" w:hAnsi="Times New Roman" w:cs="Times New Roman"/>
          <w:sz w:val="24"/>
          <w:szCs w:val="24"/>
        </w:rPr>
        <w:t>23</w:t>
      </w:r>
      <w:r w:rsidRPr="004B0944">
        <w:rPr>
          <w:rFonts w:ascii="Times New Roman" w:hAnsi="Times New Roman" w:cs="Times New Roman"/>
          <w:sz w:val="24"/>
          <w:szCs w:val="24"/>
        </w:rPr>
        <w:t>/19.</w:t>
      </w:r>
    </w:p>
    <w:p w:rsidR="00C70D21" w:rsidRPr="004B0944" w:rsidRDefault="00C70D21" w:rsidP="004B0944">
      <w:pPr>
        <w:pStyle w:val="ListParagraph"/>
        <w:numPr>
          <w:ilvl w:val="0"/>
          <w:numId w:val="15"/>
        </w:numPr>
        <w:ind w:left="900"/>
        <w:contextualSpacing w:val="0"/>
        <w:rPr>
          <w:rFonts w:ascii="Times New Roman" w:hAnsi="Times New Roman" w:cs="Times New Roman"/>
          <w:sz w:val="24"/>
          <w:szCs w:val="24"/>
        </w:rPr>
      </w:pPr>
      <w:bookmarkStart w:id="0" w:name="OLE_LINK2"/>
      <w:r w:rsidRPr="004B0944">
        <w:rPr>
          <w:rFonts w:ascii="Times New Roman" w:hAnsi="Times New Roman" w:cs="Times New Roman"/>
          <w:sz w:val="24"/>
          <w:szCs w:val="24"/>
        </w:rPr>
        <w:t xml:space="preserve">Continued: </w:t>
      </w:r>
      <w:r w:rsidR="00861E18" w:rsidRPr="00BE548D">
        <w:rPr>
          <w:rFonts w:ascii="Times New Roman" w:hAnsi="Times New Roman" w:cs="Times New Roman"/>
          <w:b/>
          <w:sz w:val="24"/>
          <w:szCs w:val="24"/>
        </w:rPr>
        <w:t>PB2019-13 Main Street Stone Horse LLC</w:t>
      </w:r>
      <w:r w:rsidR="00861E18" w:rsidRPr="004B0944">
        <w:rPr>
          <w:rFonts w:ascii="Times New Roman" w:hAnsi="Times New Roman" w:cs="Times New Roman"/>
          <w:sz w:val="24"/>
          <w:szCs w:val="24"/>
        </w:rPr>
        <w:t xml:space="preserve">, as owner, c/o William F. Riley, Esq., seeks approval of a Site Plan Review Special Permit with waivers and a Special Permit for structures greater than 7,500 s.f. to redevelop the property known as the Stone Horse.  The proposal includes the construction of two (2) new dormitory buildings (Board of Appeals decision #2018-32, granted October 31, 2018); appurtenant sheds, site improvements; demolition of three (3) motel buildings, one wood frame dwelling and two (2) sheds; reconfiguration of the existing driveways and parking areas; renovation of the existing office/dwelling and the relocation and rehabilitation of the gazebo. The property is located at 872 Route 28, Map 25 Parcel A2 in the C-H-1 zoning district. The application is pursuant to the Code of the Town of Harwich §§325-9, -51 and </w:t>
      </w:r>
      <w:r w:rsidR="00861E18" w:rsidRPr="004B0944">
        <w:rPr>
          <w:rFonts w:ascii="Times New Roman" w:hAnsi="Times New Roman" w:cs="Times New Roman"/>
          <w:sz w:val="24"/>
          <w:szCs w:val="24"/>
        </w:rPr>
        <w:noBreakHyphen/>
        <w:t xml:space="preserve">55. </w:t>
      </w:r>
      <w:bookmarkEnd w:id="0"/>
      <w:r w:rsidR="004B0944">
        <w:rPr>
          <w:rFonts w:ascii="Times New Roman" w:hAnsi="Times New Roman" w:cs="Times New Roman"/>
          <w:sz w:val="24"/>
          <w:szCs w:val="24"/>
        </w:rPr>
        <w:t>Continued from 4/23/19.</w:t>
      </w:r>
    </w:p>
    <w:p w:rsidR="00C854A9" w:rsidRPr="004B0944" w:rsidRDefault="00C854A9" w:rsidP="004B0944">
      <w:pPr>
        <w:pStyle w:val="ListParagraph"/>
        <w:numPr>
          <w:ilvl w:val="0"/>
          <w:numId w:val="15"/>
        </w:numPr>
        <w:ind w:left="900"/>
        <w:contextualSpacing w:val="0"/>
        <w:rPr>
          <w:rFonts w:ascii="Times New Roman" w:hAnsi="Times New Roman" w:cs="Times New Roman"/>
          <w:sz w:val="24"/>
          <w:szCs w:val="24"/>
        </w:rPr>
      </w:pPr>
      <w:r w:rsidRPr="00BE548D">
        <w:rPr>
          <w:rFonts w:ascii="Times New Roman" w:hAnsi="Times New Roman" w:cs="Times New Roman"/>
          <w:b/>
          <w:sz w:val="24"/>
          <w:szCs w:val="24"/>
        </w:rPr>
        <w:t>PB2019-15 Deerfield Nominee Trust</w:t>
      </w:r>
      <w:r w:rsidRPr="004B0944">
        <w:rPr>
          <w:rFonts w:ascii="Times New Roman" w:hAnsi="Times New Roman" w:cs="Times New Roman"/>
          <w:sz w:val="24"/>
          <w:szCs w:val="24"/>
        </w:rPr>
        <w:t>, William Marsh, TR., as owner, seeks approval of a Site Plan Review Special Permit with waivers for new construction of a 5,845 SF metal structure for industrial use. The property is located at 4 Deerfield Road, Map 45, Parcel T1-7 in the I-L zoning district. The application is pursuant to the Code of the Town of Harwich §325-51 and -55.</w:t>
      </w:r>
    </w:p>
    <w:p w:rsidR="00C854A9" w:rsidRDefault="00C854A9" w:rsidP="004B0944">
      <w:pPr>
        <w:pStyle w:val="ListParagraph"/>
        <w:numPr>
          <w:ilvl w:val="0"/>
          <w:numId w:val="15"/>
        </w:numPr>
        <w:ind w:left="900"/>
        <w:contextualSpacing w:val="0"/>
        <w:rPr>
          <w:rFonts w:ascii="Times New Roman" w:hAnsi="Times New Roman" w:cs="Times New Roman"/>
          <w:sz w:val="24"/>
          <w:szCs w:val="24"/>
        </w:rPr>
      </w:pPr>
      <w:r w:rsidRPr="00BE548D">
        <w:rPr>
          <w:rFonts w:ascii="Times New Roman" w:hAnsi="Times New Roman" w:cs="Times New Roman"/>
          <w:b/>
          <w:sz w:val="24"/>
          <w:szCs w:val="24"/>
        </w:rPr>
        <w:t>PB2019-16 Taylor Powell</w:t>
      </w:r>
      <w:r w:rsidRPr="004B0944">
        <w:rPr>
          <w:rFonts w:ascii="Times New Roman" w:hAnsi="Times New Roman" w:cs="Times New Roman"/>
          <w:sz w:val="24"/>
          <w:szCs w:val="24"/>
        </w:rPr>
        <w:t xml:space="preserve">, as applicant, c/o Daniel A. Ojala, PLS, 545 Main Street Realty Trust, as owner, seeks approval of a Site Plan Review Special Permit with waivers to change the retail use to a restaurant use with 39 seats.  The property is located at 545 Route 28, Map 14 Parcel U8 in the C-V Zoning District.  The application is pursuant to the Code of the Town Harwich §325-51 and -55. </w:t>
      </w:r>
    </w:p>
    <w:p w:rsidR="004B0944" w:rsidRPr="004B0944" w:rsidRDefault="004B0944" w:rsidP="004B0944">
      <w:pPr>
        <w:pStyle w:val="ListParagraph"/>
        <w:ind w:left="900"/>
        <w:contextualSpacing w:val="0"/>
        <w:rPr>
          <w:rFonts w:ascii="Times New Roman" w:hAnsi="Times New Roman" w:cs="Times New Roman"/>
          <w:sz w:val="24"/>
          <w:szCs w:val="24"/>
        </w:rPr>
      </w:pPr>
    </w:p>
    <w:p w:rsidR="002701E3" w:rsidRPr="004B0944" w:rsidRDefault="00E03182" w:rsidP="004B0944">
      <w:pPr>
        <w:pStyle w:val="ListParagraph"/>
        <w:ind w:left="540" w:hanging="540"/>
        <w:rPr>
          <w:rFonts w:ascii="Times New Roman" w:hAnsi="Times New Roman" w:cs="Times New Roman"/>
          <w:b/>
          <w:bCs/>
          <w:sz w:val="24"/>
          <w:szCs w:val="24"/>
        </w:rPr>
      </w:pPr>
      <w:r w:rsidRPr="004B0944">
        <w:rPr>
          <w:rFonts w:ascii="Times New Roman" w:hAnsi="Times New Roman" w:cs="Times New Roman"/>
          <w:b/>
          <w:sz w:val="24"/>
          <w:szCs w:val="24"/>
          <w:lang w:val="en-CA"/>
        </w:rPr>
        <w:t xml:space="preserve">III. </w:t>
      </w:r>
      <w:r w:rsidR="007247B3" w:rsidRPr="004B0944">
        <w:rPr>
          <w:rFonts w:ascii="Times New Roman" w:hAnsi="Times New Roman" w:cs="Times New Roman"/>
          <w:b/>
          <w:sz w:val="24"/>
          <w:szCs w:val="24"/>
          <w:lang w:val="en-CA"/>
        </w:rPr>
        <w:tab/>
      </w:r>
      <w:r w:rsidR="00F36519" w:rsidRPr="004B0944">
        <w:rPr>
          <w:rFonts w:ascii="Times New Roman" w:hAnsi="Times New Roman" w:cs="Times New Roman"/>
          <w:b/>
          <w:sz w:val="24"/>
          <w:szCs w:val="24"/>
          <w:lang w:val="en-CA"/>
        </w:rPr>
        <w:t>Public Meeting</w:t>
      </w:r>
      <w:r w:rsidR="004C73C7" w:rsidRPr="004B0944">
        <w:rPr>
          <w:rFonts w:ascii="Times New Roman" w:hAnsi="Times New Roman" w:cs="Times New Roman"/>
          <w:b/>
          <w:sz w:val="24"/>
          <w:szCs w:val="24"/>
          <w:lang w:val="en-CA"/>
        </w:rPr>
        <w:t>*</w:t>
      </w:r>
    </w:p>
    <w:p w:rsidR="00680A4F" w:rsidRPr="004B0944" w:rsidRDefault="00F36519" w:rsidP="004B0944">
      <w:pPr>
        <w:pStyle w:val="Heading2"/>
        <w:numPr>
          <w:ilvl w:val="1"/>
          <w:numId w:val="16"/>
        </w:numPr>
        <w:spacing w:before="0"/>
        <w:ind w:left="900" w:hanging="360"/>
        <w:rPr>
          <w:rFonts w:ascii="Times New Roman" w:hAnsi="Times New Roman" w:cs="Times New Roman"/>
          <w:color w:val="auto"/>
          <w:sz w:val="24"/>
          <w:szCs w:val="24"/>
          <w:lang w:val="en-CA"/>
        </w:rPr>
      </w:pPr>
      <w:r w:rsidRPr="004B0944">
        <w:rPr>
          <w:rFonts w:ascii="Times New Roman" w:hAnsi="Times New Roman" w:cs="Times New Roman"/>
          <w:color w:val="auto"/>
          <w:sz w:val="24"/>
          <w:szCs w:val="24"/>
          <w:lang w:val="en-CA"/>
        </w:rPr>
        <w:t>New Business</w:t>
      </w:r>
      <w:r w:rsidR="00C854A9" w:rsidRPr="004B0944">
        <w:rPr>
          <w:rFonts w:ascii="Times New Roman" w:hAnsi="Times New Roman" w:cs="Times New Roman"/>
          <w:color w:val="auto"/>
          <w:sz w:val="24"/>
          <w:szCs w:val="24"/>
          <w:lang w:val="en-CA"/>
        </w:rPr>
        <w:t xml:space="preserve"> </w:t>
      </w:r>
    </w:p>
    <w:p w:rsidR="004D5375" w:rsidRPr="004B0944" w:rsidRDefault="00680A4F" w:rsidP="004B0944">
      <w:pPr>
        <w:pStyle w:val="Heading2"/>
        <w:numPr>
          <w:ilvl w:val="1"/>
          <w:numId w:val="16"/>
        </w:numPr>
        <w:spacing w:before="0"/>
        <w:ind w:left="900" w:hanging="360"/>
        <w:rPr>
          <w:rFonts w:ascii="Times New Roman" w:hAnsi="Times New Roman" w:cs="Times New Roman"/>
          <w:color w:val="auto"/>
          <w:sz w:val="24"/>
          <w:szCs w:val="24"/>
          <w:lang w:val="en-CA"/>
        </w:rPr>
      </w:pPr>
      <w:r w:rsidRPr="004B0944">
        <w:rPr>
          <w:rFonts w:ascii="Times New Roman" w:hAnsi="Times New Roman" w:cs="Times New Roman"/>
          <w:color w:val="auto"/>
          <w:sz w:val="24"/>
          <w:szCs w:val="24"/>
          <w:lang w:val="en-CA"/>
        </w:rPr>
        <w:t xml:space="preserve">Meeting Minutes: </w:t>
      </w:r>
      <w:r w:rsidR="004B0944" w:rsidRPr="004B0944">
        <w:rPr>
          <w:rFonts w:ascii="Times New Roman" w:hAnsi="Times New Roman" w:cs="Times New Roman"/>
          <w:color w:val="auto"/>
          <w:sz w:val="24"/>
          <w:szCs w:val="24"/>
          <w:lang w:val="en-CA"/>
        </w:rPr>
        <w:t>3/26/19 and 4/23/19</w:t>
      </w:r>
    </w:p>
    <w:p w:rsidR="00A446FC" w:rsidRPr="004B0944" w:rsidRDefault="00584D7C" w:rsidP="004B0944">
      <w:pPr>
        <w:pStyle w:val="Heading2"/>
        <w:numPr>
          <w:ilvl w:val="1"/>
          <w:numId w:val="16"/>
        </w:numPr>
        <w:spacing w:before="0"/>
        <w:ind w:left="900" w:hanging="360"/>
        <w:rPr>
          <w:rFonts w:ascii="Times New Roman" w:hAnsi="Times New Roman" w:cs="Times New Roman"/>
          <w:color w:val="000000" w:themeColor="text1"/>
          <w:sz w:val="24"/>
          <w:szCs w:val="24"/>
          <w:lang w:val="en-CA"/>
        </w:rPr>
      </w:pPr>
      <w:r w:rsidRPr="004B0944">
        <w:rPr>
          <w:rFonts w:ascii="Times New Roman" w:hAnsi="Times New Roman" w:cs="Times New Roman"/>
          <w:color w:val="000000" w:themeColor="text1"/>
          <w:sz w:val="24"/>
          <w:szCs w:val="24"/>
          <w:lang w:val="en-CA"/>
        </w:rPr>
        <w:t>Advisory Opinions</w:t>
      </w:r>
      <w:r w:rsidR="00D56324" w:rsidRPr="004B0944">
        <w:rPr>
          <w:rFonts w:ascii="Times New Roman" w:hAnsi="Times New Roman" w:cs="Times New Roman"/>
          <w:color w:val="000000" w:themeColor="text1"/>
          <w:sz w:val="24"/>
          <w:szCs w:val="24"/>
          <w:lang w:val="en-CA"/>
        </w:rPr>
        <w:t xml:space="preserve">: </w:t>
      </w:r>
      <w:r w:rsidR="00BE548D">
        <w:rPr>
          <w:rFonts w:ascii="Times New Roman" w:hAnsi="Times New Roman" w:cs="Times New Roman"/>
          <w:color w:val="000000" w:themeColor="text1"/>
          <w:sz w:val="24"/>
          <w:szCs w:val="24"/>
          <w:lang w:val="en-CA"/>
        </w:rPr>
        <w:t>HDHC 5/15/19 &amp; ZBA 5/29/19</w:t>
      </w:r>
    </w:p>
    <w:p w:rsidR="00B60183" w:rsidRPr="004B0944" w:rsidRDefault="00F36519" w:rsidP="004B0944">
      <w:pPr>
        <w:pStyle w:val="Heading2"/>
        <w:numPr>
          <w:ilvl w:val="1"/>
          <w:numId w:val="16"/>
        </w:numPr>
        <w:spacing w:before="0"/>
        <w:ind w:left="900" w:hanging="360"/>
        <w:rPr>
          <w:rFonts w:ascii="Times New Roman" w:hAnsi="Times New Roman" w:cs="Times New Roman"/>
          <w:color w:val="000000" w:themeColor="text1"/>
          <w:sz w:val="24"/>
          <w:szCs w:val="24"/>
          <w:lang w:val="en-CA"/>
        </w:rPr>
      </w:pPr>
      <w:r w:rsidRPr="004B0944">
        <w:rPr>
          <w:rFonts w:ascii="Times New Roman" w:hAnsi="Times New Roman" w:cs="Times New Roman"/>
          <w:color w:val="000000" w:themeColor="text1"/>
          <w:sz w:val="24"/>
          <w:szCs w:val="24"/>
          <w:lang w:val="en-CA"/>
        </w:rPr>
        <w:t>Old Business</w:t>
      </w:r>
    </w:p>
    <w:p w:rsidR="007247B3" w:rsidRPr="004B0944" w:rsidRDefault="004C73C7" w:rsidP="004B0944">
      <w:pPr>
        <w:pStyle w:val="Heading2"/>
        <w:numPr>
          <w:ilvl w:val="1"/>
          <w:numId w:val="16"/>
        </w:numPr>
        <w:spacing w:before="0"/>
        <w:ind w:left="900" w:hanging="360"/>
        <w:rPr>
          <w:rFonts w:ascii="Times New Roman" w:hAnsi="Times New Roman" w:cs="Times New Roman"/>
          <w:color w:val="000000" w:themeColor="text1"/>
          <w:sz w:val="24"/>
          <w:szCs w:val="24"/>
          <w:lang w:val="en-CA"/>
        </w:rPr>
      </w:pPr>
      <w:r w:rsidRPr="004B0944">
        <w:rPr>
          <w:rFonts w:ascii="Times New Roman" w:hAnsi="Times New Roman" w:cs="Times New Roman"/>
          <w:color w:val="000000" w:themeColor="text1"/>
          <w:sz w:val="24"/>
          <w:szCs w:val="24"/>
          <w:lang w:val="en-CA"/>
        </w:rPr>
        <w:t>Briefings and Reports by Board Members</w:t>
      </w:r>
    </w:p>
    <w:p w:rsidR="00CC768B" w:rsidRPr="004B0944" w:rsidRDefault="00CC768B" w:rsidP="004B0944">
      <w:pPr>
        <w:rPr>
          <w:rFonts w:ascii="Times New Roman" w:hAnsi="Times New Roman" w:cs="Times New Roman"/>
          <w:sz w:val="24"/>
          <w:szCs w:val="24"/>
          <w:lang w:val="en-CA"/>
        </w:rPr>
      </w:pPr>
    </w:p>
    <w:p w:rsidR="004C73C7" w:rsidRPr="004B0944" w:rsidRDefault="004C73C7" w:rsidP="004B0944">
      <w:pPr>
        <w:pStyle w:val="Heading1"/>
        <w:numPr>
          <w:ilvl w:val="0"/>
          <w:numId w:val="11"/>
        </w:numPr>
        <w:spacing w:before="0"/>
        <w:ind w:left="540" w:hanging="540"/>
        <w:rPr>
          <w:rFonts w:ascii="Times New Roman" w:hAnsi="Times New Roman" w:cs="Times New Roman"/>
          <w:b/>
          <w:color w:val="000000" w:themeColor="text1"/>
          <w:sz w:val="24"/>
          <w:szCs w:val="24"/>
          <w:lang w:val="en-CA"/>
        </w:rPr>
      </w:pPr>
      <w:r w:rsidRPr="004B0944">
        <w:rPr>
          <w:rFonts w:ascii="Times New Roman" w:hAnsi="Times New Roman" w:cs="Times New Roman"/>
          <w:b/>
          <w:color w:val="000000" w:themeColor="text1"/>
          <w:sz w:val="24"/>
          <w:szCs w:val="24"/>
          <w:lang w:val="en-CA"/>
        </w:rPr>
        <w:t>Adjourn</w:t>
      </w:r>
    </w:p>
    <w:p w:rsidR="00FB60D4" w:rsidRPr="004B0944" w:rsidRDefault="00FB60D4" w:rsidP="004B0944">
      <w:pPr>
        <w:jc w:val="center"/>
        <w:rPr>
          <w:rFonts w:ascii="Times New Roman" w:hAnsi="Times New Roman" w:cs="Times New Roman"/>
          <w:b/>
          <w:sz w:val="24"/>
          <w:szCs w:val="24"/>
          <w:lang w:val="en-CA"/>
        </w:rPr>
      </w:pPr>
    </w:p>
    <w:p w:rsidR="004C73C7" w:rsidRPr="004B0944" w:rsidRDefault="004C73C7" w:rsidP="004B0944">
      <w:pPr>
        <w:jc w:val="center"/>
        <w:rPr>
          <w:rFonts w:ascii="Times New Roman" w:hAnsi="Times New Roman" w:cs="Times New Roman"/>
          <w:sz w:val="24"/>
          <w:szCs w:val="24"/>
          <w:lang w:val="en-CA"/>
        </w:rPr>
      </w:pPr>
      <w:r w:rsidRPr="004B0944">
        <w:rPr>
          <w:rFonts w:ascii="Times New Roman" w:hAnsi="Times New Roman" w:cs="Times New Roman"/>
          <w:b/>
          <w:sz w:val="24"/>
          <w:szCs w:val="24"/>
          <w:lang w:val="en-CA"/>
        </w:rPr>
        <w:t>*</w:t>
      </w:r>
      <w:r w:rsidRPr="004B0944">
        <w:rPr>
          <w:rFonts w:ascii="Times New Roman" w:hAnsi="Times New Roman" w:cs="Times New Roman"/>
          <w:sz w:val="24"/>
          <w:szCs w:val="24"/>
          <w:lang w:val="en-CA"/>
        </w:rPr>
        <w:t>Per the Attorney General’s Office – Boards/Commissions may hold an open session for topics not reasonably anticipated by the Chair 48</w:t>
      </w:r>
      <w:r w:rsidR="00A160BD" w:rsidRPr="004B0944">
        <w:rPr>
          <w:rFonts w:ascii="Times New Roman" w:hAnsi="Times New Roman" w:cs="Times New Roman"/>
          <w:sz w:val="24"/>
          <w:szCs w:val="24"/>
          <w:lang w:val="en-CA"/>
        </w:rPr>
        <w:t xml:space="preserve"> hours</w:t>
      </w:r>
      <w:r w:rsidRPr="004B0944">
        <w:rPr>
          <w:rFonts w:ascii="Times New Roman" w:hAnsi="Times New Roman" w:cs="Times New Roman"/>
          <w:sz w:val="24"/>
          <w:szCs w:val="24"/>
          <w:lang w:val="en-CA"/>
        </w:rPr>
        <w:t xml:space="preserve"> in advance of the meeting following “New Business”</w:t>
      </w:r>
    </w:p>
    <w:p w:rsidR="004C73C7" w:rsidRPr="004B0944" w:rsidRDefault="004C73C7" w:rsidP="004B0944">
      <w:pPr>
        <w:jc w:val="center"/>
        <w:rPr>
          <w:rFonts w:ascii="Times New Roman" w:hAnsi="Times New Roman" w:cs="Times New Roman"/>
          <w:b/>
          <w:i/>
          <w:sz w:val="24"/>
          <w:szCs w:val="24"/>
          <w:lang w:val="en-CA"/>
        </w:rPr>
      </w:pPr>
      <w:r w:rsidRPr="004B0944">
        <w:rPr>
          <w:rFonts w:ascii="Times New Roman" w:hAnsi="Times New Roman" w:cs="Times New Roman"/>
          <w:b/>
          <w:i/>
          <w:sz w:val="24"/>
          <w:szCs w:val="24"/>
          <w:lang w:val="en-CA"/>
        </w:rPr>
        <w:t xml:space="preserve">Next Planning Board Meeting (Subject to Change) – </w:t>
      </w:r>
      <w:r w:rsidR="00B60183" w:rsidRPr="00BE548D">
        <w:rPr>
          <w:rFonts w:ascii="Times New Roman" w:hAnsi="Times New Roman" w:cs="Times New Roman"/>
          <w:b/>
          <w:i/>
          <w:caps/>
          <w:sz w:val="24"/>
          <w:szCs w:val="24"/>
          <w:u w:val="single"/>
          <w:lang w:val="en-CA"/>
        </w:rPr>
        <w:t>T</w:t>
      </w:r>
      <w:r w:rsidR="00C854A9" w:rsidRPr="00BE548D">
        <w:rPr>
          <w:rFonts w:ascii="Times New Roman" w:hAnsi="Times New Roman" w:cs="Times New Roman"/>
          <w:b/>
          <w:i/>
          <w:caps/>
          <w:sz w:val="24"/>
          <w:szCs w:val="24"/>
          <w:u w:val="single"/>
          <w:lang w:val="en-CA"/>
        </w:rPr>
        <w:t>hur</w:t>
      </w:r>
      <w:r w:rsidR="00B60183" w:rsidRPr="00BE548D">
        <w:rPr>
          <w:rFonts w:ascii="Times New Roman" w:hAnsi="Times New Roman" w:cs="Times New Roman"/>
          <w:b/>
          <w:i/>
          <w:caps/>
          <w:sz w:val="24"/>
          <w:szCs w:val="24"/>
          <w:u w:val="single"/>
          <w:lang w:val="en-CA"/>
        </w:rPr>
        <w:t>sday,</w:t>
      </w:r>
      <w:r w:rsidR="00B60183" w:rsidRPr="004B0944">
        <w:rPr>
          <w:rFonts w:ascii="Times New Roman" w:hAnsi="Times New Roman" w:cs="Times New Roman"/>
          <w:b/>
          <w:i/>
          <w:sz w:val="24"/>
          <w:szCs w:val="24"/>
          <w:lang w:val="en-CA"/>
        </w:rPr>
        <w:t xml:space="preserve"> </w:t>
      </w:r>
      <w:r w:rsidR="001D6F0B" w:rsidRPr="004B0944">
        <w:rPr>
          <w:rFonts w:ascii="Times New Roman" w:hAnsi="Times New Roman" w:cs="Times New Roman"/>
          <w:b/>
          <w:i/>
          <w:sz w:val="24"/>
          <w:szCs w:val="24"/>
          <w:lang w:val="en-CA"/>
        </w:rPr>
        <w:t xml:space="preserve">May </w:t>
      </w:r>
      <w:r w:rsidR="006B22BA" w:rsidRPr="004B0944">
        <w:rPr>
          <w:rFonts w:ascii="Times New Roman" w:hAnsi="Times New Roman" w:cs="Times New Roman"/>
          <w:b/>
          <w:i/>
          <w:sz w:val="24"/>
          <w:szCs w:val="24"/>
          <w:lang w:val="en-CA"/>
        </w:rPr>
        <w:t>30</w:t>
      </w:r>
      <w:r w:rsidR="00B60183" w:rsidRPr="004B0944">
        <w:rPr>
          <w:rFonts w:ascii="Times New Roman" w:hAnsi="Times New Roman" w:cs="Times New Roman"/>
          <w:b/>
          <w:i/>
          <w:sz w:val="24"/>
          <w:szCs w:val="24"/>
          <w:lang w:val="en-CA"/>
        </w:rPr>
        <w:t>, 2019</w:t>
      </w:r>
    </w:p>
    <w:p w:rsidR="00FB60D4" w:rsidRPr="004B0944" w:rsidRDefault="00FB60D4" w:rsidP="004B0944">
      <w:pPr>
        <w:pStyle w:val="Footer"/>
        <w:jc w:val="center"/>
        <w:rPr>
          <w:rFonts w:ascii="Times New Roman" w:hAnsi="Times New Roman" w:cs="Times New Roman"/>
          <w:i/>
          <w:sz w:val="24"/>
          <w:szCs w:val="24"/>
        </w:rPr>
      </w:pPr>
      <w:r w:rsidRPr="004B0944">
        <w:rPr>
          <w:rFonts w:ascii="Times New Roman" w:hAnsi="Times New Roman" w:cs="Times New Roman"/>
          <w:i/>
          <w:sz w:val="24"/>
          <w:szCs w:val="24"/>
        </w:rPr>
        <w:t>Requests for accommodations for any person having a disability can be made by contacting the Administration Office at 508-430-7513.</w:t>
      </w:r>
    </w:p>
    <w:p w:rsidR="00FB60D4" w:rsidRPr="00EE1240" w:rsidRDefault="00FB60D4" w:rsidP="004B0944">
      <w:pPr>
        <w:jc w:val="center"/>
      </w:pPr>
      <w:r w:rsidRPr="004B0944">
        <w:rPr>
          <w:rFonts w:ascii="Times New Roman" w:hAnsi="Times New Roman" w:cs="Times New Roman"/>
          <w:sz w:val="24"/>
          <w:szCs w:val="24"/>
          <w:lang w:val="en-CA"/>
        </w:rPr>
        <w:t>Authorized Posting Officer: Elaine Banta, ebanta@town.harwich.ma.us or 508-430-75</w:t>
      </w:r>
      <w:r w:rsidRPr="00CC768B">
        <w:rPr>
          <w:rFonts w:ascii="Times New Roman" w:hAnsi="Times New Roman" w:cs="Times New Roman"/>
          <w:lang w:val="en-CA"/>
        </w:rPr>
        <w:t>11</w:t>
      </w:r>
    </w:p>
    <w:sectPr w:rsidR="00FB60D4" w:rsidRPr="00EE1240" w:rsidSect="00BE548D">
      <w:pgSz w:w="12240" w:h="15840" w:code="1"/>
      <w:pgMar w:top="763" w:right="126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97" w:rsidRDefault="00D97C97" w:rsidP="004C73C7">
      <w:r>
        <w:separator/>
      </w:r>
    </w:p>
  </w:endnote>
  <w:endnote w:type="continuationSeparator" w:id="0">
    <w:p w:rsidR="00D97C97" w:rsidRDefault="00D97C97" w:rsidP="004C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97" w:rsidRDefault="00D97C97" w:rsidP="004C73C7">
      <w:r>
        <w:separator/>
      </w:r>
    </w:p>
  </w:footnote>
  <w:footnote w:type="continuationSeparator" w:id="0">
    <w:p w:rsidR="00D97C97" w:rsidRDefault="00D97C97" w:rsidP="004C7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D7A"/>
    <w:multiLevelType w:val="hybridMultilevel"/>
    <w:tmpl w:val="5EF2D86E"/>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F8233D6"/>
    <w:multiLevelType w:val="hybridMultilevel"/>
    <w:tmpl w:val="87DEDF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C85328"/>
    <w:multiLevelType w:val="hybridMultilevel"/>
    <w:tmpl w:val="ECB806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45ECF"/>
    <w:multiLevelType w:val="hybridMultilevel"/>
    <w:tmpl w:val="6BAE4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7016A"/>
    <w:multiLevelType w:val="multilevel"/>
    <w:tmpl w:val="4170BECC"/>
    <w:lvl w:ilvl="0">
      <w:start w:val="1"/>
      <w:numFmt w:val="upperRoman"/>
      <w:lvlText w:val="%1."/>
      <w:lvlJc w:val="left"/>
      <w:pPr>
        <w:ind w:left="0" w:firstLine="0"/>
      </w:pPr>
    </w:lvl>
    <w:lvl w:ilvl="1">
      <w:start w:val="1"/>
      <w:numFmt w:val="upperLetter"/>
      <w:lvlText w:val="%2."/>
      <w:lvlJc w:val="left"/>
      <w:pPr>
        <w:ind w:left="720" w:firstLine="0"/>
      </w:pPr>
      <w:rPr>
        <w:rFonts w:ascii="Times New Roman" w:hAnsi="Times New Roman" w:cs="Times New Roman" w:hint="default"/>
        <w:color w:val="auto"/>
        <w:sz w:val="24"/>
        <w:szCs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58A4A78"/>
    <w:multiLevelType w:val="hybridMultilevel"/>
    <w:tmpl w:val="C5283DA8"/>
    <w:lvl w:ilvl="0" w:tplc="645CBE0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D47A7"/>
    <w:multiLevelType w:val="hybridMultilevel"/>
    <w:tmpl w:val="C644DAB8"/>
    <w:lvl w:ilvl="0" w:tplc="04090015">
      <w:start w:val="1"/>
      <w:numFmt w:val="upperLetter"/>
      <w:lvlText w:val="%1."/>
      <w:lvlJc w:val="left"/>
      <w:pPr>
        <w:ind w:left="720" w:hanging="360"/>
      </w:pPr>
      <w:rPr>
        <w:rFonts w:hint="default"/>
      </w:rPr>
    </w:lvl>
    <w:lvl w:ilvl="1" w:tplc="527CEE76">
      <w:start w:val="1"/>
      <w:numFmt w:val="upperRoman"/>
      <w:lvlText w:val="I%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A4345"/>
    <w:multiLevelType w:val="hybridMultilevel"/>
    <w:tmpl w:val="1D084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C000E"/>
    <w:multiLevelType w:val="multilevel"/>
    <w:tmpl w:val="83BC22D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Times New Roman" w:hAnsi="Times New Roman" w:cs="Times New Roman" w:hint="default"/>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45562B70"/>
    <w:multiLevelType w:val="hybridMultilevel"/>
    <w:tmpl w:val="4F805094"/>
    <w:lvl w:ilvl="0" w:tplc="D3D2D3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87944"/>
    <w:multiLevelType w:val="hybridMultilevel"/>
    <w:tmpl w:val="238C11D6"/>
    <w:lvl w:ilvl="0" w:tplc="7B8646B2">
      <w:start w:val="1"/>
      <w:numFmt w:val="upperLetter"/>
      <w:lvlText w:val="%1."/>
      <w:lvlJc w:val="left"/>
      <w:pPr>
        <w:ind w:left="108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D97810"/>
    <w:multiLevelType w:val="multilevel"/>
    <w:tmpl w:val="9A1A5BBE"/>
    <w:lvl w:ilvl="0">
      <w:start w:val="1"/>
      <w:numFmt w:val="upperRoman"/>
      <w:pStyle w:val="Heading1"/>
      <w:lvlText w:val="%1."/>
      <w:lvlJc w:val="left"/>
      <w:pPr>
        <w:ind w:left="0" w:firstLine="0"/>
      </w:pPr>
    </w:lvl>
    <w:lvl w:ilvl="1">
      <w:start w:val="1"/>
      <w:numFmt w:val="lowerLetter"/>
      <w:pStyle w:val="Heading2"/>
      <w:lvlText w:val="%2."/>
      <w:lvlJc w:val="left"/>
      <w:pPr>
        <w:ind w:left="720" w:firstLine="0"/>
      </w:pPr>
    </w:lvl>
    <w:lvl w:ilvl="2">
      <w:start w:val="1"/>
      <w:numFmt w:val="decimal"/>
      <w:pStyle w:val="Heading3"/>
      <w:lvlText w:val="%3."/>
      <w:lvlJc w:val="left"/>
      <w:pPr>
        <w:ind w:left="1440" w:firstLine="0"/>
      </w:pPr>
      <w:rPr>
        <w:rFonts w:ascii="Times New Roman" w:hAnsi="Times New Roman" w:cs="Times New Roman" w:hint="default"/>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2BF08DC"/>
    <w:multiLevelType w:val="hybridMultilevel"/>
    <w:tmpl w:val="FC88B7CA"/>
    <w:lvl w:ilvl="0" w:tplc="FE780470">
      <w:start w:val="1"/>
      <w:numFmt w:val="upperRoman"/>
      <w:lvlText w:val="%1."/>
      <w:lvlJc w:val="left"/>
      <w:pPr>
        <w:ind w:left="1080" w:hanging="720"/>
      </w:pPr>
      <w:rPr>
        <w:rFonts w:hint="default"/>
        <w:b/>
      </w:rPr>
    </w:lvl>
    <w:lvl w:ilvl="1" w:tplc="3140D5C8">
      <w:start w:val="1"/>
      <w:numFmt w:val="lowerLetter"/>
      <w:lvlText w:val="%2."/>
      <w:lvlJc w:val="left"/>
      <w:pPr>
        <w:ind w:left="1440" w:hanging="360"/>
      </w:pPr>
      <w:rPr>
        <w:b/>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00"/>
    </w:lvlOverride>
  </w:num>
  <w:num w:numId="8">
    <w:abstractNumId w:val="10"/>
  </w:num>
  <w:num w:numId="9">
    <w:abstractNumId w:val="5"/>
  </w:num>
  <w:num w:numId="10">
    <w:abstractNumId w:val="11"/>
  </w:num>
  <w:num w:numId="11">
    <w:abstractNumId w:val="11"/>
    <w:lvlOverride w:ilvl="0">
      <w:startOverride w:val="4"/>
    </w:lvlOverride>
  </w:num>
  <w:num w:numId="12">
    <w:abstractNumId w:val="7"/>
  </w:num>
  <w:num w:numId="13">
    <w:abstractNumId w:val="9"/>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19"/>
    <w:rsid w:val="0006106A"/>
    <w:rsid w:val="00096918"/>
    <w:rsid w:val="00120F80"/>
    <w:rsid w:val="00122C19"/>
    <w:rsid w:val="00127CE6"/>
    <w:rsid w:val="00137D6C"/>
    <w:rsid w:val="001441BF"/>
    <w:rsid w:val="001A091B"/>
    <w:rsid w:val="001A3895"/>
    <w:rsid w:val="001D6F0B"/>
    <w:rsid w:val="00203B71"/>
    <w:rsid w:val="00267F42"/>
    <w:rsid w:val="002701E3"/>
    <w:rsid w:val="0030596A"/>
    <w:rsid w:val="00331DC0"/>
    <w:rsid w:val="00362B86"/>
    <w:rsid w:val="003B6AD5"/>
    <w:rsid w:val="003C0B46"/>
    <w:rsid w:val="003D475A"/>
    <w:rsid w:val="003E222C"/>
    <w:rsid w:val="003F22DC"/>
    <w:rsid w:val="0041539F"/>
    <w:rsid w:val="00443E5C"/>
    <w:rsid w:val="004B0944"/>
    <w:rsid w:val="004B50B4"/>
    <w:rsid w:val="004C6A7A"/>
    <w:rsid w:val="004C73C7"/>
    <w:rsid w:val="004D5375"/>
    <w:rsid w:val="00507FA1"/>
    <w:rsid w:val="00547815"/>
    <w:rsid w:val="00566B88"/>
    <w:rsid w:val="00584090"/>
    <w:rsid w:val="00584D7C"/>
    <w:rsid w:val="00612CC4"/>
    <w:rsid w:val="00641D11"/>
    <w:rsid w:val="00647D52"/>
    <w:rsid w:val="00680A4F"/>
    <w:rsid w:val="006B22BA"/>
    <w:rsid w:val="006F41F5"/>
    <w:rsid w:val="00717679"/>
    <w:rsid w:val="007247B3"/>
    <w:rsid w:val="00741CE9"/>
    <w:rsid w:val="00751B29"/>
    <w:rsid w:val="007A4AE5"/>
    <w:rsid w:val="00861E18"/>
    <w:rsid w:val="0086337E"/>
    <w:rsid w:val="008A209C"/>
    <w:rsid w:val="008E6231"/>
    <w:rsid w:val="00941792"/>
    <w:rsid w:val="009D2623"/>
    <w:rsid w:val="00A160BD"/>
    <w:rsid w:val="00A33C8E"/>
    <w:rsid w:val="00A446FC"/>
    <w:rsid w:val="00A514FF"/>
    <w:rsid w:val="00A5767C"/>
    <w:rsid w:val="00AD2CC1"/>
    <w:rsid w:val="00B0729A"/>
    <w:rsid w:val="00B30AA2"/>
    <w:rsid w:val="00B60183"/>
    <w:rsid w:val="00B80E69"/>
    <w:rsid w:val="00B8235B"/>
    <w:rsid w:val="00BA1AF4"/>
    <w:rsid w:val="00BC4512"/>
    <w:rsid w:val="00BE548D"/>
    <w:rsid w:val="00C130C8"/>
    <w:rsid w:val="00C70D21"/>
    <w:rsid w:val="00C849D9"/>
    <w:rsid w:val="00C854A9"/>
    <w:rsid w:val="00CC768B"/>
    <w:rsid w:val="00D07223"/>
    <w:rsid w:val="00D2078B"/>
    <w:rsid w:val="00D27ECD"/>
    <w:rsid w:val="00D422BE"/>
    <w:rsid w:val="00D56324"/>
    <w:rsid w:val="00D6157E"/>
    <w:rsid w:val="00D96F6D"/>
    <w:rsid w:val="00D97C97"/>
    <w:rsid w:val="00D97F0F"/>
    <w:rsid w:val="00DD3CC7"/>
    <w:rsid w:val="00E03182"/>
    <w:rsid w:val="00E3357B"/>
    <w:rsid w:val="00E57235"/>
    <w:rsid w:val="00E72E82"/>
    <w:rsid w:val="00E87768"/>
    <w:rsid w:val="00EE1240"/>
    <w:rsid w:val="00F03C72"/>
    <w:rsid w:val="00F21BA0"/>
    <w:rsid w:val="00F36519"/>
    <w:rsid w:val="00F541C1"/>
    <w:rsid w:val="00FB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9AEB2-FA42-4508-A17D-E134F4D7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918"/>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6918"/>
    <w:pPr>
      <w:keepNext/>
      <w:keepLines/>
      <w:numPr>
        <w:ilvl w:val="1"/>
        <w:numId w:val="1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6918"/>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96918"/>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6918"/>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96918"/>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96918"/>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96918"/>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6918"/>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19"/>
    <w:pPr>
      <w:ind w:left="720"/>
      <w:contextualSpacing/>
    </w:pPr>
  </w:style>
  <w:style w:type="paragraph" w:styleId="Header">
    <w:name w:val="header"/>
    <w:basedOn w:val="Normal"/>
    <w:link w:val="HeaderChar"/>
    <w:uiPriority w:val="99"/>
    <w:unhideWhenUsed/>
    <w:rsid w:val="004C73C7"/>
    <w:pPr>
      <w:tabs>
        <w:tab w:val="center" w:pos="4680"/>
        <w:tab w:val="right" w:pos="9360"/>
      </w:tabs>
    </w:pPr>
  </w:style>
  <w:style w:type="character" w:customStyle="1" w:styleId="HeaderChar">
    <w:name w:val="Header Char"/>
    <w:basedOn w:val="DefaultParagraphFont"/>
    <w:link w:val="Header"/>
    <w:uiPriority w:val="99"/>
    <w:rsid w:val="004C73C7"/>
  </w:style>
  <w:style w:type="paragraph" w:styleId="Footer">
    <w:name w:val="footer"/>
    <w:basedOn w:val="Normal"/>
    <w:link w:val="FooterChar"/>
    <w:uiPriority w:val="99"/>
    <w:unhideWhenUsed/>
    <w:rsid w:val="004C73C7"/>
    <w:pPr>
      <w:tabs>
        <w:tab w:val="center" w:pos="4680"/>
        <w:tab w:val="right" w:pos="9360"/>
      </w:tabs>
    </w:pPr>
  </w:style>
  <w:style w:type="character" w:customStyle="1" w:styleId="FooterChar">
    <w:name w:val="Footer Char"/>
    <w:basedOn w:val="DefaultParagraphFont"/>
    <w:link w:val="Footer"/>
    <w:uiPriority w:val="99"/>
    <w:rsid w:val="004C73C7"/>
  </w:style>
  <w:style w:type="paragraph" w:styleId="BalloonText">
    <w:name w:val="Balloon Text"/>
    <w:basedOn w:val="Normal"/>
    <w:link w:val="BalloonTextChar"/>
    <w:uiPriority w:val="99"/>
    <w:semiHidden/>
    <w:unhideWhenUsed/>
    <w:rsid w:val="00566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88"/>
    <w:rPr>
      <w:rFonts w:ascii="Segoe UI" w:hAnsi="Segoe UI" w:cs="Segoe UI"/>
      <w:sz w:val="18"/>
      <w:szCs w:val="18"/>
    </w:rPr>
  </w:style>
  <w:style w:type="character" w:customStyle="1" w:styleId="Heading1Char">
    <w:name w:val="Heading 1 Char"/>
    <w:basedOn w:val="DefaultParagraphFont"/>
    <w:link w:val="Heading1"/>
    <w:uiPriority w:val="9"/>
    <w:rsid w:val="000969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69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69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9691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9691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9691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9691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969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691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Greenhalgh</dc:creator>
  <cp:keywords/>
  <dc:description/>
  <cp:lastModifiedBy>Charleen Greenhalgh</cp:lastModifiedBy>
  <cp:revision>14</cp:revision>
  <cp:lastPrinted>2019-04-16T16:01:00Z</cp:lastPrinted>
  <dcterms:created xsi:type="dcterms:W3CDTF">2019-04-19T19:37:00Z</dcterms:created>
  <dcterms:modified xsi:type="dcterms:W3CDTF">2019-05-08T17:25:00Z</dcterms:modified>
</cp:coreProperties>
</file>