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00626816"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3557D4">
        <w:rPr>
          <w:rFonts w:ascii="Arial" w:hAnsi="Arial" w:cs="Arial"/>
          <w:b/>
          <w:bCs/>
          <w:sz w:val="22"/>
          <w:szCs w:val="22"/>
        </w:rPr>
        <w:t>day, December 9</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540B9FEC" w:rsidR="00CB7EB0" w:rsidRPr="00017767" w:rsidRDefault="00DB5717" w:rsidP="004A2493">
      <w:pPr>
        <w:ind w:left="2880" w:firstLine="720"/>
        <w:rPr>
          <w:rFonts w:ascii="Arial" w:hAnsi="Arial" w:cs="Arial"/>
          <w:b/>
          <w:bCs/>
          <w:sz w:val="22"/>
          <w:szCs w:val="22"/>
        </w:rPr>
      </w:pPr>
      <w:r>
        <w:rPr>
          <w:rFonts w:ascii="Arial" w:hAnsi="Arial" w:cs="Arial"/>
          <w:b/>
          <w:bCs/>
          <w:sz w:val="22"/>
          <w:szCs w:val="22"/>
        </w:rPr>
        <w:t>AGENDA</w:t>
      </w:r>
    </w:p>
    <w:p w14:paraId="31620977" w14:textId="2191A2D8"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3557D4">
        <w:rPr>
          <w:b/>
          <w:bCs/>
          <w:sz w:val="22"/>
          <w:szCs w:val="22"/>
        </w:rPr>
        <w:t>by noon on Monday, December 7</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03353936" w14:textId="47A1318E" w:rsidR="0023306D" w:rsidRPr="00314105" w:rsidRDefault="006816DE" w:rsidP="00156241">
      <w:pPr>
        <w:spacing w:before="240"/>
        <w:rPr>
          <w:color w:val="0000FF"/>
          <w:u w:val="single"/>
        </w:rPr>
      </w:pPr>
      <w:r>
        <w:rPr>
          <w:sz w:val="22"/>
          <w:szCs w:val="22"/>
        </w:rPr>
        <w:t>https://harwich18.dyndns.org/cablecast/public/Live</w:t>
      </w:r>
      <w:r w:rsidR="00F33FCB">
        <w:rPr>
          <w:sz w:val="22"/>
          <w:szCs w:val="22"/>
        </w:rPr>
        <w:t>. aspx?ChannellD=1</w:t>
      </w:r>
      <w:r w:rsidR="0023306D">
        <w:br/>
      </w:r>
      <w:r w:rsidR="0023306D">
        <w:br/>
      </w:r>
      <w:r w:rsidR="0023306D">
        <w:rPr>
          <w:b/>
          <w:bCs/>
        </w:rPr>
        <w:t xml:space="preserve">Please join my meeting from your computer, tablet or smartphone. </w:t>
      </w:r>
      <w:r w:rsidR="0023306D">
        <w:br/>
      </w:r>
      <w:hyperlink r:id="rId9" w:tgtFrame="_blank" w:history="1">
        <w:r w:rsidR="00A068C8">
          <w:rPr>
            <w:rStyle w:val="Hyperlink"/>
          </w:rPr>
          <w:t>https://global.gotomeeting.com/join/272127301</w:t>
        </w:r>
      </w:hyperlink>
      <w:r w:rsidR="0023306D">
        <w:br/>
      </w:r>
      <w:r w:rsidR="0023306D">
        <w:br/>
      </w:r>
      <w:r w:rsidR="0023306D">
        <w:rPr>
          <w:b/>
          <w:bCs/>
        </w:rPr>
        <w:t xml:space="preserve">You can also dial in using your phone. </w:t>
      </w:r>
      <w:r w:rsidR="0023306D">
        <w:br/>
        <w:t xml:space="preserve">United States: </w:t>
      </w:r>
      <w:r w:rsidR="00A068C8">
        <w:rPr>
          <w:rStyle w:val="Hyperlink"/>
        </w:rPr>
        <w:t>+1 (872) 240-3212</w:t>
      </w:r>
      <w:r w:rsidR="0023306D">
        <w:t xml:space="preserve"> </w:t>
      </w:r>
      <w:r w:rsidR="0023306D">
        <w:br/>
      </w:r>
      <w:r w:rsidR="0023306D">
        <w:rPr>
          <w:b/>
          <w:bCs/>
        </w:rPr>
        <w:t>Access Code:</w:t>
      </w:r>
      <w:r w:rsidR="00156241">
        <w:t xml:space="preserve"> </w:t>
      </w:r>
      <w:r w:rsidR="00A068C8">
        <w:t>272-127-301</w:t>
      </w:r>
      <w:r w:rsidR="0023306D">
        <w:br/>
      </w:r>
      <w:r w:rsidR="0023306D">
        <w:br/>
        <w:t xml:space="preserve">New to GoToMeeting? Get the app now and be ready when your first meeting starts: </w:t>
      </w:r>
      <w:r w:rsidR="0023306D">
        <w:br/>
      </w:r>
      <w:r w:rsidR="0023306D" w:rsidRPr="00C54BCD">
        <w:rPr>
          <w:rStyle w:val="Hyperlink"/>
        </w:rPr>
        <w:t>https://global.gotomeeting.com/insta</w:t>
      </w:r>
      <w:r w:rsidR="000D1D70">
        <w:rPr>
          <w:rStyle w:val="Hyperlink"/>
        </w:rPr>
        <w:t>l</w:t>
      </w:r>
      <w:r w:rsidR="00A068C8">
        <w:rPr>
          <w:rStyle w:val="Hyperlink"/>
        </w:rPr>
        <w:t>l/272127301</w:t>
      </w:r>
    </w:p>
    <w:p w14:paraId="7203E8FE" w14:textId="77777777" w:rsidR="0023306D" w:rsidRDefault="0023306D" w:rsidP="001E5F12">
      <w:pPr>
        <w:rPr>
          <w:sz w:val="22"/>
          <w:szCs w:val="22"/>
        </w:rPr>
      </w:pPr>
    </w:p>
    <w:p w14:paraId="37501DAD" w14:textId="77777777" w:rsidR="003557D4" w:rsidRDefault="003557D4" w:rsidP="009438F9">
      <w:pPr>
        <w:rPr>
          <w:b/>
          <w:bCs/>
          <w:sz w:val="22"/>
          <w:szCs w:val="22"/>
        </w:rPr>
      </w:pPr>
      <w:r>
        <w:rPr>
          <w:b/>
          <w:bCs/>
          <w:sz w:val="22"/>
          <w:szCs w:val="22"/>
        </w:rPr>
        <w:t>Case # 2020-40</w:t>
      </w:r>
    </w:p>
    <w:p w14:paraId="49C96DBB" w14:textId="72E55DB2" w:rsidR="00CB7EB0" w:rsidRPr="003557D4" w:rsidRDefault="004373B0" w:rsidP="009438F9">
      <w:pPr>
        <w:rPr>
          <w:b/>
          <w:bCs/>
          <w:sz w:val="22"/>
          <w:szCs w:val="22"/>
        </w:rPr>
      </w:pPr>
      <w:r>
        <w:rPr>
          <w:bCs/>
          <w:sz w:val="22"/>
          <w:szCs w:val="22"/>
        </w:rPr>
        <w:t xml:space="preserve">Jonathan &amp; Sarah Vanica, Trustees of the Vanica Living Trust through their agent, Attorney Sarah Turano-Flores </w:t>
      </w:r>
      <w:r>
        <w:rPr>
          <w:sz w:val="22"/>
          <w:szCs w:val="22"/>
        </w:rPr>
        <w:t xml:space="preserve">have </w:t>
      </w:r>
      <w:r w:rsidR="00764A89">
        <w:rPr>
          <w:sz w:val="22"/>
          <w:szCs w:val="22"/>
        </w:rPr>
        <w:t>applied for a Special Permit</w:t>
      </w:r>
      <w:r>
        <w:rPr>
          <w:sz w:val="22"/>
          <w:szCs w:val="22"/>
        </w:rPr>
        <w:t xml:space="preserve"> (or in the alternative, a Variance) </w:t>
      </w:r>
      <w:r w:rsidR="006F31D1">
        <w:rPr>
          <w:bCs/>
          <w:sz w:val="22"/>
          <w:szCs w:val="22"/>
        </w:rPr>
        <w:t xml:space="preserve">to </w:t>
      </w:r>
      <w:r>
        <w:rPr>
          <w:bCs/>
          <w:sz w:val="22"/>
          <w:szCs w:val="22"/>
        </w:rPr>
        <w:t xml:space="preserve">demolish and replace a pre-existing, non-conforming single family dwelling and residential accessory structure on </w:t>
      </w:r>
      <w:r w:rsidR="00764A89">
        <w:rPr>
          <w:bCs/>
          <w:sz w:val="22"/>
          <w:szCs w:val="22"/>
        </w:rPr>
        <w:t>a pre-exist</w:t>
      </w:r>
      <w:r>
        <w:rPr>
          <w:bCs/>
          <w:sz w:val="22"/>
          <w:szCs w:val="22"/>
        </w:rPr>
        <w:t>ing, non-conforming lot</w:t>
      </w:r>
      <w:r w:rsidR="00764A89">
        <w:rPr>
          <w:bCs/>
          <w:sz w:val="22"/>
          <w:szCs w:val="22"/>
        </w:rPr>
        <w:t>.</w:t>
      </w:r>
      <w:r w:rsidR="00695FA1">
        <w:rPr>
          <w:sz w:val="22"/>
          <w:szCs w:val="22"/>
        </w:rPr>
        <w:t xml:space="preserve"> </w:t>
      </w:r>
      <w:r w:rsidR="00695FA1" w:rsidRPr="00D26658">
        <w:rPr>
          <w:sz w:val="22"/>
          <w:szCs w:val="22"/>
        </w:rPr>
        <w:t>The application is pursuant to the Code of the Town</w:t>
      </w:r>
      <w:r w:rsidR="00C824B1">
        <w:rPr>
          <w:sz w:val="22"/>
          <w:szCs w:val="22"/>
        </w:rPr>
        <w:t xml:space="preserve"> of Harwich, §325-22</w:t>
      </w:r>
      <w:r w:rsidR="00771BE7">
        <w:rPr>
          <w:sz w:val="22"/>
          <w:szCs w:val="22"/>
        </w:rPr>
        <w:t xml:space="preserve"> and Table 2, Area Regulations</w:t>
      </w:r>
      <w:r w:rsidR="00695FA1" w:rsidRPr="00D26658">
        <w:rPr>
          <w:sz w:val="22"/>
          <w:szCs w:val="22"/>
        </w:rPr>
        <w:t xml:space="preserve"> </w:t>
      </w:r>
      <w:r w:rsidR="00C824B1">
        <w:rPr>
          <w:sz w:val="22"/>
          <w:szCs w:val="22"/>
        </w:rPr>
        <w:t xml:space="preserve">and §325-14(Q) </w:t>
      </w:r>
      <w:r w:rsidR="00695FA1" w:rsidRPr="00D26658">
        <w:rPr>
          <w:sz w:val="22"/>
          <w:szCs w:val="22"/>
        </w:rPr>
        <w:t xml:space="preserve">as </w:t>
      </w:r>
      <w:r w:rsidR="00771BE7">
        <w:rPr>
          <w:sz w:val="22"/>
          <w:szCs w:val="22"/>
        </w:rPr>
        <w:t>set forth in MGL Chapter 40A §6</w:t>
      </w:r>
      <w:r w:rsidR="00695FA1" w:rsidRPr="00D26658">
        <w:rPr>
          <w:sz w:val="22"/>
          <w:szCs w:val="22"/>
        </w:rPr>
        <w:t xml:space="preserve">. The property is located at </w:t>
      </w:r>
      <w:r w:rsidR="00C824B1">
        <w:rPr>
          <w:b/>
          <w:bCs/>
          <w:sz w:val="22"/>
          <w:szCs w:val="22"/>
        </w:rPr>
        <w:t>2 Quason Lane</w:t>
      </w:r>
      <w:r w:rsidR="00695FA1" w:rsidRPr="00D26658">
        <w:rPr>
          <w:b/>
          <w:bCs/>
          <w:sz w:val="22"/>
          <w:szCs w:val="22"/>
        </w:rPr>
        <w:t>,</w:t>
      </w:r>
      <w:r w:rsidR="00C824B1">
        <w:rPr>
          <w:sz w:val="22"/>
          <w:szCs w:val="22"/>
        </w:rPr>
        <w:t xml:space="preserve"> Map </w:t>
      </w:r>
      <w:r w:rsidR="00724223">
        <w:rPr>
          <w:sz w:val="22"/>
          <w:szCs w:val="22"/>
        </w:rPr>
        <w:t>7</w:t>
      </w:r>
      <w:r w:rsidR="000D1D70">
        <w:rPr>
          <w:sz w:val="22"/>
          <w:szCs w:val="22"/>
        </w:rPr>
        <w:t>, Parcel</w:t>
      </w:r>
      <w:r w:rsidR="00C824B1">
        <w:rPr>
          <w:sz w:val="22"/>
          <w:szCs w:val="22"/>
        </w:rPr>
        <w:t xml:space="preserve"> A50-0-R in the RH</w:t>
      </w:r>
      <w:r w:rsidR="00090399">
        <w:rPr>
          <w:sz w:val="22"/>
          <w:szCs w:val="22"/>
        </w:rPr>
        <w:t>-1</w:t>
      </w:r>
      <w:r w:rsidR="00771BE7">
        <w:rPr>
          <w:sz w:val="22"/>
          <w:szCs w:val="22"/>
        </w:rPr>
        <w:t xml:space="preserve"> Zoning District</w:t>
      </w:r>
      <w:r w:rsidR="00695FA1" w:rsidRPr="00D26658">
        <w:rPr>
          <w:sz w:val="22"/>
          <w:szCs w:val="22"/>
        </w:rPr>
        <w:t>.</w:t>
      </w:r>
    </w:p>
    <w:p w14:paraId="6CED22AC" w14:textId="77777777" w:rsidR="009D039C" w:rsidRDefault="009D039C" w:rsidP="00880B17">
      <w:pPr>
        <w:rPr>
          <w:sz w:val="22"/>
          <w:szCs w:val="22"/>
        </w:rPr>
      </w:pPr>
    </w:p>
    <w:p w14:paraId="07F3ADFC" w14:textId="4AB631E6" w:rsidR="00A8775F" w:rsidRDefault="003557D4" w:rsidP="00A8775F">
      <w:pPr>
        <w:rPr>
          <w:b/>
          <w:bCs/>
          <w:sz w:val="22"/>
          <w:szCs w:val="22"/>
        </w:rPr>
      </w:pPr>
      <w:r>
        <w:rPr>
          <w:b/>
          <w:bCs/>
          <w:sz w:val="22"/>
          <w:szCs w:val="22"/>
        </w:rPr>
        <w:t>Case # 2020-41</w:t>
      </w:r>
    </w:p>
    <w:p w14:paraId="2A6649CE" w14:textId="50C835BC" w:rsidR="00A8775F" w:rsidRDefault="00FA45B0" w:rsidP="00A8775F">
      <w:pPr>
        <w:rPr>
          <w:sz w:val="22"/>
          <w:szCs w:val="22"/>
        </w:rPr>
      </w:pPr>
      <w:r>
        <w:rPr>
          <w:bCs/>
          <w:sz w:val="22"/>
          <w:szCs w:val="22"/>
        </w:rPr>
        <w:t>Craig LeBlanc of Cool Change LLC through his</w:t>
      </w:r>
      <w:r w:rsidR="00A8775F">
        <w:rPr>
          <w:bCs/>
          <w:sz w:val="22"/>
          <w:szCs w:val="22"/>
        </w:rPr>
        <w:t xml:space="preserve"> age</w:t>
      </w:r>
      <w:r>
        <w:rPr>
          <w:bCs/>
          <w:sz w:val="22"/>
          <w:szCs w:val="22"/>
        </w:rPr>
        <w:t>nt, Robert O’Neill of GenCon has</w:t>
      </w:r>
      <w:r w:rsidR="00B142CD">
        <w:rPr>
          <w:bCs/>
          <w:sz w:val="22"/>
          <w:szCs w:val="22"/>
        </w:rPr>
        <w:t xml:space="preserve"> applied for</w:t>
      </w:r>
      <w:r w:rsidR="00A8775F">
        <w:rPr>
          <w:bCs/>
          <w:sz w:val="22"/>
          <w:szCs w:val="22"/>
        </w:rPr>
        <w:t xml:space="preserve"> a Varianc</w:t>
      </w:r>
      <w:r w:rsidR="00D706DB">
        <w:rPr>
          <w:bCs/>
          <w:sz w:val="22"/>
          <w:szCs w:val="22"/>
        </w:rPr>
        <w:t>e</w:t>
      </w:r>
      <w:r w:rsidR="00B142CD">
        <w:rPr>
          <w:bCs/>
          <w:sz w:val="22"/>
          <w:szCs w:val="22"/>
        </w:rPr>
        <w:t xml:space="preserve"> f</w:t>
      </w:r>
      <w:r w:rsidR="00102209">
        <w:rPr>
          <w:bCs/>
          <w:sz w:val="22"/>
          <w:szCs w:val="22"/>
        </w:rPr>
        <w:t>rom the requirements of</w:t>
      </w:r>
      <w:r>
        <w:rPr>
          <w:bCs/>
          <w:sz w:val="22"/>
          <w:szCs w:val="22"/>
        </w:rPr>
        <w:t xml:space="preserve"> </w:t>
      </w:r>
      <w:r w:rsidRPr="00017767">
        <w:rPr>
          <w:sz w:val="22"/>
          <w:szCs w:val="22"/>
        </w:rPr>
        <w:t>§325-</w:t>
      </w:r>
      <w:r>
        <w:rPr>
          <w:sz w:val="22"/>
          <w:szCs w:val="22"/>
        </w:rPr>
        <w:t>16 and</w:t>
      </w:r>
      <w:r w:rsidR="00B142CD" w:rsidRPr="00017767">
        <w:rPr>
          <w:sz w:val="22"/>
          <w:szCs w:val="22"/>
        </w:rPr>
        <w:t xml:space="preserve"> §325-</w:t>
      </w:r>
      <w:r>
        <w:rPr>
          <w:sz w:val="22"/>
          <w:szCs w:val="22"/>
        </w:rPr>
        <w:t>42 (L</w:t>
      </w:r>
      <w:r w:rsidR="00B142CD">
        <w:rPr>
          <w:sz w:val="22"/>
          <w:szCs w:val="22"/>
        </w:rPr>
        <w:t>)</w:t>
      </w:r>
      <w:r w:rsidR="00D706DB">
        <w:rPr>
          <w:bCs/>
          <w:sz w:val="22"/>
          <w:szCs w:val="22"/>
        </w:rPr>
        <w:t xml:space="preserve"> to </w:t>
      </w:r>
      <w:r>
        <w:rPr>
          <w:bCs/>
          <w:sz w:val="22"/>
          <w:szCs w:val="22"/>
        </w:rPr>
        <w:t>create a lot for boat maintenance and repair with a structure to house these activities</w:t>
      </w:r>
      <w:r w:rsidR="00A8775F">
        <w:rPr>
          <w:bCs/>
          <w:sz w:val="22"/>
          <w:szCs w:val="22"/>
        </w:rPr>
        <w:t xml:space="preserve">. </w:t>
      </w:r>
      <w:r w:rsidR="00A8775F" w:rsidRPr="00017767">
        <w:rPr>
          <w:sz w:val="22"/>
          <w:szCs w:val="22"/>
        </w:rPr>
        <w:t>The</w:t>
      </w:r>
      <w:r w:rsidR="00B142CD">
        <w:rPr>
          <w:sz w:val="22"/>
          <w:szCs w:val="22"/>
        </w:rPr>
        <w:t xml:space="preserve"> application </w:t>
      </w:r>
      <w:r w:rsidR="00102209">
        <w:rPr>
          <w:sz w:val="22"/>
          <w:szCs w:val="22"/>
        </w:rPr>
        <w:t xml:space="preserve">pursuant to the requirements of </w:t>
      </w:r>
      <w:r w:rsidR="00B142CD">
        <w:rPr>
          <w:sz w:val="22"/>
          <w:szCs w:val="22"/>
        </w:rPr>
        <w:t>MGL Chapter 40A</w:t>
      </w:r>
      <w:r w:rsidR="00D706DB">
        <w:rPr>
          <w:sz w:val="22"/>
          <w:szCs w:val="22"/>
        </w:rPr>
        <w:t xml:space="preserve"> §10</w:t>
      </w:r>
      <w:r w:rsidR="00A8775F" w:rsidRPr="00017767">
        <w:rPr>
          <w:sz w:val="22"/>
          <w:szCs w:val="22"/>
        </w:rPr>
        <w:t xml:space="preserve">. The property is located at </w:t>
      </w:r>
      <w:r w:rsidR="005E74D0">
        <w:rPr>
          <w:b/>
          <w:bCs/>
          <w:sz w:val="22"/>
          <w:szCs w:val="22"/>
        </w:rPr>
        <w:t>282 Route 28</w:t>
      </w:r>
      <w:r w:rsidR="00D706DB">
        <w:rPr>
          <w:sz w:val="22"/>
          <w:szCs w:val="22"/>
        </w:rPr>
        <w:t>, Map 1</w:t>
      </w:r>
      <w:r w:rsidR="005E74D0">
        <w:rPr>
          <w:sz w:val="22"/>
          <w:szCs w:val="22"/>
        </w:rPr>
        <w:t xml:space="preserve">2, Parcel G2-1 in the </w:t>
      </w:r>
      <w:r w:rsidR="00102209">
        <w:rPr>
          <w:sz w:val="22"/>
          <w:szCs w:val="22"/>
        </w:rPr>
        <w:t>CH-1</w:t>
      </w:r>
      <w:r w:rsidR="00A8775F" w:rsidRPr="00017767">
        <w:rPr>
          <w:sz w:val="22"/>
          <w:szCs w:val="22"/>
        </w:rPr>
        <w:t xml:space="preserve"> Zoning District</w:t>
      </w:r>
      <w:r w:rsidR="00102209">
        <w:rPr>
          <w:sz w:val="22"/>
          <w:szCs w:val="22"/>
        </w:rPr>
        <w:t>s</w:t>
      </w:r>
      <w:r w:rsidR="00A8775F" w:rsidRPr="00017767">
        <w:rPr>
          <w:sz w:val="22"/>
          <w:szCs w:val="22"/>
        </w:rPr>
        <w:t>.</w:t>
      </w:r>
    </w:p>
    <w:p w14:paraId="45F0EE3A" w14:textId="77777777" w:rsidR="002B2ECB" w:rsidRDefault="002B2ECB" w:rsidP="00B60736">
      <w:pPr>
        <w:rPr>
          <w:b/>
          <w:bCs/>
          <w:sz w:val="22"/>
          <w:szCs w:val="22"/>
        </w:rPr>
      </w:pPr>
    </w:p>
    <w:p w14:paraId="78562B4A" w14:textId="5D32E7EB" w:rsidR="00B60736" w:rsidRDefault="00C3088A" w:rsidP="00B60736">
      <w:pPr>
        <w:rPr>
          <w:b/>
          <w:bCs/>
          <w:sz w:val="22"/>
          <w:szCs w:val="22"/>
        </w:rPr>
      </w:pPr>
      <w:r>
        <w:rPr>
          <w:b/>
          <w:bCs/>
          <w:sz w:val="22"/>
          <w:szCs w:val="22"/>
        </w:rPr>
        <w:t xml:space="preserve">Case # </w:t>
      </w:r>
      <w:r w:rsidR="003557D4">
        <w:rPr>
          <w:b/>
          <w:bCs/>
          <w:sz w:val="22"/>
          <w:szCs w:val="22"/>
        </w:rPr>
        <w:t>2020-42</w:t>
      </w:r>
    </w:p>
    <w:p w14:paraId="1CC79DE3" w14:textId="10E8A6D3" w:rsidR="00B60736" w:rsidRDefault="00CE2EA7" w:rsidP="00B60736">
      <w:pPr>
        <w:rPr>
          <w:sz w:val="22"/>
          <w:szCs w:val="22"/>
        </w:rPr>
      </w:pPr>
      <w:r>
        <w:rPr>
          <w:bCs/>
          <w:sz w:val="22"/>
          <w:szCs w:val="22"/>
        </w:rPr>
        <w:t>Alfred P. Quirk, Jr. and Sheila Quirk</w:t>
      </w:r>
      <w:r w:rsidR="00295FC3">
        <w:rPr>
          <w:bCs/>
          <w:sz w:val="22"/>
          <w:szCs w:val="22"/>
        </w:rPr>
        <w:t>, through their</w:t>
      </w:r>
      <w:r w:rsidR="00B60736">
        <w:rPr>
          <w:bCs/>
          <w:sz w:val="22"/>
          <w:szCs w:val="22"/>
        </w:rPr>
        <w:t xml:space="preserve"> agen</w:t>
      </w:r>
      <w:r w:rsidR="00295FC3">
        <w:rPr>
          <w:bCs/>
          <w:sz w:val="22"/>
          <w:szCs w:val="22"/>
        </w:rPr>
        <w:t>t, Attorney William Crowell have</w:t>
      </w:r>
      <w:r w:rsidR="00363125">
        <w:rPr>
          <w:bCs/>
          <w:sz w:val="22"/>
          <w:szCs w:val="22"/>
        </w:rPr>
        <w:t xml:space="preserve"> applied for</w:t>
      </w:r>
      <w:r w:rsidR="00295FC3">
        <w:rPr>
          <w:bCs/>
          <w:sz w:val="22"/>
          <w:szCs w:val="22"/>
        </w:rPr>
        <w:t xml:space="preserve"> a Special Permit or in the alternative, a </w:t>
      </w:r>
      <w:r>
        <w:rPr>
          <w:bCs/>
          <w:sz w:val="22"/>
          <w:szCs w:val="22"/>
        </w:rPr>
        <w:t>Variance to renovate an</w:t>
      </w:r>
      <w:r w:rsidR="00295FC3">
        <w:rPr>
          <w:bCs/>
          <w:sz w:val="22"/>
          <w:szCs w:val="22"/>
        </w:rPr>
        <w:t xml:space="preserve"> </w:t>
      </w:r>
      <w:r>
        <w:rPr>
          <w:bCs/>
          <w:sz w:val="22"/>
          <w:szCs w:val="22"/>
        </w:rPr>
        <w:t>existing</w:t>
      </w:r>
      <w:r w:rsidR="00295FC3">
        <w:rPr>
          <w:bCs/>
          <w:sz w:val="22"/>
          <w:szCs w:val="22"/>
        </w:rPr>
        <w:t xml:space="preserve"> </w:t>
      </w:r>
      <w:r>
        <w:rPr>
          <w:bCs/>
          <w:sz w:val="22"/>
          <w:szCs w:val="22"/>
        </w:rPr>
        <w:t>garage to create habitable sp</w:t>
      </w:r>
      <w:r w:rsidR="00BA7ECE">
        <w:rPr>
          <w:bCs/>
          <w:sz w:val="22"/>
          <w:szCs w:val="22"/>
        </w:rPr>
        <w:t>ace within the west side setback</w:t>
      </w:r>
      <w:r w:rsidR="00B60736">
        <w:rPr>
          <w:bCs/>
          <w:sz w:val="22"/>
          <w:szCs w:val="22"/>
        </w:rPr>
        <w:t xml:space="preserve">. </w:t>
      </w:r>
      <w:r w:rsidR="00B60736" w:rsidRPr="00017767">
        <w:rPr>
          <w:sz w:val="22"/>
          <w:szCs w:val="22"/>
        </w:rPr>
        <w:t xml:space="preserve">The application is pursuant to </w:t>
      </w:r>
      <w:r w:rsidR="00295FC3" w:rsidRPr="00D26658">
        <w:rPr>
          <w:sz w:val="22"/>
          <w:szCs w:val="22"/>
        </w:rPr>
        <w:t>the Code of the Town</w:t>
      </w:r>
      <w:r>
        <w:rPr>
          <w:sz w:val="22"/>
          <w:szCs w:val="22"/>
        </w:rPr>
        <w:t xml:space="preserve"> of Harwich, </w:t>
      </w:r>
      <w:r w:rsidR="00295FC3">
        <w:rPr>
          <w:sz w:val="22"/>
          <w:szCs w:val="22"/>
        </w:rPr>
        <w:t>Table 2, Area Regulations</w:t>
      </w:r>
      <w:r w:rsidR="00295FC3" w:rsidRPr="00D26658">
        <w:rPr>
          <w:sz w:val="22"/>
          <w:szCs w:val="22"/>
        </w:rPr>
        <w:t xml:space="preserve"> as </w:t>
      </w:r>
      <w:r w:rsidR="00295FC3">
        <w:rPr>
          <w:sz w:val="22"/>
          <w:szCs w:val="22"/>
        </w:rPr>
        <w:t xml:space="preserve">set forth in </w:t>
      </w:r>
      <w:r w:rsidR="00B60736" w:rsidRPr="00017767">
        <w:rPr>
          <w:sz w:val="22"/>
          <w:szCs w:val="22"/>
        </w:rPr>
        <w:t>MGL Chapter 40A</w:t>
      </w:r>
      <w:r w:rsidR="00295FC3">
        <w:rPr>
          <w:sz w:val="22"/>
          <w:szCs w:val="22"/>
        </w:rPr>
        <w:t xml:space="preserve"> §6</w:t>
      </w:r>
      <w:r w:rsidR="00B60736" w:rsidRPr="00017767">
        <w:rPr>
          <w:sz w:val="22"/>
          <w:szCs w:val="22"/>
        </w:rPr>
        <w:t>. The property is located at</w:t>
      </w:r>
      <w:r w:rsidR="00493134">
        <w:rPr>
          <w:sz w:val="22"/>
          <w:szCs w:val="22"/>
        </w:rPr>
        <w:t xml:space="preserve"> </w:t>
      </w:r>
      <w:r>
        <w:rPr>
          <w:b/>
          <w:sz w:val="22"/>
          <w:szCs w:val="22"/>
        </w:rPr>
        <w:t>11 Prince Charles Drive</w:t>
      </w:r>
      <w:r w:rsidR="00493134">
        <w:rPr>
          <w:b/>
          <w:sz w:val="22"/>
          <w:szCs w:val="22"/>
        </w:rPr>
        <w:t>,</w:t>
      </w:r>
      <w:r w:rsidR="00B60736">
        <w:rPr>
          <w:sz w:val="22"/>
          <w:szCs w:val="22"/>
        </w:rPr>
        <w:t xml:space="preserve"> Map </w:t>
      </w:r>
      <w:r w:rsidR="00295FC3">
        <w:rPr>
          <w:sz w:val="22"/>
          <w:szCs w:val="22"/>
        </w:rPr>
        <w:t>11</w:t>
      </w:r>
      <w:r>
        <w:rPr>
          <w:sz w:val="22"/>
          <w:szCs w:val="22"/>
        </w:rPr>
        <w:t>0</w:t>
      </w:r>
      <w:r w:rsidR="00B60736">
        <w:rPr>
          <w:sz w:val="22"/>
          <w:szCs w:val="22"/>
        </w:rPr>
        <w:t xml:space="preserve">, Parcel </w:t>
      </w:r>
      <w:r>
        <w:rPr>
          <w:sz w:val="22"/>
          <w:szCs w:val="22"/>
        </w:rPr>
        <w:t>S26 in the RL</w:t>
      </w:r>
      <w:r w:rsidR="00B60736" w:rsidRPr="00017767">
        <w:rPr>
          <w:sz w:val="22"/>
          <w:szCs w:val="22"/>
        </w:rPr>
        <w:t xml:space="preserve"> Zoning District.</w:t>
      </w:r>
    </w:p>
    <w:p w14:paraId="344E91BC" w14:textId="77777777" w:rsidR="003557D4" w:rsidRDefault="003557D4" w:rsidP="00B60736">
      <w:pPr>
        <w:rPr>
          <w:sz w:val="22"/>
          <w:szCs w:val="22"/>
        </w:rPr>
      </w:pPr>
    </w:p>
    <w:p w14:paraId="4FA30E05" w14:textId="4CEF3FCD" w:rsidR="003557D4" w:rsidRDefault="003557D4" w:rsidP="003557D4">
      <w:pPr>
        <w:rPr>
          <w:b/>
          <w:bCs/>
          <w:sz w:val="22"/>
          <w:szCs w:val="22"/>
        </w:rPr>
      </w:pPr>
      <w:r>
        <w:rPr>
          <w:b/>
          <w:bCs/>
          <w:sz w:val="22"/>
          <w:szCs w:val="22"/>
        </w:rPr>
        <w:t>Case # 2020-43</w:t>
      </w:r>
    </w:p>
    <w:p w14:paraId="4539A606" w14:textId="27B12211" w:rsidR="003557D4" w:rsidRDefault="00BA7ECE" w:rsidP="00B60736">
      <w:pPr>
        <w:rPr>
          <w:sz w:val="22"/>
          <w:szCs w:val="22"/>
        </w:rPr>
      </w:pPr>
      <w:r>
        <w:rPr>
          <w:bCs/>
          <w:sz w:val="22"/>
          <w:szCs w:val="22"/>
        </w:rPr>
        <w:t xml:space="preserve">Manijeh Lawrence, through her agent, Attorney William Crowell has applied for a Special Permit or in the alternative, a Variance to renovate an existing garage to create habitable space within the west side setback. </w:t>
      </w:r>
      <w:r w:rsidRPr="00017767">
        <w:rPr>
          <w:sz w:val="22"/>
          <w:szCs w:val="22"/>
        </w:rPr>
        <w:t xml:space="preserve">The application is pursuant to </w:t>
      </w:r>
      <w:r w:rsidRPr="00D26658">
        <w:rPr>
          <w:sz w:val="22"/>
          <w:szCs w:val="22"/>
        </w:rPr>
        <w:t>the Code of the Town</w:t>
      </w:r>
      <w:r>
        <w:rPr>
          <w:sz w:val="22"/>
          <w:szCs w:val="22"/>
        </w:rPr>
        <w:t xml:space="preserve"> of Harwich, Table 2, Area Regulations and Table 3, Height &amp; Bulk Regulations</w:t>
      </w:r>
      <w:r w:rsidRPr="00D26658">
        <w:rPr>
          <w:sz w:val="22"/>
          <w:szCs w:val="22"/>
        </w:rPr>
        <w:t xml:space="preserve"> as </w:t>
      </w:r>
      <w:r>
        <w:rPr>
          <w:sz w:val="22"/>
          <w:szCs w:val="22"/>
        </w:rPr>
        <w:t xml:space="preserve">set forth in </w:t>
      </w:r>
      <w:r w:rsidRPr="00017767">
        <w:rPr>
          <w:sz w:val="22"/>
          <w:szCs w:val="22"/>
        </w:rPr>
        <w:t>MGL Chapter 40A</w:t>
      </w:r>
      <w:r>
        <w:rPr>
          <w:sz w:val="22"/>
          <w:szCs w:val="22"/>
        </w:rPr>
        <w:t xml:space="preserve"> §6</w:t>
      </w:r>
      <w:r w:rsidRPr="00017767">
        <w:rPr>
          <w:sz w:val="22"/>
          <w:szCs w:val="22"/>
        </w:rPr>
        <w:t>. The property is located at</w:t>
      </w:r>
      <w:r>
        <w:rPr>
          <w:sz w:val="22"/>
          <w:szCs w:val="22"/>
        </w:rPr>
        <w:t xml:space="preserve"> </w:t>
      </w:r>
      <w:r>
        <w:rPr>
          <w:b/>
          <w:sz w:val="22"/>
          <w:szCs w:val="22"/>
        </w:rPr>
        <w:t>24 Central Ave,</w:t>
      </w:r>
      <w:r>
        <w:rPr>
          <w:sz w:val="22"/>
          <w:szCs w:val="22"/>
        </w:rPr>
        <w:t xml:space="preserve"> Map 6B, Parcel L91 in the RH-2</w:t>
      </w:r>
      <w:r w:rsidRPr="00017767">
        <w:rPr>
          <w:sz w:val="22"/>
          <w:szCs w:val="22"/>
        </w:rPr>
        <w:t xml:space="preserve"> Zoning District</w:t>
      </w:r>
    </w:p>
    <w:p w14:paraId="116F69B3" w14:textId="77777777" w:rsidR="003557D4" w:rsidRDefault="003557D4" w:rsidP="00B60736">
      <w:pPr>
        <w:rPr>
          <w:sz w:val="22"/>
          <w:szCs w:val="22"/>
        </w:rPr>
      </w:pPr>
    </w:p>
    <w:p w14:paraId="7A36C3C7" w14:textId="77777777" w:rsidR="003557D4" w:rsidRDefault="003557D4" w:rsidP="00B60736">
      <w:pPr>
        <w:rPr>
          <w:sz w:val="22"/>
          <w:szCs w:val="22"/>
        </w:rPr>
      </w:pPr>
    </w:p>
    <w:p w14:paraId="32BC76E3" w14:textId="6EB4A159" w:rsidR="003557D4" w:rsidRDefault="003557D4" w:rsidP="003557D4">
      <w:pPr>
        <w:rPr>
          <w:b/>
          <w:bCs/>
          <w:sz w:val="22"/>
          <w:szCs w:val="22"/>
        </w:rPr>
      </w:pPr>
      <w:r>
        <w:rPr>
          <w:b/>
          <w:bCs/>
          <w:sz w:val="22"/>
          <w:szCs w:val="22"/>
        </w:rPr>
        <w:t>Case # 2020-44</w:t>
      </w:r>
    </w:p>
    <w:p w14:paraId="1970E7E4" w14:textId="102AE1DE" w:rsidR="006F31D1" w:rsidRPr="001F7ACB" w:rsidRDefault="006F31D1" w:rsidP="00B60736">
      <w:pPr>
        <w:rPr>
          <w:b/>
          <w:bCs/>
          <w:sz w:val="22"/>
          <w:szCs w:val="22"/>
        </w:rPr>
      </w:pPr>
      <w:r>
        <w:rPr>
          <w:bCs/>
          <w:sz w:val="22"/>
          <w:szCs w:val="22"/>
        </w:rPr>
        <w:t>Andrew and Karrin Plotner</w:t>
      </w:r>
      <w:r>
        <w:rPr>
          <w:bCs/>
          <w:sz w:val="22"/>
          <w:szCs w:val="22"/>
        </w:rPr>
        <w:t xml:space="preserve"> through their age</w:t>
      </w:r>
      <w:r>
        <w:rPr>
          <w:bCs/>
          <w:sz w:val="22"/>
          <w:szCs w:val="22"/>
        </w:rPr>
        <w:t>nt, Brian Wall of Cape Coastal Builders</w:t>
      </w:r>
      <w:r>
        <w:rPr>
          <w:bCs/>
          <w:sz w:val="22"/>
          <w:szCs w:val="22"/>
        </w:rPr>
        <w:t xml:space="preserve"> </w:t>
      </w:r>
      <w:r>
        <w:rPr>
          <w:sz w:val="22"/>
          <w:szCs w:val="22"/>
        </w:rPr>
        <w:t xml:space="preserve">have applied for a Special Permit (or in the alternative, a Variance) </w:t>
      </w:r>
      <w:r>
        <w:rPr>
          <w:bCs/>
          <w:sz w:val="22"/>
          <w:szCs w:val="22"/>
        </w:rPr>
        <w:t xml:space="preserve">to </w:t>
      </w:r>
      <w:r>
        <w:rPr>
          <w:bCs/>
          <w:sz w:val="22"/>
          <w:szCs w:val="22"/>
        </w:rPr>
        <w:t>demolish and replace a pre-existing, non-conformin</w:t>
      </w:r>
      <w:r>
        <w:rPr>
          <w:bCs/>
          <w:sz w:val="22"/>
          <w:szCs w:val="22"/>
        </w:rPr>
        <w:t>g single family dwelling</w:t>
      </w:r>
      <w:r>
        <w:rPr>
          <w:bCs/>
          <w:sz w:val="22"/>
          <w:szCs w:val="22"/>
        </w:rPr>
        <w:t>.</w:t>
      </w:r>
      <w:r>
        <w:rPr>
          <w:sz w:val="22"/>
          <w:szCs w:val="22"/>
        </w:rPr>
        <w:t xml:space="preserve"> </w:t>
      </w:r>
      <w:r w:rsidRPr="00D26658">
        <w:rPr>
          <w:sz w:val="22"/>
          <w:szCs w:val="22"/>
        </w:rPr>
        <w:t>The application is pursuant to the Code of the Town</w:t>
      </w:r>
      <w:r>
        <w:rPr>
          <w:sz w:val="22"/>
          <w:szCs w:val="22"/>
        </w:rPr>
        <w:t xml:space="preserve"> of Harwich, §325-54</w:t>
      </w:r>
      <w:r>
        <w:rPr>
          <w:sz w:val="22"/>
          <w:szCs w:val="22"/>
        </w:rPr>
        <w:t xml:space="preserve"> and Table 2, Area Regulations </w:t>
      </w:r>
      <w:r w:rsidRPr="00D26658">
        <w:rPr>
          <w:sz w:val="22"/>
          <w:szCs w:val="22"/>
        </w:rPr>
        <w:t xml:space="preserve">as </w:t>
      </w:r>
      <w:r>
        <w:rPr>
          <w:sz w:val="22"/>
          <w:szCs w:val="22"/>
        </w:rPr>
        <w:t>set forth in MGL Chapter 40A §6</w:t>
      </w:r>
      <w:r w:rsidRPr="00D26658">
        <w:rPr>
          <w:sz w:val="22"/>
          <w:szCs w:val="22"/>
        </w:rPr>
        <w:t xml:space="preserve">. The property is located at </w:t>
      </w:r>
      <w:r>
        <w:rPr>
          <w:b/>
          <w:bCs/>
          <w:sz w:val="22"/>
          <w:szCs w:val="22"/>
        </w:rPr>
        <w:t>11 Hiawatha Road</w:t>
      </w:r>
      <w:r w:rsidRPr="00D26658">
        <w:rPr>
          <w:b/>
          <w:bCs/>
          <w:sz w:val="22"/>
          <w:szCs w:val="22"/>
        </w:rPr>
        <w:t>,</w:t>
      </w:r>
      <w:r>
        <w:rPr>
          <w:sz w:val="22"/>
          <w:szCs w:val="22"/>
        </w:rPr>
        <w:t xml:space="preserve"> Map </w:t>
      </w:r>
      <w:r>
        <w:rPr>
          <w:sz w:val="22"/>
          <w:szCs w:val="22"/>
        </w:rPr>
        <w:t>6</w:t>
      </w:r>
      <w:r>
        <w:rPr>
          <w:sz w:val="22"/>
          <w:szCs w:val="22"/>
        </w:rPr>
        <w:t>, Parcel</w:t>
      </w:r>
      <w:r>
        <w:rPr>
          <w:sz w:val="22"/>
          <w:szCs w:val="22"/>
        </w:rPr>
        <w:t xml:space="preserve"> G5-2</w:t>
      </w:r>
      <w:r>
        <w:rPr>
          <w:sz w:val="22"/>
          <w:szCs w:val="22"/>
        </w:rPr>
        <w:t xml:space="preserve"> in the RH-1 Zoning District</w:t>
      </w:r>
      <w:r w:rsidRPr="00D26658">
        <w:rPr>
          <w:sz w:val="22"/>
          <w:szCs w:val="22"/>
        </w:rPr>
        <w:t>.</w:t>
      </w:r>
    </w:p>
    <w:p w14:paraId="1A84E852" w14:textId="77777777" w:rsidR="00493134" w:rsidRDefault="00493134" w:rsidP="00880B17">
      <w:pPr>
        <w:rPr>
          <w:b/>
          <w:bCs/>
          <w:sz w:val="22"/>
          <w:szCs w:val="22"/>
        </w:rPr>
      </w:pPr>
    </w:p>
    <w:p w14:paraId="0668FD1C" w14:textId="77777777" w:rsidR="00CB7EB0" w:rsidRPr="00017767" w:rsidRDefault="00CB7EB0" w:rsidP="00880B17">
      <w:pPr>
        <w:rPr>
          <w:sz w:val="22"/>
          <w:szCs w:val="22"/>
        </w:rPr>
      </w:pPr>
      <w:r w:rsidRPr="00017767">
        <w:rPr>
          <w:sz w:val="22"/>
          <w:szCs w:val="22"/>
        </w:rPr>
        <w:t>In other business, the Board will address the following:</w:t>
      </w:r>
    </w:p>
    <w:p w14:paraId="04C2D9E4" w14:textId="5E422300" w:rsidR="00CB7EB0" w:rsidRDefault="00CB7EB0" w:rsidP="001021D3">
      <w:pPr>
        <w:rPr>
          <w:sz w:val="22"/>
          <w:szCs w:val="22"/>
        </w:rPr>
      </w:pPr>
      <w:r w:rsidRPr="00017767">
        <w:rPr>
          <w:sz w:val="22"/>
          <w:szCs w:val="22"/>
        </w:rPr>
        <w:t xml:space="preserve">* Approval of </w:t>
      </w:r>
      <w:r w:rsidR="00493134">
        <w:rPr>
          <w:sz w:val="22"/>
          <w:szCs w:val="22"/>
        </w:rPr>
        <w:t xml:space="preserve">minutes from the </w:t>
      </w:r>
      <w:r w:rsidR="003557D4">
        <w:rPr>
          <w:sz w:val="22"/>
          <w:szCs w:val="22"/>
        </w:rPr>
        <w:t>October 28</w:t>
      </w:r>
      <w:r w:rsidR="00695FA1">
        <w:rPr>
          <w:sz w:val="22"/>
          <w:szCs w:val="22"/>
        </w:rPr>
        <w:t xml:space="preserve">, </w:t>
      </w:r>
      <w:r w:rsidR="00CC7FFE">
        <w:rPr>
          <w:sz w:val="22"/>
          <w:szCs w:val="22"/>
        </w:rPr>
        <w:t>2020</w:t>
      </w:r>
      <w:r w:rsidR="003557D4">
        <w:rPr>
          <w:sz w:val="22"/>
          <w:szCs w:val="22"/>
        </w:rPr>
        <w:t xml:space="preserve"> </w:t>
      </w:r>
      <w:r w:rsidR="00CC7FFE">
        <w:rPr>
          <w:sz w:val="22"/>
          <w:szCs w:val="22"/>
        </w:rPr>
        <w:t>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0"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37F6AD8D" w:rsidR="00CB7EB0" w:rsidRPr="00017767" w:rsidRDefault="00CB7EB0" w:rsidP="00BA3DDB">
      <w:pPr>
        <w:rPr>
          <w:b/>
          <w:bCs/>
          <w:sz w:val="22"/>
          <w:szCs w:val="22"/>
        </w:rPr>
      </w:pPr>
      <w:r w:rsidRPr="00017767">
        <w:rPr>
          <w:sz w:val="22"/>
          <w:szCs w:val="22"/>
        </w:rPr>
        <w:t xml:space="preserve">The Cape Cod Chronicle   </w:t>
      </w:r>
      <w:r w:rsidR="001F7ACB">
        <w:rPr>
          <w:b/>
          <w:bCs/>
          <w:sz w:val="22"/>
          <w:szCs w:val="22"/>
        </w:rPr>
        <w:t>Print dates:  November 19</w:t>
      </w:r>
      <w:r w:rsidRPr="00017767">
        <w:rPr>
          <w:b/>
          <w:bCs/>
          <w:sz w:val="22"/>
          <w:szCs w:val="22"/>
          <w:vertAlign w:val="superscript"/>
        </w:rPr>
        <w:t>th</w:t>
      </w:r>
      <w:r w:rsidR="001F7ACB">
        <w:rPr>
          <w:b/>
          <w:bCs/>
          <w:sz w:val="22"/>
          <w:szCs w:val="22"/>
        </w:rPr>
        <w:t xml:space="preserve"> and 26</w:t>
      </w:r>
      <w:bookmarkStart w:id="0" w:name="_GoBack"/>
      <w:bookmarkEnd w:id="0"/>
      <w:r w:rsidRPr="00017767">
        <w:rPr>
          <w:b/>
          <w:bCs/>
          <w:sz w:val="22"/>
          <w:szCs w:val="22"/>
          <w:vertAlign w:val="superscript"/>
        </w:rPr>
        <w:t>th</w:t>
      </w:r>
      <w:r w:rsidRPr="00017767">
        <w:rPr>
          <w:b/>
          <w:bCs/>
          <w:sz w:val="22"/>
          <w:szCs w:val="22"/>
        </w:rPr>
        <w:t>, 2020.</w:t>
      </w:r>
    </w:p>
    <w:sectPr w:rsidR="00CB7EB0" w:rsidRPr="00017767" w:rsidSect="00AC4052">
      <w:footerReference w:type="default" r:id="rId11"/>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1F7ACB">
      <w:rPr>
        <w:noProof/>
      </w:rPr>
      <w:t>2</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CA7"/>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E0CB3"/>
    <w:rsid w:val="000E380F"/>
    <w:rsid w:val="000E48C1"/>
    <w:rsid w:val="000E50C4"/>
    <w:rsid w:val="000F4354"/>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1F7ACB"/>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617DA"/>
    <w:rsid w:val="002620BC"/>
    <w:rsid w:val="00262795"/>
    <w:rsid w:val="0026362B"/>
    <w:rsid w:val="00266CB1"/>
    <w:rsid w:val="0027065A"/>
    <w:rsid w:val="00270C2A"/>
    <w:rsid w:val="00271720"/>
    <w:rsid w:val="00282AF0"/>
    <w:rsid w:val="002873BF"/>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0711"/>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373B0"/>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2D2B"/>
    <w:rsid w:val="005D5FB4"/>
    <w:rsid w:val="005D7637"/>
    <w:rsid w:val="005D777A"/>
    <w:rsid w:val="005E5FE1"/>
    <w:rsid w:val="005E68D9"/>
    <w:rsid w:val="005E6EF7"/>
    <w:rsid w:val="005E74D0"/>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61D8"/>
    <w:rsid w:val="006D71FC"/>
    <w:rsid w:val="006E5C86"/>
    <w:rsid w:val="006E6648"/>
    <w:rsid w:val="006E7280"/>
    <w:rsid w:val="006F31D1"/>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9411D"/>
    <w:rsid w:val="00B949B8"/>
    <w:rsid w:val="00B956A0"/>
    <w:rsid w:val="00B97E59"/>
    <w:rsid w:val="00BA0E4E"/>
    <w:rsid w:val="00BA3DDB"/>
    <w:rsid w:val="00BA7ECE"/>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28AC"/>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45B0"/>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sspublicnotices,org" TargetMode="External"/><Relationship Id="rId4" Type="http://schemas.openxmlformats.org/officeDocument/2006/relationships/webSettings" Target="webSettings.xml"/><Relationship Id="rId9" Type="http://schemas.openxmlformats.org/officeDocument/2006/relationships/hyperlink" Target="https://global.gotomeeting.com/join/272127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4</cp:revision>
  <cp:lastPrinted>2020-11-16T15:57:00Z</cp:lastPrinted>
  <dcterms:created xsi:type="dcterms:W3CDTF">2020-11-16T15:58:00Z</dcterms:created>
  <dcterms:modified xsi:type="dcterms:W3CDTF">2020-11-16T16:05:00Z</dcterms:modified>
</cp:coreProperties>
</file>