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8" w:rsidRDefault="007B42C8" w:rsidP="007E6C94">
      <w:pPr>
        <w:jc w:val="center"/>
        <w:rPr>
          <w:rFonts w:ascii="Arial" w:hAnsi="Arial" w:cs="Arial"/>
          <w:b/>
          <w:bCs/>
          <w:sz w:val="24"/>
          <w:szCs w:val="24"/>
        </w:rPr>
      </w:pPr>
      <w:r>
        <w:rPr>
          <w:rFonts w:ascii="Arial" w:hAnsi="Arial" w:cs="Arial"/>
          <w:b/>
          <w:bCs/>
          <w:sz w:val="24"/>
          <w:szCs w:val="24"/>
        </w:rPr>
        <w:t>HARWICH ZONING BOARD of APPEALS PUBLIC HEARING</w:t>
      </w:r>
    </w:p>
    <w:p w:rsidR="007B42C8" w:rsidRDefault="00A042CE" w:rsidP="00493527">
      <w:pPr>
        <w:jc w:val="center"/>
        <w:rPr>
          <w:rFonts w:ascii="Arial" w:hAnsi="Arial" w:cs="Arial"/>
          <w:b/>
          <w:bCs/>
          <w:sz w:val="24"/>
          <w:szCs w:val="24"/>
        </w:rPr>
      </w:pPr>
      <w:r>
        <w:rPr>
          <w:rFonts w:ascii="Arial" w:hAnsi="Arial" w:cs="Arial"/>
          <w:b/>
          <w:bCs/>
          <w:sz w:val="24"/>
          <w:szCs w:val="24"/>
        </w:rPr>
        <w:t>Wednesday, June 26</w:t>
      </w:r>
      <w:r w:rsidR="007B42C8">
        <w:rPr>
          <w:rFonts w:ascii="Arial" w:hAnsi="Arial" w:cs="Arial"/>
          <w:b/>
          <w:bCs/>
          <w:sz w:val="24"/>
          <w:szCs w:val="24"/>
        </w:rPr>
        <w:t xml:space="preserve">, 2019 at </w:t>
      </w:r>
      <w:smartTag w:uri="urn:schemas-microsoft-com:office:smarttags" w:element="time">
        <w:smartTagPr>
          <w:attr w:name="Hour" w:val="19"/>
          <w:attr w:name="Minute" w:val="0"/>
        </w:smartTagPr>
        <w:r w:rsidR="007B42C8">
          <w:rPr>
            <w:rFonts w:ascii="Arial" w:hAnsi="Arial" w:cs="Arial"/>
            <w:b/>
            <w:bCs/>
            <w:sz w:val="24"/>
            <w:szCs w:val="24"/>
          </w:rPr>
          <w:t>7:00 p.m.</w:t>
        </w:r>
      </w:smartTag>
    </w:p>
    <w:p w:rsidR="007B42C8" w:rsidRDefault="007B42C8" w:rsidP="005637B9">
      <w:pPr>
        <w:jc w:val="center"/>
        <w:rPr>
          <w:rFonts w:ascii="Arial" w:hAnsi="Arial" w:cs="Arial"/>
          <w:b/>
          <w:bCs/>
          <w:sz w:val="24"/>
          <w:szCs w:val="24"/>
        </w:rPr>
      </w:pPr>
      <w:r>
        <w:rPr>
          <w:rFonts w:ascii="Arial" w:hAnsi="Arial" w:cs="Arial"/>
          <w:b/>
          <w:bCs/>
          <w:sz w:val="24"/>
          <w:szCs w:val="24"/>
        </w:rPr>
        <w:t>Griffin Meeting Room, Harwich Town Hall</w:t>
      </w:r>
    </w:p>
    <w:p w:rsidR="007B42C8" w:rsidRDefault="007B42C8" w:rsidP="008C5337">
      <w:pPr>
        <w:ind w:left="2880" w:firstLine="720"/>
        <w:rPr>
          <w:rFonts w:ascii="Arial" w:hAnsi="Arial" w:cs="Arial"/>
          <w:b/>
          <w:bCs/>
          <w:sz w:val="24"/>
          <w:szCs w:val="24"/>
        </w:rPr>
      </w:pPr>
      <w:r>
        <w:rPr>
          <w:rFonts w:ascii="Arial" w:hAnsi="Arial" w:cs="Arial"/>
          <w:b/>
          <w:bCs/>
          <w:sz w:val="24"/>
          <w:szCs w:val="24"/>
        </w:rPr>
        <w:t>AGENDA</w:t>
      </w:r>
    </w:p>
    <w:p w:rsidR="007B42C8" w:rsidRDefault="007B42C8" w:rsidP="007E6C94">
      <w:pPr>
        <w:rPr>
          <w:rFonts w:ascii="Arial" w:hAnsi="Arial" w:cs="Arial"/>
          <w:b/>
          <w:bCs/>
          <w:sz w:val="24"/>
          <w:szCs w:val="24"/>
        </w:rPr>
      </w:pPr>
    </w:p>
    <w:p w:rsidR="007B42C8" w:rsidRDefault="007B42C8" w:rsidP="00880B17">
      <w:pPr>
        <w:rPr>
          <w:sz w:val="22"/>
          <w:szCs w:val="22"/>
        </w:rPr>
      </w:pPr>
      <w:r w:rsidRPr="00C535BE">
        <w:rPr>
          <w:sz w:val="22"/>
          <w:szCs w:val="22"/>
        </w:rPr>
        <w:t xml:space="preserve">On Wednesday, </w:t>
      </w:r>
      <w:r w:rsidR="00A042CE">
        <w:rPr>
          <w:sz w:val="22"/>
          <w:szCs w:val="22"/>
        </w:rPr>
        <w:t>June 26</w:t>
      </w:r>
      <w:r>
        <w:rPr>
          <w:sz w:val="22"/>
          <w:szCs w:val="22"/>
        </w:rPr>
        <w:t>, 2019</w:t>
      </w:r>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A042CE">
        <w:rPr>
          <w:sz w:val="22"/>
          <w:szCs w:val="22"/>
        </w:rPr>
        <w:t>writing by noon on Monday, June 24</w:t>
      </w:r>
      <w:r>
        <w:rPr>
          <w:sz w:val="22"/>
          <w:szCs w:val="22"/>
        </w:rPr>
        <w:t>, 2019</w:t>
      </w:r>
      <w:r w:rsidRPr="00C535BE">
        <w:rPr>
          <w:sz w:val="22"/>
          <w:szCs w:val="22"/>
        </w:rPr>
        <w:t>.</w:t>
      </w:r>
    </w:p>
    <w:p w:rsidR="007B42C8" w:rsidRDefault="007B42C8" w:rsidP="006A4873">
      <w:pPr>
        <w:rPr>
          <w:sz w:val="22"/>
          <w:szCs w:val="22"/>
        </w:rPr>
      </w:pPr>
    </w:p>
    <w:p w:rsidR="007B42C8" w:rsidRDefault="00A042CE" w:rsidP="007D4341">
      <w:pPr>
        <w:rPr>
          <w:b/>
          <w:bCs/>
          <w:sz w:val="22"/>
          <w:szCs w:val="22"/>
        </w:rPr>
      </w:pPr>
      <w:r>
        <w:rPr>
          <w:b/>
          <w:bCs/>
          <w:sz w:val="22"/>
          <w:szCs w:val="22"/>
        </w:rPr>
        <w:t>Case #2019-18</w:t>
      </w:r>
    </w:p>
    <w:p w:rsidR="007B42C8" w:rsidRDefault="00A042CE" w:rsidP="006A4873">
      <w:pPr>
        <w:rPr>
          <w:sz w:val="22"/>
          <w:szCs w:val="22"/>
        </w:rPr>
      </w:pPr>
      <w:r>
        <w:rPr>
          <w:sz w:val="22"/>
          <w:szCs w:val="22"/>
        </w:rPr>
        <w:t xml:space="preserve">Gregory M. </w:t>
      </w:r>
      <w:proofErr w:type="spellStart"/>
      <w:r>
        <w:rPr>
          <w:sz w:val="22"/>
          <w:szCs w:val="22"/>
        </w:rPr>
        <w:t>Soares</w:t>
      </w:r>
      <w:proofErr w:type="spellEnd"/>
      <w:r>
        <w:rPr>
          <w:sz w:val="22"/>
          <w:szCs w:val="22"/>
        </w:rPr>
        <w:t xml:space="preserve"> and Barbara L. </w:t>
      </w:r>
      <w:proofErr w:type="spellStart"/>
      <w:r>
        <w:rPr>
          <w:sz w:val="22"/>
          <w:szCs w:val="22"/>
        </w:rPr>
        <w:t>Soares</w:t>
      </w:r>
      <w:proofErr w:type="spellEnd"/>
      <w:r w:rsidR="007B42C8">
        <w:rPr>
          <w:sz w:val="22"/>
          <w:szCs w:val="22"/>
        </w:rPr>
        <w:t>, through their agent, Attorney William Crowell, have applied for a Special Permit</w:t>
      </w:r>
      <w:r w:rsidR="007B42C8" w:rsidRPr="00A070CB">
        <w:rPr>
          <w:sz w:val="22"/>
          <w:szCs w:val="22"/>
        </w:rPr>
        <w:t xml:space="preserve"> </w:t>
      </w:r>
      <w:r w:rsidR="007B42C8">
        <w:rPr>
          <w:sz w:val="22"/>
          <w:szCs w:val="22"/>
        </w:rPr>
        <w:t>(or in the alternative, a Variance)</w:t>
      </w:r>
      <w:r w:rsidR="007B42C8" w:rsidRPr="00A070CB">
        <w:rPr>
          <w:sz w:val="22"/>
          <w:szCs w:val="22"/>
        </w:rPr>
        <w:t xml:space="preserve"> </w:t>
      </w:r>
      <w:r>
        <w:rPr>
          <w:sz w:val="22"/>
          <w:szCs w:val="22"/>
        </w:rPr>
        <w:t>to demolish and replace</w:t>
      </w:r>
      <w:r w:rsidR="007B42C8">
        <w:rPr>
          <w:sz w:val="22"/>
          <w:szCs w:val="22"/>
        </w:rPr>
        <w:t xml:space="preserve"> a pre-existing, non-conforming single family dwelling. The application is pursuant to the Code of the Town of Harwich, §325</w:t>
      </w:r>
      <w:r>
        <w:rPr>
          <w:sz w:val="22"/>
          <w:szCs w:val="22"/>
        </w:rPr>
        <w:t>-54, §325</w:t>
      </w:r>
      <w:r w:rsidR="007B42C8">
        <w:rPr>
          <w:sz w:val="22"/>
          <w:szCs w:val="22"/>
        </w:rPr>
        <w:t xml:space="preserve"> Table 2, Area Regulations</w:t>
      </w:r>
      <w:r>
        <w:rPr>
          <w:sz w:val="22"/>
          <w:szCs w:val="22"/>
        </w:rPr>
        <w:t>, and §325 Table 3, Height and Bulk Regulations</w:t>
      </w:r>
      <w:r w:rsidR="007B42C8">
        <w:rPr>
          <w:sz w:val="22"/>
          <w:szCs w:val="22"/>
        </w:rPr>
        <w:t xml:space="preserve"> as set forth in </w:t>
      </w:r>
      <w:smartTag w:uri="urn:schemas-microsoft-com:office:smarttags" w:element="stockticker">
        <w:r w:rsidR="007B42C8">
          <w:rPr>
            <w:sz w:val="22"/>
            <w:szCs w:val="22"/>
          </w:rPr>
          <w:t>MGL</w:t>
        </w:r>
      </w:smartTag>
      <w:r w:rsidR="007B42C8">
        <w:rPr>
          <w:sz w:val="22"/>
          <w:szCs w:val="22"/>
        </w:rPr>
        <w:t xml:space="preserve"> Chapter 40A §6</w:t>
      </w:r>
      <w:r w:rsidR="00CA7048">
        <w:rPr>
          <w:sz w:val="22"/>
          <w:szCs w:val="22"/>
        </w:rPr>
        <w:t xml:space="preserve"> and §10</w:t>
      </w:r>
      <w:r w:rsidR="007B42C8">
        <w:rPr>
          <w:sz w:val="22"/>
          <w:szCs w:val="22"/>
        </w:rPr>
        <w:t xml:space="preserve">. The property is located at </w:t>
      </w:r>
      <w:r>
        <w:rPr>
          <w:b/>
          <w:bCs/>
          <w:sz w:val="22"/>
          <w:szCs w:val="22"/>
        </w:rPr>
        <w:t>7 Sea Breeze Ave</w:t>
      </w:r>
      <w:r>
        <w:rPr>
          <w:sz w:val="22"/>
          <w:szCs w:val="22"/>
        </w:rPr>
        <w:t xml:space="preserve">, Map 6B, </w:t>
      </w:r>
      <w:proofErr w:type="gramStart"/>
      <w:r>
        <w:rPr>
          <w:sz w:val="22"/>
          <w:szCs w:val="22"/>
        </w:rPr>
        <w:t>Parcel</w:t>
      </w:r>
      <w:proofErr w:type="gramEnd"/>
      <w:r>
        <w:rPr>
          <w:sz w:val="22"/>
          <w:szCs w:val="22"/>
        </w:rPr>
        <w:t xml:space="preserve"> E1-18 in the RH-2</w:t>
      </w:r>
      <w:r w:rsidR="007B42C8">
        <w:rPr>
          <w:sz w:val="22"/>
          <w:szCs w:val="22"/>
        </w:rPr>
        <w:t xml:space="preserve"> Zoning District.</w:t>
      </w:r>
    </w:p>
    <w:p w:rsidR="007B42C8" w:rsidRDefault="007B42C8" w:rsidP="006A4873">
      <w:pPr>
        <w:rPr>
          <w:sz w:val="22"/>
          <w:szCs w:val="22"/>
        </w:rPr>
      </w:pPr>
    </w:p>
    <w:p w:rsidR="007B42C8" w:rsidRDefault="00A042CE" w:rsidP="009D4E29">
      <w:pPr>
        <w:rPr>
          <w:b/>
          <w:bCs/>
          <w:sz w:val="22"/>
          <w:szCs w:val="22"/>
        </w:rPr>
      </w:pPr>
      <w:r>
        <w:rPr>
          <w:b/>
          <w:bCs/>
          <w:sz w:val="22"/>
          <w:szCs w:val="22"/>
        </w:rPr>
        <w:t>Case #2019-19</w:t>
      </w:r>
    </w:p>
    <w:p w:rsidR="007B42C8" w:rsidRDefault="00A042CE" w:rsidP="009D4E29">
      <w:pPr>
        <w:rPr>
          <w:sz w:val="22"/>
          <w:szCs w:val="22"/>
        </w:rPr>
      </w:pPr>
      <w:r>
        <w:rPr>
          <w:sz w:val="22"/>
          <w:szCs w:val="22"/>
        </w:rPr>
        <w:t>Mary T. Moran, through her</w:t>
      </w:r>
      <w:r w:rsidR="007B42C8">
        <w:rPr>
          <w:sz w:val="22"/>
          <w:szCs w:val="22"/>
        </w:rPr>
        <w:t xml:space="preserve"> agent, Attorney William Crowell,</w:t>
      </w:r>
      <w:r>
        <w:rPr>
          <w:sz w:val="22"/>
          <w:szCs w:val="22"/>
        </w:rPr>
        <w:t xml:space="preserve"> has</w:t>
      </w:r>
      <w:r w:rsidR="007B42C8">
        <w:rPr>
          <w:sz w:val="22"/>
          <w:szCs w:val="22"/>
        </w:rPr>
        <w:t xml:space="preserve"> applied for a Special Permit (or in the alternative, a Variance)</w:t>
      </w:r>
      <w:r w:rsidR="007B42C8" w:rsidRPr="00A070CB">
        <w:rPr>
          <w:sz w:val="22"/>
          <w:szCs w:val="22"/>
        </w:rPr>
        <w:t xml:space="preserve"> </w:t>
      </w:r>
      <w:r>
        <w:rPr>
          <w:sz w:val="22"/>
          <w:szCs w:val="22"/>
        </w:rPr>
        <w:t>to construct additions to</w:t>
      </w:r>
      <w:r w:rsidR="007B42C8">
        <w:rPr>
          <w:sz w:val="22"/>
          <w:szCs w:val="22"/>
        </w:rPr>
        <w:t xml:space="preserve"> a pre-existing, non-conforming single family dwelling. The application is pursuant to the Code </w:t>
      </w:r>
      <w:r>
        <w:rPr>
          <w:sz w:val="22"/>
          <w:szCs w:val="22"/>
        </w:rPr>
        <w:t>of the Town of Harwich, §325-54 and</w:t>
      </w:r>
      <w:r w:rsidR="007B42C8">
        <w:rPr>
          <w:sz w:val="22"/>
          <w:szCs w:val="22"/>
        </w:rPr>
        <w:t xml:space="preserve"> </w:t>
      </w:r>
      <w:r>
        <w:rPr>
          <w:sz w:val="22"/>
          <w:szCs w:val="22"/>
        </w:rPr>
        <w:t xml:space="preserve">§325 </w:t>
      </w:r>
      <w:r w:rsidR="007B42C8">
        <w:rPr>
          <w:sz w:val="22"/>
          <w:szCs w:val="22"/>
        </w:rPr>
        <w:t>T</w:t>
      </w:r>
      <w:r>
        <w:rPr>
          <w:sz w:val="22"/>
          <w:szCs w:val="22"/>
        </w:rPr>
        <w:t>able 2, Area Regulations</w:t>
      </w:r>
      <w:r w:rsidR="007B42C8">
        <w:rPr>
          <w:sz w:val="22"/>
          <w:szCs w:val="22"/>
        </w:rPr>
        <w:t xml:space="preserve"> as set forth in </w:t>
      </w:r>
      <w:smartTag w:uri="urn:schemas-microsoft-com:office:smarttags" w:element="stockticker">
        <w:r w:rsidR="007B42C8">
          <w:rPr>
            <w:sz w:val="22"/>
            <w:szCs w:val="22"/>
          </w:rPr>
          <w:t>MGL</w:t>
        </w:r>
      </w:smartTag>
      <w:r w:rsidR="007B42C8">
        <w:rPr>
          <w:sz w:val="22"/>
          <w:szCs w:val="22"/>
        </w:rPr>
        <w:t xml:space="preserve"> Chapter 40A §6 and §10. The property is located at </w:t>
      </w:r>
      <w:r>
        <w:rPr>
          <w:b/>
          <w:bCs/>
          <w:sz w:val="22"/>
          <w:szCs w:val="22"/>
        </w:rPr>
        <w:t>30 Grey Neck</w:t>
      </w:r>
      <w:r w:rsidR="007B42C8">
        <w:rPr>
          <w:b/>
          <w:bCs/>
          <w:sz w:val="22"/>
          <w:szCs w:val="22"/>
        </w:rPr>
        <w:t xml:space="preserve"> Lane,</w:t>
      </w:r>
      <w:r>
        <w:rPr>
          <w:sz w:val="22"/>
          <w:szCs w:val="22"/>
        </w:rPr>
        <w:t xml:space="preserve"> Map 11, </w:t>
      </w:r>
      <w:proofErr w:type="gramStart"/>
      <w:r>
        <w:rPr>
          <w:sz w:val="22"/>
          <w:szCs w:val="22"/>
        </w:rPr>
        <w:t>Parcel</w:t>
      </w:r>
      <w:proofErr w:type="gramEnd"/>
      <w:r>
        <w:rPr>
          <w:sz w:val="22"/>
          <w:szCs w:val="22"/>
        </w:rPr>
        <w:t xml:space="preserve"> X8-4</w:t>
      </w:r>
      <w:r w:rsidR="007B42C8">
        <w:rPr>
          <w:sz w:val="22"/>
          <w:szCs w:val="22"/>
        </w:rPr>
        <w:t xml:space="preserve"> in the RH-1 Zoning District.</w:t>
      </w:r>
    </w:p>
    <w:p w:rsidR="007B42C8" w:rsidRDefault="007B42C8" w:rsidP="006A4873">
      <w:pPr>
        <w:rPr>
          <w:sz w:val="22"/>
          <w:szCs w:val="22"/>
        </w:rPr>
      </w:pPr>
    </w:p>
    <w:p w:rsidR="007B42C8" w:rsidRDefault="002F726A" w:rsidP="00B732A5">
      <w:pPr>
        <w:rPr>
          <w:b/>
          <w:bCs/>
          <w:sz w:val="22"/>
          <w:szCs w:val="22"/>
        </w:rPr>
      </w:pPr>
      <w:r>
        <w:rPr>
          <w:b/>
          <w:bCs/>
          <w:sz w:val="22"/>
          <w:szCs w:val="22"/>
        </w:rPr>
        <w:t>Case #2019-20</w:t>
      </w:r>
    </w:p>
    <w:p w:rsidR="007B42C8" w:rsidRDefault="0068030B" w:rsidP="006A4873">
      <w:pPr>
        <w:rPr>
          <w:sz w:val="22"/>
          <w:szCs w:val="22"/>
        </w:rPr>
      </w:pPr>
      <w:r>
        <w:rPr>
          <w:sz w:val="22"/>
          <w:szCs w:val="22"/>
        </w:rPr>
        <w:t>John J. McCarthy and Paula A. McCarthy</w:t>
      </w:r>
      <w:r w:rsidR="007B42C8">
        <w:rPr>
          <w:sz w:val="22"/>
          <w:szCs w:val="22"/>
        </w:rPr>
        <w:t xml:space="preserve">, through their agent, </w:t>
      </w:r>
      <w:r>
        <w:rPr>
          <w:sz w:val="22"/>
          <w:szCs w:val="22"/>
        </w:rPr>
        <w:t>Attorney William Crowell</w:t>
      </w:r>
      <w:r w:rsidR="007B42C8">
        <w:rPr>
          <w:sz w:val="22"/>
          <w:szCs w:val="22"/>
        </w:rPr>
        <w:t xml:space="preserve"> have applied for a Special Permit</w:t>
      </w:r>
      <w:r w:rsidR="007B42C8" w:rsidRPr="007E791A">
        <w:rPr>
          <w:sz w:val="22"/>
          <w:szCs w:val="22"/>
        </w:rPr>
        <w:t xml:space="preserve"> </w:t>
      </w:r>
      <w:r>
        <w:rPr>
          <w:sz w:val="22"/>
          <w:szCs w:val="22"/>
        </w:rPr>
        <w:t>(or in the alternative, a Variance)</w:t>
      </w:r>
      <w:r w:rsidRPr="00A070CB">
        <w:rPr>
          <w:sz w:val="22"/>
          <w:szCs w:val="22"/>
        </w:rPr>
        <w:t xml:space="preserve"> </w:t>
      </w:r>
      <w:r>
        <w:rPr>
          <w:sz w:val="22"/>
          <w:szCs w:val="22"/>
        </w:rPr>
        <w:t>to demolish and replace a pre-existing, non-conforming single family dwelling.</w:t>
      </w:r>
      <w:r w:rsidR="007B42C8">
        <w:rPr>
          <w:sz w:val="22"/>
          <w:szCs w:val="22"/>
        </w:rPr>
        <w:t xml:space="preserve"> The application is pursuant to the Code of the Town of Harwich,</w:t>
      </w:r>
      <w:r>
        <w:rPr>
          <w:sz w:val="22"/>
          <w:szCs w:val="22"/>
        </w:rPr>
        <w:t xml:space="preserve"> §325-54 and</w:t>
      </w:r>
      <w:r w:rsidR="007B42C8">
        <w:rPr>
          <w:sz w:val="22"/>
          <w:szCs w:val="22"/>
        </w:rPr>
        <w:t xml:space="preserve"> §325 Table 2, Area Regulations as set forth in </w:t>
      </w:r>
      <w:smartTag w:uri="urn:schemas-microsoft-com:office:smarttags" w:element="stockticker">
        <w:r w:rsidR="007B42C8">
          <w:rPr>
            <w:sz w:val="22"/>
            <w:szCs w:val="22"/>
          </w:rPr>
          <w:t>MGL</w:t>
        </w:r>
      </w:smartTag>
      <w:r w:rsidR="007B42C8">
        <w:rPr>
          <w:sz w:val="22"/>
          <w:szCs w:val="22"/>
        </w:rPr>
        <w:t xml:space="preserve"> Chapter 40A §6. The property is located at </w:t>
      </w:r>
      <w:r>
        <w:rPr>
          <w:b/>
          <w:bCs/>
          <w:sz w:val="22"/>
          <w:szCs w:val="22"/>
        </w:rPr>
        <w:t>96 Miles Street</w:t>
      </w:r>
      <w:r>
        <w:rPr>
          <w:sz w:val="22"/>
          <w:szCs w:val="22"/>
        </w:rPr>
        <w:t xml:space="preserve">, Map 22, </w:t>
      </w:r>
      <w:proofErr w:type="gramStart"/>
      <w:r>
        <w:rPr>
          <w:sz w:val="22"/>
          <w:szCs w:val="22"/>
        </w:rPr>
        <w:t>Parcel</w:t>
      </w:r>
      <w:proofErr w:type="gramEnd"/>
      <w:r>
        <w:rPr>
          <w:sz w:val="22"/>
          <w:szCs w:val="22"/>
        </w:rPr>
        <w:t xml:space="preserve"> X1-2 in the RL</w:t>
      </w:r>
      <w:r w:rsidR="007B42C8">
        <w:rPr>
          <w:sz w:val="22"/>
          <w:szCs w:val="22"/>
        </w:rPr>
        <w:t xml:space="preserve"> Zoning District.</w:t>
      </w:r>
    </w:p>
    <w:p w:rsidR="007B42C8" w:rsidRDefault="007B42C8" w:rsidP="006A4873">
      <w:pPr>
        <w:rPr>
          <w:sz w:val="22"/>
          <w:szCs w:val="22"/>
        </w:rPr>
      </w:pPr>
    </w:p>
    <w:p w:rsidR="007B42C8" w:rsidRDefault="0068030B" w:rsidP="001E5F12">
      <w:pPr>
        <w:rPr>
          <w:b/>
          <w:bCs/>
          <w:sz w:val="22"/>
          <w:szCs w:val="22"/>
        </w:rPr>
      </w:pPr>
      <w:r>
        <w:rPr>
          <w:b/>
          <w:bCs/>
          <w:sz w:val="22"/>
          <w:szCs w:val="22"/>
        </w:rPr>
        <w:t>Case #2019-21</w:t>
      </w:r>
    </w:p>
    <w:p w:rsidR="007B42C8" w:rsidRDefault="0068030B" w:rsidP="001E5F12">
      <w:pPr>
        <w:rPr>
          <w:sz w:val="22"/>
          <w:szCs w:val="22"/>
        </w:rPr>
      </w:pPr>
      <w:r>
        <w:rPr>
          <w:sz w:val="22"/>
          <w:szCs w:val="22"/>
        </w:rPr>
        <w:t>541 Main Street, LLC, Justin R. Brackett and Jared G. Bracket</w:t>
      </w:r>
      <w:r w:rsidR="004733BA">
        <w:rPr>
          <w:sz w:val="22"/>
          <w:szCs w:val="22"/>
        </w:rPr>
        <w:t>t</w:t>
      </w:r>
      <w:bookmarkStart w:id="0" w:name="_GoBack"/>
      <w:bookmarkEnd w:id="0"/>
      <w:r>
        <w:rPr>
          <w:sz w:val="22"/>
          <w:szCs w:val="22"/>
        </w:rPr>
        <w:t>, Managers</w:t>
      </w:r>
      <w:r w:rsidR="00070CB1">
        <w:rPr>
          <w:sz w:val="22"/>
          <w:szCs w:val="22"/>
        </w:rPr>
        <w:t>, through their agent, Attorney Raymond H. Tomlinson, Jr.</w:t>
      </w:r>
      <w:r w:rsidR="007B42C8">
        <w:rPr>
          <w:sz w:val="22"/>
          <w:szCs w:val="22"/>
        </w:rPr>
        <w:t xml:space="preserve"> </w:t>
      </w:r>
      <w:r>
        <w:rPr>
          <w:sz w:val="22"/>
          <w:szCs w:val="22"/>
        </w:rPr>
        <w:t>are appealing a non-enforcement by the Building Official regarding</w:t>
      </w:r>
      <w:r w:rsidR="00070CB1">
        <w:rPr>
          <w:sz w:val="22"/>
          <w:szCs w:val="22"/>
        </w:rPr>
        <w:t xml:space="preserve"> an encroaching, non-conforming structure</w:t>
      </w:r>
      <w:r>
        <w:rPr>
          <w:sz w:val="22"/>
          <w:szCs w:val="22"/>
        </w:rPr>
        <w:t xml:space="preserve"> at the abutting property known as “Perks”,</w:t>
      </w:r>
      <w:r w:rsidR="00070CB1">
        <w:rPr>
          <w:sz w:val="22"/>
          <w:szCs w:val="22"/>
        </w:rPr>
        <w:t xml:space="preserve"> 545 Route 28. </w:t>
      </w:r>
      <w:r w:rsidR="007B42C8">
        <w:rPr>
          <w:sz w:val="22"/>
          <w:szCs w:val="22"/>
        </w:rPr>
        <w:t>The application is pursuant to the Code of t</w:t>
      </w:r>
      <w:r w:rsidR="00070CB1">
        <w:rPr>
          <w:sz w:val="22"/>
          <w:szCs w:val="22"/>
        </w:rPr>
        <w:t xml:space="preserve">he Town of Harwich, §325-45, §325-48 and </w:t>
      </w:r>
      <w:smartTag w:uri="urn:schemas-microsoft-com:office:smarttags" w:element="stockticker">
        <w:r w:rsidR="007B42C8">
          <w:rPr>
            <w:sz w:val="22"/>
            <w:szCs w:val="22"/>
          </w:rPr>
          <w:t>MGL</w:t>
        </w:r>
      </w:smartTag>
      <w:r w:rsidR="00070CB1">
        <w:rPr>
          <w:sz w:val="22"/>
          <w:szCs w:val="22"/>
        </w:rPr>
        <w:t xml:space="preserve"> Chapter 40A §7</w:t>
      </w:r>
      <w:r w:rsidR="007B42C8">
        <w:rPr>
          <w:sz w:val="22"/>
          <w:szCs w:val="22"/>
        </w:rPr>
        <w:t>. The property</w:t>
      </w:r>
      <w:r w:rsidR="00070CB1">
        <w:rPr>
          <w:sz w:val="22"/>
          <w:szCs w:val="22"/>
        </w:rPr>
        <w:t xml:space="preserve"> in question</w:t>
      </w:r>
      <w:r w:rsidR="007B42C8">
        <w:rPr>
          <w:sz w:val="22"/>
          <w:szCs w:val="22"/>
        </w:rPr>
        <w:t xml:space="preserve"> is located at </w:t>
      </w:r>
      <w:r w:rsidR="00070CB1">
        <w:rPr>
          <w:b/>
          <w:bCs/>
          <w:sz w:val="22"/>
          <w:szCs w:val="22"/>
        </w:rPr>
        <w:t>545 Route 28</w:t>
      </w:r>
      <w:r w:rsidR="00070CB1">
        <w:rPr>
          <w:sz w:val="22"/>
          <w:szCs w:val="22"/>
        </w:rPr>
        <w:t xml:space="preserve">, Map 14, </w:t>
      </w:r>
      <w:proofErr w:type="gramStart"/>
      <w:r w:rsidR="00070CB1">
        <w:rPr>
          <w:sz w:val="22"/>
          <w:szCs w:val="22"/>
        </w:rPr>
        <w:t>Parcel</w:t>
      </w:r>
      <w:proofErr w:type="gramEnd"/>
      <w:r w:rsidR="00070CB1">
        <w:rPr>
          <w:sz w:val="22"/>
          <w:szCs w:val="22"/>
        </w:rPr>
        <w:t xml:space="preserve"> U8 in the CV</w:t>
      </w:r>
      <w:r w:rsidR="007B42C8">
        <w:rPr>
          <w:sz w:val="22"/>
          <w:szCs w:val="22"/>
        </w:rPr>
        <w:t xml:space="preserve"> Zoning District.</w:t>
      </w:r>
    </w:p>
    <w:p w:rsidR="007B42C8" w:rsidRDefault="007B42C8" w:rsidP="004337EB">
      <w:pPr>
        <w:rPr>
          <w:b/>
          <w:bCs/>
          <w:i/>
          <w:iCs/>
          <w:sz w:val="22"/>
          <w:szCs w:val="22"/>
        </w:rPr>
      </w:pPr>
    </w:p>
    <w:p w:rsidR="007B42C8" w:rsidRPr="00F9180C" w:rsidRDefault="007B42C8" w:rsidP="00880B17">
      <w:pPr>
        <w:rPr>
          <w:sz w:val="22"/>
          <w:szCs w:val="22"/>
        </w:rPr>
      </w:pPr>
      <w:r w:rsidRPr="00F9180C">
        <w:rPr>
          <w:sz w:val="22"/>
          <w:szCs w:val="22"/>
        </w:rPr>
        <w:t>In other business, the Board will ad</w:t>
      </w:r>
      <w:r>
        <w:rPr>
          <w:sz w:val="22"/>
          <w:szCs w:val="22"/>
        </w:rPr>
        <w:t>dress the following</w:t>
      </w:r>
      <w:r w:rsidRPr="00F9180C">
        <w:rPr>
          <w:sz w:val="22"/>
          <w:szCs w:val="22"/>
        </w:rPr>
        <w:t>:</w:t>
      </w:r>
    </w:p>
    <w:p w:rsidR="007B42C8" w:rsidRPr="00F9180C" w:rsidRDefault="007B42C8" w:rsidP="001021D3">
      <w:pPr>
        <w:rPr>
          <w:sz w:val="22"/>
          <w:szCs w:val="22"/>
        </w:rPr>
      </w:pPr>
      <w:r w:rsidRPr="00F9180C">
        <w:rPr>
          <w:sz w:val="22"/>
          <w:szCs w:val="22"/>
        </w:rPr>
        <w:t>* Approval of minute</w:t>
      </w:r>
      <w:r w:rsidR="00070CB1">
        <w:rPr>
          <w:sz w:val="22"/>
          <w:szCs w:val="22"/>
        </w:rPr>
        <w:t>s from the May 29</w:t>
      </w:r>
      <w:r>
        <w:rPr>
          <w:sz w:val="22"/>
          <w:szCs w:val="22"/>
        </w:rPr>
        <w:t>, 2019 meeting</w:t>
      </w:r>
      <w:r w:rsidRPr="00F9180C">
        <w:rPr>
          <w:sz w:val="22"/>
          <w:szCs w:val="22"/>
        </w:rPr>
        <w:t>.</w:t>
      </w:r>
    </w:p>
    <w:p w:rsidR="007B42C8" w:rsidRDefault="007B42C8" w:rsidP="00EB3B0D">
      <w:pPr>
        <w:rPr>
          <w:sz w:val="22"/>
          <w:szCs w:val="22"/>
        </w:rPr>
      </w:pPr>
      <w:r>
        <w:rPr>
          <w:sz w:val="22"/>
          <w:szCs w:val="22"/>
        </w:rPr>
        <w:t xml:space="preserve">* </w:t>
      </w:r>
      <w:r w:rsidRPr="007E6C94">
        <w:rPr>
          <w:sz w:val="22"/>
          <w:szCs w:val="22"/>
        </w:rPr>
        <w:t>New Business per the Board’s discretion.</w:t>
      </w:r>
    </w:p>
    <w:p w:rsidR="007B42C8" w:rsidRDefault="007B42C8" w:rsidP="00EB3B0D">
      <w:pPr>
        <w:rPr>
          <w:sz w:val="22"/>
          <w:szCs w:val="22"/>
        </w:rPr>
      </w:pPr>
    </w:p>
    <w:p w:rsidR="007B42C8" w:rsidRDefault="007B42C8"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Pr>
          <w:sz w:val="22"/>
          <w:szCs w:val="22"/>
        </w:rPr>
        <w:t>, Harwich.</w:t>
      </w:r>
    </w:p>
    <w:p w:rsidR="007B42C8" w:rsidRPr="00F9180C" w:rsidRDefault="007B42C8" w:rsidP="00880B17"/>
    <w:p w:rsidR="007B42C8" w:rsidRPr="00F9180C" w:rsidRDefault="007B42C8"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7B42C8" w:rsidRPr="00F9180C" w:rsidRDefault="007B42C8" w:rsidP="00880B17">
      <w:pPr>
        <w:shd w:val="clear" w:color="auto" w:fill="FFFFFF"/>
        <w:jc w:val="center"/>
        <w:rPr>
          <w:color w:val="222222"/>
          <w:sz w:val="22"/>
          <w:szCs w:val="22"/>
        </w:rPr>
      </w:pPr>
      <w:r w:rsidRPr="00F9180C">
        <w:rPr>
          <w:b/>
          <w:bCs/>
          <w:i/>
          <w:iCs/>
          <w:color w:val="222222"/>
          <w:sz w:val="22"/>
          <w:szCs w:val="22"/>
        </w:rPr>
        <w:lastRenderedPageBreak/>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7B42C8" w:rsidRDefault="004733BA" w:rsidP="00CF31E2">
      <w:pPr>
        <w:shd w:val="clear" w:color="auto" w:fill="FFFFFF"/>
        <w:jc w:val="center"/>
        <w:rPr>
          <w:b/>
          <w:bCs/>
          <w:i/>
          <w:iCs/>
          <w:color w:val="1155CC"/>
          <w:sz w:val="22"/>
          <w:szCs w:val="22"/>
          <w:u w:val="single"/>
        </w:rPr>
      </w:pPr>
      <w:hyperlink r:id="rId8" w:tgtFrame="_blank" w:history="1">
        <w:r w:rsidR="007B42C8" w:rsidRPr="00F9180C">
          <w:rPr>
            <w:b/>
            <w:bCs/>
            <w:i/>
            <w:iCs/>
            <w:color w:val="1155CC"/>
            <w:sz w:val="22"/>
            <w:szCs w:val="22"/>
            <w:u w:val="single"/>
          </w:rPr>
          <w:t>508-430-7513</w:t>
        </w:r>
      </w:hyperlink>
    </w:p>
    <w:p w:rsidR="007B42C8" w:rsidRPr="00CF31E2" w:rsidRDefault="007B42C8" w:rsidP="00CF31E2">
      <w:pPr>
        <w:shd w:val="clear" w:color="auto" w:fill="FFFFFF"/>
        <w:jc w:val="center"/>
        <w:rPr>
          <w:b/>
          <w:bCs/>
          <w:i/>
          <w:iCs/>
          <w:color w:val="1155CC"/>
          <w:sz w:val="22"/>
          <w:szCs w:val="22"/>
          <w:u w:val="single"/>
        </w:rPr>
      </w:pPr>
    </w:p>
    <w:p w:rsidR="007B42C8" w:rsidRPr="00F9180C" w:rsidRDefault="007B42C8"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7B42C8" w:rsidRPr="00F9180C" w:rsidRDefault="007B42C8" w:rsidP="00880B17">
      <w:pPr>
        <w:suppressAutoHyphens/>
        <w:ind w:right="10"/>
        <w:rPr>
          <w:i/>
          <w:iCs/>
          <w:sz w:val="22"/>
          <w:szCs w:val="22"/>
        </w:rPr>
      </w:pPr>
    </w:p>
    <w:p w:rsidR="007B42C8" w:rsidRPr="00F9180C" w:rsidRDefault="007B42C8"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7B42C8" w:rsidRPr="00FA61D4" w:rsidRDefault="007B42C8" w:rsidP="00880B17">
      <w:pPr>
        <w:rPr>
          <w:sz w:val="22"/>
          <w:szCs w:val="22"/>
        </w:rPr>
      </w:pPr>
      <w:r w:rsidRPr="00FA61D4">
        <w:rPr>
          <w:sz w:val="22"/>
          <w:szCs w:val="22"/>
        </w:rPr>
        <w:t>Authorized Posting Officer:  Shelagh Delaney, sdelaney@town.harwich.ma.us</w:t>
      </w:r>
    </w:p>
    <w:p w:rsidR="007B42C8" w:rsidRPr="00FA61D4" w:rsidRDefault="007B42C8"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7B42C8" w:rsidRPr="00FA61D4" w:rsidRDefault="007B42C8" w:rsidP="00880B17">
      <w:pPr>
        <w:rPr>
          <w:sz w:val="22"/>
          <w:szCs w:val="22"/>
        </w:rPr>
      </w:pPr>
    </w:p>
    <w:p w:rsidR="007B42C8" w:rsidRPr="00FA61D4" w:rsidRDefault="007B42C8" w:rsidP="00BA3DDB">
      <w:pPr>
        <w:rPr>
          <w:sz w:val="22"/>
          <w:szCs w:val="22"/>
        </w:rPr>
      </w:pPr>
      <w:r w:rsidRPr="00FA61D4">
        <w:rPr>
          <w:sz w:val="22"/>
          <w:szCs w:val="22"/>
        </w:rPr>
        <w:t xml:space="preserve">The Cape Cod Chronicle   </w:t>
      </w:r>
      <w:r w:rsidRPr="00FA61D4">
        <w:rPr>
          <w:b/>
          <w:bCs/>
          <w:sz w:val="22"/>
          <w:szCs w:val="22"/>
        </w:rPr>
        <w:t xml:space="preserve">Print dates:  </w:t>
      </w:r>
      <w:r w:rsidR="00070CB1">
        <w:rPr>
          <w:b/>
          <w:bCs/>
          <w:sz w:val="22"/>
          <w:szCs w:val="22"/>
        </w:rPr>
        <w:t>June 6</w:t>
      </w:r>
      <w:r w:rsidRPr="00EB1D07">
        <w:rPr>
          <w:b/>
          <w:bCs/>
          <w:sz w:val="22"/>
          <w:szCs w:val="22"/>
          <w:vertAlign w:val="superscript"/>
        </w:rPr>
        <w:t>th</w:t>
      </w:r>
      <w:r w:rsidR="00070CB1">
        <w:rPr>
          <w:b/>
          <w:bCs/>
          <w:sz w:val="22"/>
          <w:szCs w:val="22"/>
        </w:rPr>
        <w:t xml:space="preserve"> and 13</w:t>
      </w:r>
      <w:r w:rsidRPr="00EB1D07">
        <w:rPr>
          <w:b/>
          <w:bCs/>
          <w:sz w:val="22"/>
          <w:szCs w:val="22"/>
          <w:vertAlign w:val="superscript"/>
        </w:rPr>
        <w:t>th</w:t>
      </w:r>
      <w:r>
        <w:rPr>
          <w:b/>
          <w:bCs/>
          <w:sz w:val="22"/>
          <w:szCs w:val="22"/>
        </w:rPr>
        <w:t>, 2019.</w:t>
      </w:r>
    </w:p>
    <w:sectPr w:rsidR="007B42C8" w:rsidRPr="00FA61D4"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C8" w:rsidRDefault="007B42C8">
      <w:r>
        <w:separator/>
      </w:r>
    </w:p>
  </w:endnote>
  <w:endnote w:type="continuationSeparator" w:id="0">
    <w:p w:rsidR="007B42C8" w:rsidRDefault="007B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C8" w:rsidRDefault="007B4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C8" w:rsidRDefault="007B4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C8" w:rsidRDefault="007B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C8" w:rsidRDefault="007B42C8">
      <w:r>
        <w:separator/>
      </w:r>
    </w:p>
  </w:footnote>
  <w:footnote w:type="continuationSeparator" w:id="0">
    <w:p w:rsidR="007B42C8" w:rsidRDefault="007B4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C8" w:rsidRDefault="007B4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C8" w:rsidRDefault="007B4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C8" w:rsidRDefault="007B4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2451D"/>
    <w:rsid w:val="0012591A"/>
    <w:rsid w:val="001271B2"/>
    <w:rsid w:val="00127C47"/>
    <w:rsid w:val="00131C67"/>
    <w:rsid w:val="00135F6F"/>
    <w:rsid w:val="00136A4D"/>
    <w:rsid w:val="00145372"/>
    <w:rsid w:val="001550CD"/>
    <w:rsid w:val="0016273E"/>
    <w:rsid w:val="00163E62"/>
    <w:rsid w:val="00164ACD"/>
    <w:rsid w:val="00171275"/>
    <w:rsid w:val="00182D52"/>
    <w:rsid w:val="00183B7E"/>
    <w:rsid w:val="0018580C"/>
    <w:rsid w:val="00187DAC"/>
    <w:rsid w:val="0019556F"/>
    <w:rsid w:val="001A19B0"/>
    <w:rsid w:val="001B2653"/>
    <w:rsid w:val="001B52B3"/>
    <w:rsid w:val="001B5BFD"/>
    <w:rsid w:val="001D0425"/>
    <w:rsid w:val="001D292D"/>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2F726A"/>
    <w:rsid w:val="00302F0F"/>
    <w:rsid w:val="00304C30"/>
    <w:rsid w:val="003052FA"/>
    <w:rsid w:val="00305549"/>
    <w:rsid w:val="00305921"/>
    <w:rsid w:val="0030752F"/>
    <w:rsid w:val="003173B1"/>
    <w:rsid w:val="00332B5C"/>
    <w:rsid w:val="00336B1E"/>
    <w:rsid w:val="00344157"/>
    <w:rsid w:val="00344474"/>
    <w:rsid w:val="0034553C"/>
    <w:rsid w:val="003477A3"/>
    <w:rsid w:val="00352139"/>
    <w:rsid w:val="00352533"/>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B4337"/>
    <w:rsid w:val="003C7E71"/>
    <w:rsid w:val="003F1C4D"/>
    <w:rsid w:val="003F5266"/>
    <w:rsid w:val="003F5811"/>
    <w:rsid w:val="0040133C"/>
    <w:rsid w:val="004037BF"/>
    <w:rsid w:val="00404D86"/>
    <w:rsid w:val="0041111B"/>
    <w:rsid w:val="00414519"/>
    <w:rsid w:val="00414FA2"/>
    <w:rsid w:val="00416624"/>
    <w:rsid w:val="00416A2D"/>
    <w:rsid w:val="00426913"/>
    <w:rsid w:val="004337EB"/>
    <w:rsid w:val="00436E4B"/>
    <w:rsid w:val="0044038C"/>
    <w:rsid w:val="004420C8"/>
    <w:rsid w:val="00442B14"/>
    <w:rsid w:val="004448DF"/>
    <w:rsid w:val="00451C5A"/>
    <w:rsid w:val="00456079"/>
    <w:rsid w:val="00457869"/>
    <w:rsid w:val="0046652F"/>
    <w:rsid w:val="004733BA"/>
    <w:rsid w:val="0047521B"/>
    <w:rsid w:val="0047559C"/>
    <w:rsid w:val="00490E66"/>
    <w:rsid w:val="00491CAB"/>
    <w:rsid w:val="00493527"/>
    <w:rsid w:val="00495660"/>
    <w:rsid w:val="004A010D"/>
    <w:rsid w:val="004A1AA0"/>
    <w:rsid w:val="004A4CAD"/>
    <w:rsid w:val="004B1C41"/>
    <w:rsid w:val="004B23DA"/>
    <w:rsid w:val="004B7618"/>
    <w:rsid w:val="004C2500"/>
    <w:rsid w:val="004C4C2F"/>
    <w:rsid w:val="004C5865"/>
    <w:rsid w:val="004D54CD"/>
    <w:rsid w:val="004E2BF0"/>
    <w:rsid w:val="004E4E5F"/>
    <w:rsid w:val="004F0192"/>
    <w:rsid w:val="004F25C5"/>
    <w:rsid w:val="004F32E0"/>
    <w:rsid w:val="004F5143"/>
    <w:rsid w:val="004F6FDA"/>
    <w:rsid w:val="00512EDD"/>
    <w:rsid w:val="00515A77"/>
    <w:rsid w:val="005425DC"/>
    <w:rsid w:val="00544E35"/>
    <w:rsid w:val="0055418D"/>
    <w:rsid w:val="0055587C"/>
    <w:rsid w:val="00560EDF"/>
    <w:rsid w:val="005637B9"/>
    <w:rsid w:val="005647A8"/>
    <w:rsid w:val="00564991"/>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430D"/>
    <w:rsid w:val="005C5041"/>
    <w:rsid w:val="005C53D3"/>
    <w:rsid w:val="005C78CA"/>
    <w:rsid w:val="005D2D2B"/>
    <w:rsid w:val="005D7637"/>
    <w:rsid w:val="005E5FE1"/>
    <w:rsid w:val="005E68D9"/>
    <w:rsid w:val="005F47E7"/>
    <w:rsid w:val="005F5F11"/>
    <w:rsid w:val="005F6399"/>
    <w:rsid w:val="00602819"/>
    <w:rsid w:val="0060391B"/>
    <w:rsid w:val="0060508A"/>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71216"/>
    <w:rsid w:val="0068030B"/>
    <w:rsid w:val="006847ED"/>
    <w:rsid w:val="00684E7A"/>
    <w:rsid w:val="006940DA"/>
    <w:rsid w:val="00694936"/>
    <w:rsid w:val="00695B09"/>
    <w:rsid w:val="0069668D"/>
    <w:rsid w:val="006A008E"/>
    <w:rsid w:val="006A0681"/>
    <w:rsid w:val="006A4873"/>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1BD7"/>
    <w:rsid w:val="00762A47"/>
    <w:rsid w:val="007671DC"/>
    <w:rsid w:val="007675BF"/>
    <w:rsid w:val="00770DBD"/>
    <w:rsid w:val="00777574"/>
    <w:rsid w:val="00785578"/>
    <w:rsid w:val="00794D54"/>
    <w:rsid w:val="0079588E"/>
    <w:rsid w:val="00796299"/>
    <w:rsid w:val="00797109"/>
    <w:rsid w:val="00797D61"/>
    <w:rsid w:val="007A52B1"/>
    <w:rsid w:val="007A5CE5"/>
    <w:rsid w:val="007A68D4"/>
    <w:rsid w:val="007B36D8"/>
    <w:rsid w:val="007B42C8"/>
    <w:rsid w:val="007C2E78"/>
    <w:rsid w:val="007D047A"/>
    <w:rsid w:val="007D4341"/>
    <w:rsid w:val="007E0CCD"/>
    <w:rsid w:val="007E1103"/>
    <w:rsid w:val="007E6C94"/>
    <w:rsid w:val="007E71AF"/>
    <w:rsid w:val="007E791A"/>
    <w:rsid w:val="00801A22"/>
    <w:rsid w:val="00802B98"/>
    <w:rsid w:val="00813988"/>
    <w:rsid w:val="00813CAB"/>
    <w:rsid w:val="00815C34"/>
    <w:rsid w:val="00816B9D"/>
    <w:rsid w:val="00822F55"/>
    <w:rsid w:val="008254C7"/>
    <w:rsid w:val="008337CF"/>
    <w:rsid w:val="00840E6A"/>
    <w:rsid w:val="00846F37"/>
    <w:rsid w:val="008525F9"/>
    <w:rsid w:val="00861D9A"/>
    <w:rsid w:val="00866B2C"/>
    <w:rsid w:val="008707C8"/>
    <w:rsid w:val="00870A77"/>
    <w:rsid w:val="00875510"/>
    <w:rsid w:val="008773F6"/>
    <w:rsid w:val="00880B17"/>
    <w:rsid w:val="008816C0"/>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F04C4"/>
    <w:rsid w:val="008F0FF5"/>
    <w:rsid w:val="009074F2"/>
    <w:rsid w:val="0091268B"/>
    <w:rsid w:val="00917E9A"/>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C686D"/>
    <w:rsid w:val="009D0263"/>
    <w:rsid w:val="009D4971"/>
    <w:rsid w:val="009D4E29"/>
    <w:rsid w:val="009D7F13"/>
    <w:rsid w:val="009E1454"/>
    <w:rsid w:val="009E18EE"/>
    <w:rsid w:val="009E566D"/>
    <w:rsid w:val="009F606D"/>
    <w:rsid w:val="009F6CC6"/>
    <w:rsid w:val="00A042CE"/>
    <w:rsid w:val="00A070CB"/>
    <w:rsid w:val="00A10A1F"/>
    <w:rsid w:val="00A1546A"/>
    <w:rsid w:val="00A270E0"/>
    <w:rsid w:val="00A518AA"/>
    <w:rsid w:val="00A5462B"/>
    <w:rsid w:val="00A62E16"/>
    <w:rsid w:val="00A66A78"/>
    <w:rsid w:val="00A67C87"/>
    <w:rsid w:val="00A80047"/>
    <w:rsid w:val="00A80507"/>
    <w:rsid w:val="00A8120B"/>
    <w:rsid w:val="00A84CFA"/>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D6D0C"/>
    <w:rsid w:val="00AE37B1"/>
    <w:rsid w:val="00AE3AB0"/>
    <w:rsid w:val="00AF234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2A5"/>
    <w:rsid w:val="00B73949"/>
    <w:rsid w:val="00B83409"/>
    <w:rsid w:val="00B83B3F"/>
    <w:rsid w:val="00B949B8"/>
    <w:rsid w:val="00B956A0"/>
    <w:rsid w:val="00B97E59"/>
    <w:rsid w:val="00BA3DDB"/>
    <w:rsid w:val="00BB535A"/>
    <w:rsid w:val="00BB56C2"/>
    <w:rsid w:val="00BB5853"/>
    <w:rsid w:val="00BC0E96"/>
    <w:rsid w:val="00BC623F"/>
    <w:rsid w:val="00BD3212"/>
    <w:rsid w:val="00BD3DB2"/>
    <w:rsid w:val="00BD5216"/>
    <w:rsid w:val="00BD53DE"/>
    <w:rsid w:val="00BE2415"/>
    <w:rsid w:val="00BE44ED"/>
    <w:rsid w:val="00BE7B2B"/>
    <w:rsid w:val="00BF101F"/>
    <w:rsid w:val="00BF1205"/>
    <w:rsid w:val="00BF13E8"/>
    <w:rsid w:val="00BF6786"/>
    <w:rsid w:val="00C04F43"/>
    <w:rsid w:val="00C0509A"/>
    <w:rsid w:val="00C06D26"/>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C61E5"/>
    <w:rsid w:val="00CD1C87"/>
    <w:rsid w:val="00CF18D3"/>
    <w:rsid w:val="00CF31E2"/>
    <w:rsid w:val="00CF6ECC"/>
    <w:rsid w:val="00D01DBD"/>
    <w:rsid w:val="00D13143"/>
    <w:rsid w:val="00D159F6"/>
    <w:rsid w:val="00D2358C"/>
    <w:rsid w:val="00D24498"/>
    <w:rsid w:val="00D26AAC"/>
    <w:rsid w:val="00D327F9"/>
    <w:rsid w:val="00D352B3"/>
    <w:rsid w:val="00D42C58"/>
    <w:rsid w:val="00D44AF7"/>
    <w:rsid w:val="00D506E0"/>
    <w:rsid w:val="00D521BD"/>
    <w:rsid w:val="00D55807"/>
    <w:rsid w:val="00D5721C"/>
    <w:rsid w:val="00D60824"/>
    <w:rsid w:val="00D65DE4"/>
    <w:rsid w:val="00D709A6"/>
    <w:rsid w:val="00D73F6F"/>
    <w:rsid w:val="00D74574"/>
    <w:rsid w:val="00D74B4C"/>
    <w:rsid w:val="00D82D23"/>
    <w:rsid w:val="00D86580"/>
    <w:rsid w:val="00DA0B5C"/>
    <w:rsid w:val="00DA206C"/>
    <w:rsid w:val="00DB61D4"/>
    <w:rsid w:val="00DD0069"/>
    <w:rsid w:val="00DD3428"/>
    <w:rsid w:val="00DF1728"/>
    <w:rsid w:val="00DF3FED"/>
    <w:rsid w:val="00DF500F"/>
    <w:rsid w:val="00DF68CA"/>
    <w:rsid w:val="00DF76A2"/>
    <w:rsid w:val="00DF7A4C"/>
    <w:rsid w:val="00E01B40"/>
    <w:rsid w:val="00E04026"/>
    <w:rsid w:val="00E04C7F"/>
    <w:rsid w:val="00E12404"/>
    <w:rsid w:val="00E13737"/>
    <w:rsid w:val="00E17899"/>
    <w:rsid w:val="00E27B46"/>
    <w:rsid w:val="00E32903"/>
    <w:rsid w:val="00E4041C"/>
    <w:rsid w:val="00E4227C"/>
    <w:rsid w:val="00E475BF"/>
    <w:rsid w:val="00E5428D"/>
    <w:rsid w:val="00E63FAA"/>
    <w:rsid w:val="00E64792"/>
    <w:rsid w:val="00E67CB7"/>
    <w:rsid w:val="00E843C3"/>
    <w:rsid w:val="00E97A1B"/>
    <w:rsid w:val="00EB1D07"/>
    <w:rsid w:val="00EB3B0D"/>
    <w:rsid w:val="00EB41A4"/>
    <w:rsid w:val="00EB6F44"/>
    <w:rsid w:val="00EB7915"/>
    <w:rsid w:val="00EC2082"/>
    <w:rsid w:val="00EC7908"/>
    <w:rsid w:val="00ED54D9"/>
    <w:rsid w:val="00ED6F49"/>
    <w:rsid w:val="00EE1BC8"/>
    <w:rsid w:val="00EE28FF"/>
    <w:rsid w:val="00EE423F"/>
    <w:rsid w:val="00F027C4"/>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6497"/>
    <w:rsid w:val="00F96F92"/>
    <w:rsid w:val="00FA22FE"/>
    <w:rsid w:val="00FA522A"/>
    <w:rsid w:val="00FA532D"/>
    <w:rsid w:val="00FA61D4"/>
    <w:rsid w:val="00FA64E6"/>
    <w:rsid w:val="00FB2402"/>
    <w:rsid w:val="00FC29F0"/>
    <w:rsid w:val="00FC664A"/>
    <w:rsid w:val="00FE07F2"/>
    <w:rsid w:val="00FE2E73"/>
    <w:rsid w:val="00FE2F0F"/>
    <w:rsid w:val="00FF0416"/>
    <w:rsid w:val="00FF4FED"/>
    <w:rsid w:val="00FF723E"/>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2B48AF47-FA09-4326-8FD8-0E1F11D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17">
      <w:marLeft w:val="0"/>
      <w:marRight w:val="0"/>
      <w:marTop w:val="0"/>
      <w:marBottom w:val="0"/>
      <w:divBdr>
        <w:top w:val="none" w:sz="0" w:space="0" w:color="auto"/>
        <w:left w:val="none" w:sz="0" w:space="0" w:color="auto"/>
        <w:bottom w:val="none" w:sz="0" w:space="0" w:color="auto"/>
        <w:right w:val="none" w:sz="0" w:space="0" w:color="auto"/>
      </w:divBdr>
    </w:div>
    <w:div w:id="2005471318">
      <w:marLeft w:val="0"/>
      <w:marRight w:val="0"/>
      <w:marTop w:val="0"/>
      <w:marBottom w:val="0"/>
      <w:divBdr>
        <w:top w:val="none" w:sz="0" w:space="0" w:color="auto"/>
        <w:left w:val="none" w:sz="0" w:space="0" w:color="auto"/>
        <w:bottom w:val="none" w:sz="0" w:space="0" w:color="auto"/>
        <w:right w:val="none" w:sz="0" w:space="0" w:color="auto"/>
      </w:divBdr>
    </w:div>
    <w:div w:id="2005471319">
      <w:marLeft w:val="0"/>
      <w:marRight w:val="0"/>
      <w:marTop w:val="0"/>
      <w:marBottom w:val="0"/>
      <w:divBdr>
        <w:top w:val="none" w:sz="0" w:space="0" w:color="auto"/>
        <w:left w:val="none" w:sz="0" w:space="0" w:color="auto"/>
        <w:bottom w:val="none" w:sz="0" w:space="0" w:color="auto"/>
        <w:right w:val="none" w:sz="0" w:space="0" w:color="auto"/>
      </w:divBdr>
    </w:div>
    <w:div w:id="2005471320">
      <w:marLeft w:val="0"/>
      <w:marRight w:val="0"/>
      <w:marTop w:val="0"/>
      <w:marBottom w:val="0"/>
      <w:divBdr>
        <w:top w:val="none" w:sz="0" w:space="0" w:color="auto"/>
        <w:left w:val="none" w:sz="0" w:space="0" w:color="auto"/>
        <w:bottom w:val="none" w:sz="0" w:space="0" w:color="auto"/>
        <w:right w:val="none" w:sz="0" w:space="0" w:color="auto"/>
      </w:divBdr>
    </w:div>
    <w:div w:id="200547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633</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5</cp:revision>
  <cp:lastPrinted>2019-04-01T13:14:00Z</cp:lastPrinted>
  <dcterms:created xsi:type="dcterms:W3CDTF">2019-05-29T21:12:00Z</dcterms:created>
  <dcterms:modified xsi:type="dcterms:W3CDTF">2019-05-30T13:08:00Z</dcterms:modified>
</cp:coreProperties>
</file>