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76" w:rsidRPr="0056324D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bCs/>
        </w:rPr>
      </w:pPr>
      <w:r w:rsidRPr="0056324D">
        <w:rPr>
          <w:rFonts w:eastAsia="Times New Roman" w:cs="Times New Roman"/>
          <w:b/>
          <w:bCs/>
        </w:rPr>
        <w:t>Historic District and Historical Commission Agenda</w:t>
      </w:r>
    </w:p>
    <w:p w:rsidR="00886E76" w:rsidRPr="0056324D" w:rsidRDefault="0075660F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bCs/>
        </w:rPr>
      </w:pPr>
      <w:r w:rsidRPr="0056324D">
        <w:rPr>
          <w:rFonts w:eastAsia="Times New Roman" w:cs="Times New Roman"/>
          <w:b/>
          <w:bCs/>
        </w:rPr>
        <w:t xml:space="preserve">732 Main Street, Harwich, </w:t>
      </w:r>
      <w:r w:rsidR="00C83049" w:rsidRPr="0056324D">
        <w:rPr>
          <w:rFonts w:eastAsia="Times New Roman" w:cs="Times New Roman"/>
          <w:b/>
          <w:bCs/>
        </w:rPr>
        <w:t>Griffin</w:t>
      </w:r>
      <w:r w:rsidR="00EC05A3" w:rsidRPr="0056324D">
        <w:rPr>
          <w:rFonts w:eastAsia="Times New Roman" w:cs="Times New Roman"/>
          <w:b/>
          <w:bCs/>
        </w:rPr>
        <w:t xml:space="preserve"> Room </w:t>
      </w:r>
    </w:p>
    <w:p w:rsidR="00886E76" w:rsidRDefault="00886E76" w:rsidP="00886E76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56324D">
        <w:rPr>
          <w:rFonts w:eastAsia="Times New Roman" w:cs="Times New Roman"/>
          <w:b/>
          <w:bCs/>
        </w:rPr>
        <w:t>Wednesday</w:t>
      </w:r>
      <w:r w:rsidR="006259AA" w:rsidRPr="0056324D">
        <w:rPr>
          <w:rFonts w:eastAsia="Times New Roman" w:cs="Times New Roman"/>
          <w:b/>
          <w:bCs/>
        </w:rPr>
        <w:t>,</w:t>
      </w:r>
      <w:r w:rsidR="008778AB" w:rsidRPr="0056324D">
        <w:rPr>
          <w:rFonts w:eastAsia="Times New Roman" w:cs="Times New Roman"/>
          <w:b/>
          <w:bCs/>
        </w:rPr>
        <w:t xml:space="preserve"> </w:t>
      </w:r>
      <w:r w:rsidR="00C40B98">
        <w:rPr>
          <w:rFonts w:eastAsia="Times New Roman" w:cs="Times New Roman"/>
          <w:b/>
          <w:bCs/>
        </w:rPr>
        <w:t>August 21</w:t>
      </w:r>
      <w:r w:rsidR="00F569F6" w:rsidRPr="0056324D">
        <w:rPr>
          <w:rFonts w:eastAsia="Times New Roman" w:cs="Times New Roman"/>
          <w:b/>
          <w:bCs/>
        </w:rPr>
        <w:t>, 2019</w:t>
      </w:r>
      <w:r w:rsidR="00FD0B0C" w:rsidRPr="0056324D">
        <w:rPr>
          <w:rFonts w:eastAsia="Times New Roman" w:cs="Times New Roman"/>
          <w:b/>
          <w:bCs/>
        </w:rPr>
        <w:t xml:space="preserve"> 6:0</w:t>
      </w:r>
      <w:r w:rsidR="006259AA" w:rsidRPr="0056324D">
        <w:rPr>
          <w:rFonts w:eastAsia="Times New Roman" w:cs="Times New Roman"/>
          <w:b/>
          <w:bCs/>
        </w:rPr>
        <w:t>0</w:t>
      </w:r>
      <w:r w:rsidRPr="0056324D">
        <w:rPr>
          <w:rFonts w:eastAsia="Times New Roman" w:cs="Times New Roman"/>
          <w:b/>
          <w:bCs/>
        </w:rPr>
        <w:t xml:space="preserve"> PM</w:t>
      </w:r>
    </w:p>
    <w:p w:rsidR="00042791" w:rsidRDefault="00042791" w:rsidP="00886E76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75660F" w:rsidRPr="0056324D" w:rsidRDefault="0075660F" w:rsidP="00F569F6">
      <w:pPr>
        <w:spacing w:after="0" w:line="240" w:lineRule="auto"/>
        <w:jc w:val="center"/>
        <w:rPr>
          <w:rFonts w:cs="Times New Roman"/>
          <w:b/>
        </w:rPr>
      </w:pPr>
      <w:r w:rsidRPr="0056324D">
        <w:rPr>
          <w:rFonts w:cs="Times New Roman"/>
          <w:i/>
        </w:rPr>
        <w:t xml:space="preserve">Requests for accommodations for any person having a disability can be made by contacting the </w:t>
      </w:r>
      <w:r w:rsidR="00A04C0C" w:rsidRPr="0056324D">
        <w:rPr>
          <w:rFonts w:cs="Times New Roman"/>
          <w:i/>
        </w:rPr>
        <w:br/>
      </w:r>
      <w:r w:rsidRPr="0056324D">
        <w:rPr>
          <w:rFonts w:cs="Times New Roman"/>
          <w:i/>
        </w:rPr>
        <w:t>Administration Office at 508.430.7514.</w:t>
      </w:r>
    </w:p>
    <w:p w:rsidR="0075660F" w:rsidRPr="0056324D" w:rsidRDefault="0075660F" w:rsidP="003C203A">
      <w:pPr>
        <w:pStyle w:val="Heading1"/>
        <w:spacing w:before="160"/>
        <w:rPr>
          <w:rFonts w:asciiTheme="minorHAnsi" w:hAnsiTheme="minorHAnsi"/>
          <w:sz w:val="22"/>
          <w:szCs w:val="22"/>
        </w:rPr>
      </w:pPr>
      <w:r w:rsidRPr="0056324D">
        <w:rPr>
          <w:rFonts w:asciiTheme="minorHAnsi" w:hAnsiTheme="minorHAnsi"/>
          <w:sz w:val="22"/>
          <w:szCs w:val="22"/>
        </w:rPr>
        <w:t>Call to order</w:t>
      </w:r>
    </w:p>
    <w:p w:rsidR="00886E76" w:rsidRPr="0056324D" w:rsidRDefault="0075660F" w:rsidP="00F569F6">
      <w:pPr>
        <w:spacing w:after="0" w:line="240" w:lineRule="auto"/>
        <w:jc w:val="center"/>
        <w:rPr>
          <w:rFonts w:eastAsia="Batang" w:cs="Times New Roman"/>
          <w:iCs/>
        </w:rPr>
      </w:pPr>
      <w:r w:rsidRPr="0056324D">
        <w:rPr>
          <w:rFonts w:eastAsia="Batang" w:cs="Times New Roman"/>
          <w:i/>
          <w:iCs/>
        </w:rPr>
        <w:t>Recording &amp; Taping Notification: As required by law, the Town may audio or video record this meeting.  Any person intending to either audio or video record this open session is required to inform the chair.</w:t>
      </w:r>
      <w:r w:rsidR="00474116" w:rsidRPr="0056324D">
        <w:rPr>
          <w:rFonts w:eastAsia="Batang" w:cs="Times New Roman"/>
        </w:rPr>
        <w:t xml:space="preserve">                                          </w:t>
      </w:r>
    </w:p>
    <w:p w:rsidR="003C31B8" w:rsidRPr="0056324D" w:rsidRDefault="003C31B8" w:rsidP="003C203A">
      <w:pPr>
        <w:pStyle w:val="Heading1"/>
        <w:spacing w:before="160"/>
        <w:rPr>
          <w:rFonts w:asciiTheme="minorHAnsi" w:eastAsia="Times New Roman" w:hAnsiTheme="minorHAnsi"/>
          <w:sz w:val="22"/>
          <w:szCs w:val="22"/>
        </w:rPr>
      </w:pPr>
      <w:r w:rsidRPr="0056324D">
        <w:rPr>
          <w:rFonts w:asciiTheme="minorHAnsi" w:eastAsia="Times New Roman" w:hAnsiTheme="minorHAnsi"/>
          <w:sz w:val="22"/>
          <w:szCs w:val="22"/>
        </w:rPr>
        <w:t>Public Hearing</w:t>
      </w:r>
    </w:p>
    <w:p w:rsidR="002C77EB" w:rsidRPr="0056324D" w:rsidRDefault="003C31B8" w:rsidP="00B40D6D">
      <w:pPr>
        <w:pStyle w:val="ListParagraph"/>
        <w:numPr>
          <w:ilvl w:val="0"/>
          <w:numId w:val="22"/>
        </w:numPr>
        <w:spacing w:after="120" w:line="276" w:lineRule="auto"/>
        <w:ind w:left="720"/>
        <w:rPr>
          <w:rFonts w:eastAsia="Times New Roman" w:cs="Times New Roman"/>
          <w:b/>
          <w:bCs/>
        </w:rPr>
      </w:pPr>
      <w:r w:rsidRPr="0056324D">
        <w:rPr>
          <w:rFonts w:eastAsia="Times New Roman" w:cs="Times New Roman"/>
          <w:b/>
          <w:bCs/>
        </w:rPr>
        <w:t>Hearings</w:t>
      </w:r>
    </w:p>
    <w:p w:rsidR="0056324D" w:rsidRPr="0056324D" w:rsidRDefault="006B09B7" w:rsidP="00B40D6D">
      <w:pPr>
        <w:pStyle w:val="ListParagraph"/>
        <w:numPr>
          <w:ilvl w:val="0"/>
          <w:numId w:val="35"/>
        </w:numPr>
        <w:spacing w:line="276" w:lineRule="auto"/>
        <w:ind w:left="1080"/>
        <w:rPr>
          <w:rFonts w:cs="Times New Roman"/>
        </w:rPr>
      </w:pPr>
      <w:r>
        <w:rPr>
          <w:b/>
        </w:rPr>
        <w:t>HH2019-1</w:t>
      </w:r>
      <w:r w:rsidR="00C40B98">
        <w:rPr>
          <w:b/>
        </w:rPr>
        <w:t>9</w:t>
      </w:r>
      <w:r>
        <w:rPr>
          <w:b/>
        </w:rPr>
        <w:t xml:space="preserve"> </w:t>
      </w:r>
      <w:r w:rsidR="009A7908" w:rsidRPr="00884ACF">
        <w:rPr>
          <w:b/>
        </w:rPr>
        <w:t xml:space="preserve">Certificate of Appropriateness </w:t>
      </w:r>
      <w:r w:rsidR="009A7908" w:rsidRPr="009A7908">
        <w:t xml:space="preserve">(COA) has been received for 711 Main Street, Map 41, Parcel D8, in the C-V Zone and the Harwich Center Historic District.  The application proposes new or modifications </w:t>
      </w:r>
      <w:r w:rsidR="00B91B60">
        <w:t>of</w:t>
      </w:r>
      <w:r w:rsidR="009A7908" w:rsidRPr="009A7908">
        <w:t xml:space="preserve"> </w:t>
      </w:r>
      <w:r w:rsidR="00B91B60">
        <w:t>features relating</w:t>
      </w:r>
      <w:r w:rsidR="009A7908" w:rsidRPr="009A7908">
        <w:t xml:space="preserve"> to doors, lights, parking and signage. The application is pursuant to M</w:t>
      </w:r>
      <w:r w:rsidR="00D35399">
        <w:t>.</w:t>
      </w:r>
      <w:r w:rsidR="009A7908" w:rsidRPr="009A7908">
        <w:t>G</w:t>
      </w:r>
      <w:r w:rsidR="00D35399">
        <w:t>.</w:t>
      </w:r>
      <w:r w:rsidR="009A7908" w:rsidRPr="009A7908">
        <w:t>L</w:t>
      </w:r>
      <w:r w:rsidR="00D35399">
        <w:t>.</w:t>
      </w:r>
      <w:r w:rsidR="009A7908" w:rsidRPr="009A7908">
        <w:t xml:space="preserve"> c. 40C, §6, 711 Main Street LLC Owner, Saumil Patel, Applicant.</w:t>
      </w:r>
    </w:p>
    <w:p w:rsidR="00E02FF0" w:rsidRPr="00042791" w:rsidRDefault="00E02FF0" w:rsidP="00B40D6D">
      <w:pPr>
        <w:pStyle w:val="ListParagraph"/>
        <w:spacing w:line="276" w:lineRule="auto"/>
        <w:ind w:left="1080"/>
        <w:rPr>
          <w:rFonts w:cs="Times New Roman"/>
          <w:sz w:val="16"/>
          <w:szCs w:val="16"/>
        </w:rPr>
      </w:pPr>
    </w:p>
    <w:p w:rsidR="006B09B7" w:rsidRPr="006B09B7" w:rsidRDefault="003C31B8" w:rsidP="00B40D6D">
      <w:pPr>
        <w:pStyle w:val="ListParagraph"/>
        <w:numPr>
          <w:ilvl w:val="0"/>
          <w:numId w:val="22"/>
        </w:numPr>
        <w:tabs>
          <w:tab w:val="left" w:pos="720"/>
        </w:tabs>
        <w:spacing w:after="120" w:line="276" w:lineRule="auto"/>
        <w:ind w:left="720"/>
        <w:rPr>
          <w:rFonts w:eastAsia="Times New Roman" w:cs="Times New Roman"/>
          <w:b/>
        </w:rPr>
      </w:pPr>
      <w:r w:rsidRPr="0056324D">
        <w:rPr>
          <w:rFonts w:eastAsia="Times New Roman" w:cs="Times New Roman"/>
          <w:b/>
        </w:rPr>
        <w:t>New Business*</w:t>
      </w:r>
      <w:r w:rsidR="00CA53F2" w:rsidRPr="0056324D">
        <w:rPr>
          <w:rFonts w:eastAsia="Times New Roman" w:cs="Times New Roman"/>
          <w:b/>
        </w:rPr>
        <w:t xml:space="preserve"> </w:t>
      </w:r>
    </w:p>
    <w:p w:rsidR="00897BF4" w:rsidRPr="0056324D" w:rsidRDefault="00897BF4" w:rsidP="00B40D6D">
      <w:pPr>
        <w:pStyle w:val="ListParagraph"/>
        <w:numPr>
          <w:ilvl w:val="0"/>
          <w:numId w:val="33"/>
        </w:numPr>
        <w:ind w:left="1080"/>
        <w:rPr>
          <w:rFonts w:cs="Times New Roman"/>
        </w:rPr>
      </w:pPr>
      <w:r w:rsidRPr="0056324D">
        <w:rPr>
          <w:rFonts w:eastAsia="Times New Roman" w:cs="Times New Roman"/>
        </w:rPr>
        <w:t xml:space="preserve">Minutes from </w:t>
      </w:r>
      <w:r w:rsidR="00C40B98">
        <w:rPr>
          <w:rFonts w:eastAsia="Times New Roman" w:cs="Times New Roman"/>
        </w:rPr>
        <w:t>07/19</w:t>
      </w:r>
      <w:r w:rsidR="006B09B7">
        <w:rPr>
          <w:rFonts w:eastAsia="Times New Roman" w:cs="Times New Roman"/>
        </w:rPr>
        <w:t>/</w:t>
      </w:r>
      <w:r w:rsidR="00426CEF" w:rsidRPr="0056324D">
        <w:rPr>
          <w:rFonts w:eastAsia="Times New Roman" w:cs="Times New Roman"/>
        </w:rPr>
        <w:t>2019</w:t>
      </w:r>
      <w:r w:rsidR="00AC71DF">
        <w:rPr>
          <w:rFonts w:eastAsia="Times New Roman" w:cs="Times New Roman"/>
        </w:rPr>
        <w:t xml:space="preserve"> – vote to approve.</w:t>
      </w:r>
    </w:p>
    <w:p w:rsidR="00D6272D" w:rsidRPr="00F727B1" w:rsidRDefault="00D6272D" w:rsidP="00B40D6D">
      <w:pPr>
        <w:pStyle w:val="ListParagraph"/>
        <w:numPr>
          <w:ilvl w:val="0"/>
          <w:numId w:val="33"/>
        </w:numPr>
        <w:tabs>
          <w:tab w:val="left" w:pos="1080"/>
        </w:tabs>
        <w:ind w:left="1080"/>
        <w:rPr>
          <w:rFonts w:cs="Times New Roman"/>
        </w:rPr>
      </w:pPr>
      <w:r>
        <w:rPr>
          <w:rFonts w:eastAsia="Times New Roman" w:cs="Times New Roman"/>
        </w:rPr>
        <w:t>Advisory Opinion:</w:t>
      </w:r>
      <w:r w:rsidRPr="0056324D">
        <w:rPr>
          <w:rFonts w:eastAsia="Times New Roman" w:cs="Times New Roman"/>
        </w:rPr>
        <w:t xml:space="preserve"> Zoning Board of Appeals Agenda for </w:t>
      </w:r>
      <w:r>
        <w:rPr>
          <w:rFonts w:eastAsia="Times New Roman" w:cs="Times New Roman"/>
        </w:rPr>
        <w:t>August 28,</w:t>
      </w:r>
      <w:r w:rsidRPr="0056324D">
        <w:rPr>
          <w:rFonts w:eastAsia="Times New Roman" w:cs="Times New Roman"/>
        </w:rPr>
        <w:t xml:space="preserve"> 2019</w:t>
      </w:r>
      <w:r w:rsidR="00AC71DF">
        <w:rPr>
          <w:rFonts w:eastAsia="Times New Roman" w:cs="Times New Roman"/>
        </w:rPr>
        <w:t>.</w:t>
      </w:r>
    </w:p>
    <w:p w:rsidR="00F727B1" w:rsidRPr="00AC71DF" w:rsidRDefault="00F727B1" w:rsidP="00D35399">
      <w:pPr>
        <w:pStyle w:val="ListParagraph"/>
        <w:numPr>
          <w:ilvl w:val="0"/>
          <w:numId w:val="33"/>
        </w:numPr>
        <w:tabs>
          <w:tab w:val="left" w:pos="1080"/>
        </w:tabs>
        <w:ind w:left="1080" w:right="18"/>
        <w:rPr>
          <w:rFonts w:cs="Times New Roman"/>
        </w:rPr>
      </w:pPr>
      <w:r>
        <w:rPr>
          <w:rFonts w:eastAsia="Times New Roman" w:cs="Times New Roman"/>
        </w:rPr>
        <w:t>Commission</w:t>
      </w:r>
      <w:r w:rsidR="009A7908">
        <w:rPr>
          <w:rFonts w:eastAsia="Times New Roman" w:cs="Times New Roman"/>
        </w:rPr>
        <w:t xml:space="preserve"> Appointments - Chair, </w:t>
      </w:r>
      <w:r>
        <w:rPr>
          <w:rFonts w:eastAsia="Times New Roman" w:cs="Times New Roman"/>
        </w:rPr>
        <w:t>Vice Chair</w:t>
      </w:r>
      <w:r w:rsidR="00887847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</w:t>
      </w:r>
      <w:r w:rsidR="009A7908">
        <w:rPr>
          <w:rFonts w:eastAsia="Times New Roman" w:cs="Times New Roman"/>
        </w:rPr>
        <w:t xml:space="preserve">(and </w:t>
      </w:r>
      <w:r w:rsidR="00AC71DF">
        <w:rPr>
          <w:rFonts w:eastAsia="Times New Roman" w:cs="Times New Roman"/>
        </w:rPr>
        <w:t>see M</w:t>
      </w:r>
      <w:r w:rsidR="00D35399">
        <w:rPr>
          <w:rFonts w:eastAsia="Times New Roman" w:cs="Times New Roman"/>
        </w:rPr>
        <w:t>.</w:t>
      </w:r>
      <w:r w:rsidR="00AC71DF">
        <w:rPr>
          <w:rFonts w:eastAsia="Times New Roman" w:cs="Times New Roman"/>
        </w:rPr>
        <w:t>G</w:t>
      </w:r>
      <w:r w:rsidR="00D35399">
        <w:rPr>
          <w:rFonts w:eastAsia="Times New Roman" w:cs="Times New Roman"/>
        </w:rPr>
        <w:t>.</w:t>
      </w:r>
      <w:r w:rsidR="00AC71DF">
        <w:rPr>
          <w:rFonts w:eastAsia="Times New Roman" w:cs="Times New Roman"/>
        </w:rPr>
        <w:t>L</w:t>
      </w:r>
      <w:r w:rsidR="00D35399">
        <w:rPr>
          <w:rFonts w:eastAsia="Times New Roman" w:cs="Times New Roman"/>
        </w:rPr>
        <w:t>.</w:t>
      </w:r>
      <w:r w:rsidR="00AC71DF">
        <w:rPr>
          <w:rFonts w:eastAsia="Times New Roman" w:cs="Times New Roman"/>
        </w:rPr>
        <w:t xml:space="preserve"> for </w:t>
      </w:r>
      <w:r w:rsidR="009A7908">
        <w:rPr>
          <w:rFonts w:eastAsia="Times New Roman" w:cs="Times New Roman"/>
        </w:rPr>
        <w:t xml:space="preserve">Secretary) </w:t>
      </w:r>
      <w:r>
        <w:rPr>
          <w:rFonts w:eastAsia="Times New Roman" w:cs="Times New Roman"/>
        </w:rPr>
        <w:t xml:space="preserve">- </w:t>
      </w:r>
      <w:r w:rsidR="009A7908">
        <w:rPr>
          <w:rFonts w:eastAsia="Times New Roman" w:cs="Times New Roman"/>
        </w:rPr>
        <w:t xml:space="preserve">Discussion and </w:t>
      </w:r>
      <w:r w:rsidR="00AC71DF">
        <w:rPr>
          <w:rFonts w:eastAsia="Times New Roman" w:cs="Times New Roman"/>
        </w:rPr>
        <w:t>v</w:t>
      </w:r>
      <w:r>
        <w:rPr>
          <w:rFonts w:eastAsia="Times New Roman" w:cs="Times New Roman"/>
        </w:rPr>
        <w:t xml:space="preserve">ote </w:t>
      </w:r>
      <w:r w:rsidR="00AC71DF">
        <w:rPr>
          <w:rFonts w:eastAsia="Times New Roman" w:cs="Times New Roman"/>
        </w:rPr>
        <w:t>to</w:t>
      </w:r>
      <w:r>
        <w:rPr>
          <w:rFonts w:eastAsia="Times New Roman" w:cs="Times New Roman"/>
        </w:rPr>
        <w:t xml:space="preserve"> Appoint</w:t>
      </w:r>
      <w:r w:rsidR="009A7908">
        <w:rPr>
          <w:rFonts w:eastAsia="Times New Roman" w:cs="Times New Roman"/>
        </w:rPr>
        <w:t xml:space="preserve"> (Note: Reference M</w:t>
      </w:r>
      <w:r w:rsidR="00D35399">
        <w:rPr>
          <w:rFonts w:eastAsia="Times New Roman" w:cs="Times New Roman"/>
        </w:rPr>
        <w:t>.</w:t>
      </w:r>
      <w:r w:rsidR="009A7908">
        <w:rPr>
          <w:rFonts w:eastAsia="Times New Roman" w:cs="Times New Roman"/>
        </w:rPr>
        <w:t>G</w:t>
      </w:r>
      <w:r w:rsidR="00D35399">
        <w:rPr>
          <w:rFonts w:eastAsia="Times New Roman" w:cs="Times New Roman"/>
        </w:rPr>
        <w:t>.</w:t>
      </w:r>
      <w:r w:rsidR="009A7908">
        <w:rPr>
          <w:rFonts w:eastAsia="Times New Roman" w:cs="Times New Roman"/>
        </w:rPr>
        <w:t>L</w:t>
      </w:r>
      <w:r w:rsidR="00D35399">
        <w:rPr>
          <w:rFonts w:eastAsia="Times New Roman" w:cs="Times New Roman"/>
        </w:rPr>
        <w:t>.</w:t>
      </w:r>
      <w:r w:rsidR="009A7908">
        <w:rPr>
          <w:rFonts w:eastAsia="Times New Roman" w:cs="Times New Roman"/>
        </w:rPr>
        <w:t xml:space="preserve"> 40C §4 - Officers).</w:t>
      </w:r>
    </w:p>
    <w:p w:rsidR="00AC71DF" w:rsidRPr="00AC71DF" w:rsidRDefault="00AC71DF" w:rsidP="00B40D6D">
      <w:pPr>
        <w:pStyle w:val="ListParagraph"/>
        <w:numPr>
          <w:ilvl w:val="0"/>
          <w:numId w:val="33"/>
        </w:numPr>
        <w:tabs>
          <w:tab w:val="left" w:pos="1080"/>
        </w:tabs>
        <w:ind w:left="1080"/>
        <w:rPr>
          <w:rFonts w:cs="Times New Roman"/>
        </w:rPr>
      </w:pPr>
      <w:r>
        <w:rPr>
          <w:rFonts w:eastAsia="Times New Roman" w:cs="Times New Roman"/>
        </w:rPr>
        <w:t>2019 Annual Meeting with Selectmen - October 7, 2019.</w:t>
      </w:r>
    </w:p>
    <w:p w:rsidR="00AC71DF" w:rsidRPr="00042791" w:rsidRDefault="00AC71DF" w:rsidP="00B40D6D">
      <w:pPr>
        <w:pStyle w:val="ListParagraph"/>
        <w:numPr>
          <w:ilvl w:val="0"/>
          <w:numId w:val="33"/>
        </w:numPr>
        <w:tabs>
          <w:tab w:val="left" w:pos="1080"/>
        </w:tabs>
        <w:ind w:left="1080"/>
        <w:rPr>
          <w:rFonts w:cs="Times New Roman"/>
        </w:rPr>
      </w:pPr>
      <w:r w:rsidRPr="00D6272D">
        <w:rPr>
          <w:rFonts w:eastAsia="Times New Roman" w:cs="Times New Roman"/>
          <w:iCs/>
        </w:rPr>
        <w:t>Update on poten</w:t>
      </w:r>
      <w:r>
        <w:rPr>
          <w:rFonts w:eastAsia="Times New Roman" w:cs="Times New Roman"/>
          <w:iCs/>
        </w:rPr>
        <w:t>tial 2020 CPC requests from Historic.</w:t>
      </w:r>
    </w:p>
    <w:p w:rsidR="00AC71DF" w:rsidRPr="00375662" w:rsidRDefault="00AC71DF" w:rsidP="00375662">
      <w:pPr>
        <w:pStyle w:val="ListParagraph"/>
        <w:numPr>
          <w:ilvl w:val="0"/>
          <w:numId w:val="33"/>
        </w:numPr>
        <w:tabs>
          <w:tab w:val="left" w:pos="1080"/>
        </w:tabs>
        <w:ind w:left="1080"/>
        <w:rPr>
          <w:rFonts w:cs="Times New Roman"/>
        </w:rPr>
      </w:pPr>
      <w:r>
        <w:rPr>
          <w:rFonts w:eastAsia="Times New Roman" w:cs="Times New Roman"/>
        </w:rPr>
        <w:t>Discussion and vote to appoint subcommittee members to update the Historic District Guidelines.</w:t>
      </w:r>
    </w:p>
    <w:p w:rsidR="009C4369" w:rsidRPr="00E5270A" w:rsidRDefault="009C4369" w:rsidP="00042791">
      <w:pPr>
        <w:pStyle w:val="ListParagraph"/>
        <w:tabs>
          <w:tab w:val="left" w:pos="1080"/>
        </w:tabs>
        <w:spacing w:after="120" w:line="240" w:lineRule="auto"/>
        <w:ind w:left="900"/>
        <w:rPr>
          <w:rFonts w:eastAsia="Times New Roman" w:cs="Times New Roman"/>
          <w:sz w:val="16"/>
          <w:szCs w:val="16"/>
        </w:rPr>
      </w:pPr>
    </w:p>
    <w:p w:rsidR="00B40D6D" w:rsidRDefault="007568D8" w:rsidP="00B40D6D">
      <w:pPr>
        <w:pStyle w:val="ListParagraph"/>
        <w:numPr>
          <w:ilvl w:val="0"/>
          <w:numId w:val="22"/>
        </w:numPr>
        <w:tabs>
          <w:tab w:val="left" w:pos="1080"/>
        </w:tabs>
        <w:spacing w:after="120" w:line="276" w:lineRule="auto"/>
        <w:ind w:left="720"/>
        <w:rPr>
          <w:rFonts w:eastAsia="Times New Roman" w:cs="Times New Roman"/>
        </w:rPr>
      </w:pPr>
      <w:r w:rsidRPr="0056324D">
        <w:rPr>
          <w:rFonts w:eastAsia="Times New Roman" w:cs="Times New Roman"/>
          <w:b/>
        </w:rPr>
        <w:t>Briefings and Reports by Board Members</w:t>
      </w:r>
      <w:r w:rsidR="00375662">
        <w:rPr>
          <w:rFonts w:eastAsia="Times New Roman" w:cs="Times New Roman"/>
          <w:b/>
        </w:rPr>
        <w:t xml:space="preserve"> / Staff</w:t>
      </w:r>
    </w:p>
    <w:p w:rsidR="00375662" w:rsidRDefault="00B40D6D" w:rsidP="00375662">
      <w:pPr>
        <w:pStyle w:val="ListParagraph"/>
        <w:numPr>
          <w:ilvl w:val="0"/>
          <w:numId w:val="37"/>
        </w:numPr>
        <w:tabs>
          <w:tab w:val="left" w:pos="1080"/>
        </w:tabs>
        <w:spacing w:after="120" w:line="240" w:lineRule="auto"/>
        <w:ind w:left="1080"/>
        <w:rPr>
          <w:rFonts w:eastAsia="Times New Roman" w:cs="Times New Roman"/>
        </w:rPr>
      </w:pPr>
      <w:r w:rsidRPr="00B40D6D">
        <w:rPr>
          <w:rFonts w:eastAsia="Times New Roman" w:cs="Times New Roman"/>
        </w:rPr>
        <w:t>Other Boards &amp; Commission update.</w:t>
      </w:r>
      <w:r w:rsidR="00375662" w:rsidRPr="00375662">
        <w:rPr>
          <w:rFonts w:eastAsia="Times New Roman" w:cs="Times New Roman"/>
        </w:rPr>
        <w:t xml:space="preserve"> </w:t>
      </w:r>
    </w:p>
    <w:p w:rsidR="00B40D6D" w:rsidRPr="00B40D6D" w:rsidRDefault="006C1D40" w:rsidP="00635063">
      <w:pPr>
        <w:pStyle w:val="ListParagraph"/>
        <w:numPr>
          <w:ilvl w:val="0"/>
          <w:numId w:val="37"/>
        </w:numPr>
        <w:tabs>
          <w:tab w:val="left" w:pos="1080"/>
        </w:tabs>
        <w:spacing w:after="240" w:line="240" w:lineRule="auto"/>
        <w:ind w:left="1080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Reading of Correspondence - From the Health Director RE: HH2019-14 Notice of Intent for 198 Main St. </w:t>
      </w:r>
    </w:p>
    <w:p w:rsidR="00B40D6D" w:rsidRPr="0056324D" w:rsidRDefault="00B40D6D" w:rsidP="00635063">
      <w:pPr>
        <w:pStyle w:val="ListParagraph"/>
        <w:numPr>
          <w:ilvl w:val="0"/>
          <w:numId w:val="22"/>
        </w:numPr>
        <w:tabs>
          <w:tab w:val="left" w:pos="1080"/>
        </w:tabs>
        <w:spacing w:after="120" w:line="36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  <w:b/>
        </w:rPr>
        <w:t>Old Business</w:t>
      </w:r>
    </w:p>
    <w:p w:rsidR="00E76D00" w:rsidRPr="0056324D" w:rsidRDefault="00B40D6D" w:rsidP="00B40D6D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Captain’s Row - Selectmen’s referral to Planning Board to consider District of Critical Planning Concern (</w:t>
      </w:r>
      <w:proofErr w:type="spellStart"/>
      <w:r>
        <w:rPr>
          <w:rFonts w:eastAsia="Times New Roman" w:cs="Times New Roman"/>
        </w:rPr>
        <w:t>DCPC</w:t>
      </w:r>
      <w:proofErr w:type="spellEnd"/>
      <w:r>
        <w:rPr>
          <w:rFonts w:eastAsia="Times New Roman" w:cs="Times New Roman"/>
        </w:rPr>
        <w:t>).</w:t>
      </w:r>
    </w:p>
    <w:p w:rsidR="003C31B8" w:rsidRDefault="003C31B8" w:rsidP="00042791">
      <w:pPr>
        <w:pStyle w:val="Heading1"/>
        <w:spacing w:before="160"/>
        <w:contextualSpacing/>
        <w:rPr>
          <w:rFonts w:asciiTheme="minorHAnsi" w:eastAsia="Times New Roman" w:hAnsiTheme="minorHAnsi"/>
          <w:sz w:val="22"/>
          <w:szCs w:val="22"/>
        </w:rPr>
      </w:pPr>
      <w:r w:rsidRPr="0056324D">
        <w:rPr>
          <w:rFonts w:asciiTheme="minorHAnsi" w:eastAsia="Times New Roman" w:hAnsiTheme="minorHAnsi"/>
          <w:sz w:val="22"/>
          <w:szCs w:val="22"/>
        </w:rPr>
        <w:t>Adjourn</w:t>
      </w:r>
    </w:p>
    <w:p w:rsidR="00B40D6D" w:rsidRPr="00B40D6D" w:rsidRDefault="00B40D6D" w:rsidP="00B40D6D"/>
    <w:p w:rsidR="00F569F6" w:rsidRPr="0056324D" w:rsidRDefault="003C31B8" w:rsidP="00964288">
      <w:pPr>
        <w:tabs>
          <w:tab w:val="left" w:pos="1296"/>
          <w:tab w:val="left" w:pos="3024"/>
        </w:tabs>
        <w:spacing w:after="0" w:line="240" w:lineRule="auto"/>
        <w:ind w:right="-450"/>
        <w:jc w:val="center"/>
        <w:rPr>
          <w:rFonts w:eastAsia="Times New Roman" w:cs="Times New Roman"/>
          <w:iCs/>
        </w:rPr>
      </w:pPr>
      <w:r w:rsidRPr="0056324D">
        <w:rPr>
          <w:rFonts w:eastAsia="Times New Roman" w:cs="Times New Roman"/>
          <w:iCs/>
        </w:rPr>
        <w:t>*Per the Attorney General’s Office: Boards/Commissions may hold an open session for topics not reasonably anticipated by the Chair 48 hours in advance of the meeting following “New Business”.</w:t>
      </w:r>
    </w:p>
    <w:p w:rsidR="00B40D6D" w:rsidRDefault="00B40D6D" w:rsidP="0056324D">
      <w:pPr>
        <w:tabs>
          <w:tab w:val="left" w:pos="1296"/>
          <w:tab w:val="left" w:pos="3024"/>
        </w:tabs>
        <w:spacing w:after="0" w:line="240" w:lineRule="auto"/>
        <w:ind w:right="-450"/>
        <w:jc w:val="center"/>
        <w:rPr>
          <w:rFonts w:eastAsia="Batang" w:cs="Times New Roman"/>
          <w:b/>
          <w:bCs/>
          <w:i/>
        </w:rPr>
      </w:pPr>
    </w:p>
    <w:p w:rsidR="00427E91" w:rsidRDefault="003C31B8" w:rsidP="0056324D">
      <w:pPr>
        <w:tabs>
          <w:tab w:val="left" w:pos="1296"/>
          <w:tab w:val="left" w:pos="3024"/>
        </w:tabs>
        <w:spacing w:after="0" w:line="240" w:lineRule="auto"/>
        <w:ind w:right="-450"/>
        <w:jc w:val="center"/>
        <w:rPr>
          <w:rFonts w:eastAsia="Batang" w:cs="Times New Roman"/>
          <w:b/>
          <w:i/>
          <w:color w:val="0070C0"/>
        </w:rPr>
      </w:pPr>
      <w:r w:rsidRPr="0056324D">
        <w:rPr>
          <w:rFonts w:eastAsia="Batang" w:cs="Times New Roman"/>
          <w:b/>
          <w:bCs/>
          <w:i/>
        </w:rPr>
        <w:t xml:space="preserve">Subject to Change / </w:t>
      </w:r>
      <w:r w:rsidRPr="0056324D">
        <w:rPr>
          <w:rFonts w:eastAsia="Batang" w:cs="Times New Roman"/>
          <w:b/>
          <w:i/>
        </w:rPr>
        <w:t xml:space="preserve">Next HDHC Meeting – </w:t>
      </w:r>
      <w:r w:rsidR="00CA53F2" w:rsidRPr="0056324D">
        <w:rPr>
          <w:rFonts w:eastAsia="Batang" w:cs="Times New Roman"/>
          <w:b/>
          <w:i/>
          <w:color w:val="0070C0"/>
        </w:rPr>
        <w:t>Wednesday</w:t>
      </w:r>
      <w:r w:rsidRPr="0056324D">
        <w:rPr>
          <w:rFonts w:eastAsia="Batang" w:cs="Times New Roman"/>
          <w:b/>
          <w:i/>
          <w:color w:val="0070C0"/>
        </w:rPr>
        <w:t xml:space="preserve">, </w:t>
      </w:r>
      <w:r w:rsidR="00C40B98">
        <w:rPr>
          <w:rFonts w:eastAsia="Batang" w:cs="Times New Roman"/>
          <w:b/>
          <w:i/>
          <w:color w:val="0070C0"/>
        </w:rPr>
        <w:t xml:space="preserve">September </w:t>
      </w:r>
      <w:r w:rsidR="00D6272D">
        <w:rPr>
          <w:rFonts w:eastAsia="Batang" w:cs="Times New Roman"/>
          <w:b/>
          <w:i/>
          <w:color w:val="0070C0"/>
        </w:rPr>
        <w:t>16,</w:t>
      </w:r>
      <w:r w:rsidR="00F569F6" w:rsidRPr="0056324D">
        <w:rPr>
          <w:rFonts w:eastAsia="Batang" w:cs="Times New Roman"/>
          <w:b/>
          <w:i/>
          <w:color w:val="0070C0"/>
        </w:rPr>
        <w:t xml:space="preserve"> 2019</w:t>
      </w:r>
    </w:p>
    <w:p w:rsidR="00D6272D" w:rsidRPr="0056324D" w:rsidRDefault="00D6272D" w:rsidP="00D6272D">
      <w:pPr>
        <w:tabs>
          <w:tab w:val="left" w:pos="1296"/>
          <w:tab w:val="left" w:pos="3024"/>
        </w:tabs>
        <w:spacing w:after="0" w:line="240" w:lineRule="auto"/>
        <w:ind w:right="-450"/>
        <w:jc w:val="center"/>
        <w:rPr>
          <w:rFonts w:eastAsia="Times New Roman" w:cs="Times New Roman"/>
          <w:iCs/>
        </w:rPr>
      </w:pPr>
    </w:p>
    <w:sectPr w:rsidR="00D6272D" w:rsidRPr="0056324D" w:rsidSect="00D35399">
      <w:headerReference w:type="default" r:id="rId8"/>
      <w:footerReference w:type="default" r:id="rId9"/>
      <w:pgSz w:w="12240" w:h="15840" w:code="1"/>
      <w:pgMar w:top="972" w:right="1170" w:bottom="72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14" w:rsidRDefault="00671C14" w:rsidP="00886E76">
      <w:pPr>
        <w:spacing w:after="0" w:line="240" w:lineRule="auto"/>
      </w:pPr>
      <w:r>
        <w:separator/>
      </w:r>
    </w:p>
  </w:endnote>
  <w:endnote w:type="continuationSeparator" w:id="0">
    <w:p w:rsidR="00671C14" w:rsidRDefault="00671C14" w:rsidP="0088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1" w:rsidRPr="00042791" w:rsidRDefault="00042791" w:rsidP="00042791">
    <w:pPr>
      <w:spacing w:after="0" w:line="240" w:lineRule="auto"/>
      <w:jc w:val="center"/>
      <w:rPr>
        <w:rFonts w:eastAsia="Times New Roman" w:cs="Times New Roman"/>
      </w:rPr>
    </w:pPr>
    <w:r w:rsidRPr="0056324D">
      <w:rPr>
        <w:rFonts w:eastAsia="Times New Roman" w:cs="Times New Roman"/>
      </w:rPr>
      <w:t>Authorized Posting Officer: Elaine Bantaebanta@town.harwich.ma.us 508.430.75</w:t>
    </w:r>
    <w:r>
      <w:rPr>
        <w:rFonts w:eastAsia="Times New Roman" w:cs="Times New Roman"/>
      </w:rPr>
      <w:t>06</w:t>
    </w:r>
  </w:p>
  <w:p w:rsidR="003C203A" w:rsidRDefault="003C2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14" w:rsidRDefault="00671C14" w:rsidP="00886E76">
      <w:pPr>
        <w:spacing w:after="0" w:line="240" w:lineRule="auto"/>
      </w:pPr>
      <w:r>
        <w:separator/>
      </w:r>
    </w:p>
  </w:footnote>
  <w:footnote w:type="continuationSeparator" w:id="0">
    <w:p w:rsidR="00671C14" w:rsidRDefault="00671C14" w:rsidP="0088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47" w:rsidRDefault="00887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69"/>
    <w:multiLevelType w:val="hybridMultilevel"/>
    <w:tmpl w:val="CF22D024"/>
    <w:lvl w:ilvl="0" w:tplc="9FA86AA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15379"/>
    <w:multiLevelType w:val="hybridMultilevel"/>
    <w:tmpl w:val="CF64CC72"/>
    <w:lvl w:ilvl="0" w:tplc="CC429F5A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C3D"/>
    <w:multiLevelType w:val="hybridMultilevel"/>
    <w:tmpl w:val="55F89D62"/>
    <w:lvl w:ilvl="0" w:tplc="8794C2A0">
      <w:start w:val="2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559"/>
    <w:multiLevelType w:val="hybridMultilevel"/>
    <w:tmpl w:val="8C203714"/>
    <w:lvl w:ilvl="0" w:tplc="A220461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F56E6"/>
    <w:multiLevelType w:val="hybridMultilevel"/>
    <w:tmpl w:val="A9663990"/>
    <w:lvl w:ilvl="0" w:tplc="DCE2777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17B7D"/>
    <w:multiLevelType w:val="hybridMultilevel"/>
    <w:tmpl w:val="0A42E2B8"/>
    <w:lvl w:ilvl="0" w:tplc="5A6A2C9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C83D28"/>
    <w:multiLevelType w:val="hybridMultilevel"/>
    <w:tmpl w:val="C50038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3B3F0F"/>
    <w:multiLevelType w:val="hybridMultilevel"/>
    <w:tmpl w:val="A71211D6"/>
    <w:lvl w:ilvl="0" w:tplc="BFDE5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ABF45A86">
      <w:start w:val="1"/>
      <w:numFmt w:val="lowerLetter"/>
      <w:lvlText w:val="%2."/>
      <w:lvlJc w:val="left"/>
      <w:pPr>
        <w:tabs>
          <w:tab w:val="num" w:pos="1440"/>
        </w:tabs>
        <w:ind w:left="720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D6B3E5A"/>
    <w:multiLevelType w:val="hybridMultilevel"/>
    <w:tmpl w:val="CB52A0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337E3"/>
    <w:multiLevelType w:val="hybridMultilevel"/>
    <w:tmpl w:val="DC5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6292"/>
    <w:multiLevelType w:val="hybridMultilevel"/>
    <w:tmpl w:val="AF4A2620"/>
    <w:lvl w:ilvl="0" w:tplc="D5F6C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798D"/>
    <w:multiLevelType w:val="hybridMultilevel"/>
    <w:tmpl w:val="2F620940"/>
    <w:lvl w:ilvl="0" w:tplc="5EB233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01098"/>
    <w:multiLevelType w:val="hybridMultilevel"/>
    <w:tmpl w:val="854AFA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F35C07"/>
    <w:multiLevelType w:val="hybridMultilevel"/>
    <w:tmpl w:val="94169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C94B29"/>
    <w:multiLevelType w:val="hybridMultilevel"/>
    <w:tmpl w:val="D3DAEF82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1A1CAA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238C5"/>
    <w:multiLevelType w:val="hybridMultilevel"/>
    <w:tmpl w:val="3982A72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B0E8A"/>
    <w:multiLevelType w:val="hybridMultilevel"/>
    <w:tmpl w:val="4C781E66"/>
    <w:lvl w:ilvl="0" w:tplc="3000B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4066"/>
    <w:multiLevelType w:val="hybridMultilevel"/>
    <w:tmpl w:val="7B8E95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F935EE"/>
    <w:multiLevelType w:val="hybridMultilevel"/>
    <w:tmpl w:val="4F000A76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325DD4"/>
    <w:multiLevelType w:val="hybridMultilevel"/>
    <w:tmpl w:val="82DE2888"/>
    <w:lvl w:ilvl="0" w:tplc="7ABE452E">
      <w:start w:val="1"/>
      <w:numFmt w:val="decimal"/>
      <w:lvlText w:val="%1."/>
      <w:lvlJc w:val="left"/>
      <w:pPr>
        <w:ind w:left="13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40EB7"/>
    <w:multiLevelType w:val="hybridMultilevel"/>
    <w:tmpl w:val="8DFEB35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A304B72"/>
    <w:multiLevelType w:val="multilevel"/>
    <w:tmpl w:val="0848046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4A847114"/>
    <w:multiLevelType w:val="hybridMultilevel"/>
    <w:tmpl w:val="EFDC7D5E"/>
    <w:lvl w:ilvl="0" w:tplc="9B5EFF1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2130E"/>
    <w:multiLevelType w:val="hybridMultilevel"/>
    <w:tmpl w:val="8C90FEA8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17779"/>
    <w:multiLevelType w:val="hybridMultilevel"/>
    <w:tmpl w:val="82B281A0"/>
    <w:lvl w:ilvl="0" w:tplc="0409000F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E3E47"/>
    <w:multiLevelType w:val="hybridMultilevel"/>
    <w:tmpl w:val="82B8349E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692FF4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7063E"/>
    <w:multiLevelType w:val="hybridMultilevel"/>
    <w:tmpl w:val="2F8EC7C2"/>
    <w:lvl w:ilvl="0" w:tplc="FF1A1CAA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85D"/>
    <w:multiLevelType w:val="hybridMultilevel"/>
    <w:tmpl w:val="02B41568"/>
    <w:lvl w:ilvl="0" w:tplc="CF00D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635E"/>
    <w:multiLevelType w:val="hybridMultilevel"/>
    <w:tmpl w:val="ACB8B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5791A"/>
    <w:multiLevelType w:val="hybridMultilevel"/>
    <w:tmpl w:val="23BE85DE"/>
    <w:lvl w:ilvl="0" w:tplc="3CDAC56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1B46D2"/>
    <w:multiLevelType w:val="hybridMultilevel"/>
    <w:tmpl w:val="6EFC3308"/>
    <w:lvl w:ilvl="0" w:tplc="C0D8A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340720"/>
    <w:multiLevelType w:val="hybridMultilevel"/>
    <w:tmpl w:val="04E643CE"/>
    <w:lvl w:ilvl="0" w:tplc="4184C17A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40E34"/>
    <w:multiLevelType w:val="hybridMultilevel"/>
    <w:tmpl w:val="25441D94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BF3DF6"/>
    <w:multiLevelType w:val="hybridMultilevel"/>
    <w:tmpl w:val="614C2FAC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80F29"/>
    <w:multiLevelType w:val="hybridMultilevel"/>
    <w:tmpl w:val="2F8EC7C2"/>
    <w:lvl w:ilvl="0" w:tplc="FF1A1CAA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90AAB"/>
    <w:multiLevelType w:val="hybridMultilevel"/>
    <w:tmpl w:val="2D046850"/>
    <w:lvl w:ilvl="0" w:tplc="E29656A4">
      <w:start w:val="1"/>
      <w:numFmt w:val="decimal"/>
      <w:lvlText w:val="%1."/>
      <w:lvlJc w:val="left"/>
      <w:pPr>
        <w:ind w:left="1440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5B3AF5"/>
    <w:multiLevelType w:val="hybridMultilevel"/>
    <w:tmpl w:val="FB0E05BA"/>
    <w:lvl w:ilvl="0" w:tplc="51D6E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33"/>
  </w:num>
  <w:num w:numId="8">
    <w:abstractNumId w:val="6"/>
  </w:num>
  <w:num w:numId="9">
    <w:abstractNumId w:val="30"/>
  </w:num>
  <w:num w:numId="10">
    <w:abstractNumId w:val="15"/>
  </w:num>
  <w:num w:numId="11">
    <w:abstractNumId w:val="8"/>
  </w:num>
  <w:num w:numId="12">
    <w:abstractNumId w:val="1"/>
  </w:num>
  <w:num w:numId="13">
    <w:abstractNumId w:val="36"/>
  </w:num>
  <w:num w:numId="14">
    <w:abstractNumId w:val="4"/>
  </w:num>
  <w:num w:numId="15">
    <w:abstractNumId w:val="31"/>
  </w:num>
  <w:num w:numId="16">
    <w:abstractNumId w:val="12"/>
  </w:num>
  <w:num w:numId="17">
    <w:abstractNumId w:val="23"/>
  </w:num>
  <w:num w:numId="18">
    <w:abstractNumId w:val="14"/>
  </w:num>
  <w:num w:numId="19">
    <w:abstractNumId w:val="25"/>
  </w:num>
  <w:num w:numId="20">
    <w:abstractNumId w:val="21"/>
  </w:num>
  <w:num w:numId="21">
    <w:abstractNumId w:val="5"/>
  </w:num>
  <w:num w:numId="22">
    <w:abstractNumId w:val="22"/>
  </w:num>
  <w:num w:numId="23">
    <w:abstractNumId w:val="29"/>
  </w:num>
  <w:num w:numId="24">
    <w:abstractNumId w:val="28"/>
  </w:num>
  <w:num w:numId="25">
    <w:abstractNumId w:val="13"/>
  </w:num>
  <w:num w:numId="26">
    <w:abstractNumId w:val="0"/>
  </w:num>
  <w:num w:numId="27">
    <w:abstractNumId w:val="32"/>
  </w:num>
  <w:num w:numId="28">
    <w:abstractNumId w:val="2"/>
  </w:num>
  <w:num w:numId="29">
    <w:abstractNumId w:val="18"/>
  </w:num>
  <w:num w:numId="30">
    <w:abstractNumId w:val="26"/>
  </w:num>
  <w:num w:numId="31">
    <w:abstractNumId w:val="34"/>
  </w:num>
  <w:num w:numId="32">
    <w:abstractNumId w:val="24"/>
  </w:num>
  <w:num w:numId="33">
    <w:abstractNumId w:val="19"/>
  </w:num>
  <w:num w:numId="34">
    <w:abstractNumId w:val="20"/>
  </w:num>
  <w:num w:numId="35">
    <w:abstractNumId w:val="16"/>
  </w:num>
  <w:num w:numId="36">
    <w:abstractNumId w:val="3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6"/>
    <w:rsid w:val="00002CE3"/>
    <w:rsid w:val="00005E84"/>
    <w:rsid w:val="000117C3"/>
    <w:rsid w:val="00012642"/>
    <w:rsid w:val="00015B5B"/>
    <w:rsid w:val="0001691A"/>
    <w:rsid w:val="00017A11"/>
    <w:rsid w:val="0003086D"/>
    <w:rsid w:val="00035565"/>
    <w:rsid w:val="000373DF"/>
    <w:rsid w:val="0004223E"/>
    <w:rsid w:val="00042791"/>
    <w:rsid w:val="0004540D"/>
    <w:rsid w:val="000502DA"/>
    <w:rsid w:val="000519FE"/>
    <w:rsid w:val="00051D5C"/>
    <w:rsid w:val="00055F30"/>
    <w:rsid w:val="00056CC0"/>
    <w:rsid w:val="00060EFE"/>
    <w:rsid w:val="000613FD"/>
    <w:rsid w:val="0006433C"/>
    <w:rsid w:val="000672E9"/>
    <w:rsid w:val="000700CC"/>
    <w:rsid w:val="00071E36"/>
    <w:rsid w:val="00072645"/>
    <w:rsid w:val="000734ED"/>
    <w:rsid w:val="00080848"/>
    <w:rsid w:val="000837CA"/>
    <w:rsid w:val="00090821"/>
    <w:rsid w:val="000968E4"/>
    <w:rsid w:val="000A554C"/>
    <w:rsid w:val="000B0397"/>
    <w:rsid w:val="000B2246"/>
    <w:rsid w:val="000C06D8"/>
    <w:rsid w:val="000C15C4"/>
    <w:rsid w:val="000C207E"/>
    <w:rsid w:val="000D1046"/>
    <w:rsid w:val="000D44A9"/>
    <w:rsid w:val="000D58BA"/>
    <w:rsid w:val="000D6506"/>
    <w:rsid w:val="000D76D1"/>
    <w:rsid w:val="000E3726"/>
    <w:rsid w:val="000E3E55"/>
    <w:rsid w:val="000E7435"/>
    <w:rsid w:val="000F21BF"/>
    <w:rsid w:val="000F458E"/>
    <w:rsid w:val="000F48BB"/>
    <w:rsid w:val="00100500"/>
    <w:rsid w:val="001021D4"/>
    <w:rsid w:val="00111519"/>
    <w:rsid w:val="00113180"/>
    <w:rsid w:val="00113225"/>
    <w:rsid w:val="00117A6A"/>
    <w:rsid w:val="001204F3"/>
    <w:rsid w:val="00123B78"/>
    <w:rsid w:val="00127233"/>
    <w:rsid w:val="001276E5"/>
    <w:rsid w:val="00136652"/>
    <w:rsid w:val="0014196A"/>
    <w:rsid w:val="00141E6C"/>
    <w:rsid w:val="00146A7A"/>
    <w:rsid w:val="00150D42"/>
    <w:rsid w:val="00152508"/>
    <w:rsid w:val="001532B9"/>
    <w:rsid w:val="00155721"/>
    <w:rsid w:val="001558EB"/>
    <w:rsid w:val="00155B38"/>
    <w:rsid w:val="0015732A"/>
    <w:rsid w:val="00163F83"/>
    <w:rsid w:val="00170D8A"/>
    <w:rsid w:val="00172518"/>
    <w:rsid w:val="0017656F"/>
    <w:rsid w:val="001775F7"/>
    <w:rsid w:val="00184D48"/>
    <w:rsid w:val="00185DB7"/>
    <w:rsid w:val="00186744"/>
    <w:rsid w:val="00192174"/>
    <w:rsid w:val="00193152"/>
    <w:rsid w:val="001943ED"/>
    <w:rsid w:val="00195B0C"/>
    <w:rsid w:val="00196F90"/>
    <w:rsid w:val="001A40DF"/>
    <w:rsid w:val="001B0CEE"/>
    <w:rsid w:val="001C3414"/>
    <w:rsid w:val="001C4621"/>
    <w:rsid w:val="001D118B"/>
    <w:rsid w:val="001D4DCF"/>
    <w:rsid w:val="001E0E2B"/>
    <w:rsid w:val="001E1887"/>
    <w:rsid w:val="001E1D0A"/>
    <w:rsid w:val="001E5431"/>
    <w:rsid w:val="001E6898"/>
    <w:rsid w:val="001F19B3"/>
    <w:rsid w:val="001F3077"/>
    <w:rsid w:val="001F5AD7"/>
    <w:rsid w:val="00204890"/>
    <w:rsid w:val="002057BB"/>
    <w:rsid w:val="002060AD"/>
    <w:rsid w:val="00206957"/>
    <w:rsid w:val="00221A21"/>
    <w:rsid w:val="0022267D"/>
    <w:rsid w:val="00233E85"/>
    <w:rsid w:val="00234C9F"/>
    <w:rsid w:val="00234DE7"/>
    <w:rsid w:val="002369C5"/>
    <w:rsid w:val="002445B9"/>
    <w:rsid w:val="00244C21"/>
    <w:rsid w:val="00245646"/>
    <w:rsid w:val="002526CE"/>
    <w:rsid w:val="00265241"/>
    <w:rsid w:val="002710BA"/>
    <w:rsid w:val="002763FA"/>
    <w:rsid w:val="00277CD3"/>
    <w:rsid w:val="002815E3"/>
    <w:rsid w:val="00294752"/>
    <w:rsid w:val="0029752E"/>
    <w:rsid w:val="002A17AB"/>
    <w:rsid w:val="002B01F2"/>
    <w:rsid w:val="002B03C8"/>
    <w:rsid w:val="002B1067"/>
    <w:rsid w:val="002B3349"/>
    <w:rsid w:val="002B5D34"/>
    <w:rsid w:val="002C0712"/>
    <w:rsid w:val="002C4B82"/>
    <w:rsid w:val="002C77EB"/>
    <w:rsid w:val="002D150B"/>
    <w:rsid w:val="002D410F"/>
    <w:rsid w:val="002D71A9"/>
    <w:rsid w:val="002D7CED"/>
    <w:rsid w:val="002E19C1"/>
    <w:rsid w:val="002E3398"/>
    <w:rsid w:val="002E365A"/>
    <w:rsid w:val="002F404A"/>
    <w:rsid w:val="002F6C05"/>
    <w:rsid w:val="00302F2F"/>
    <w:rsid w:val="00307135"/>
    <w:rsid w:val="003075C4"/>
    <w:rsid w:val="00311A77"/>
    <w:rsid w:val="00312A00"/>
    <w:rsid w:val="003233A8"/>
    <w:rsid w:val="00323E76"/>
    <w:rsid w:val="0032471C"/>
    <w:rsid w:val="00326EFA"/>
    <w:rsid w:val="00327961"/>
    <w:rsid w:val="003312C7"/>
    <w:rsid w:val="00334463"/>
    <w:rsid w:val="00335BFB"/>
    <w:rsid w:val="00337B2D"/>
    <w:rsid w:val="00340BB4"/>
    <w:rsid w:val="003500E4"/>
    <w:rsid w:val="00351399"/>
    <w:rsid w:val="003543EE"/>
    <w:rsid w:val="003613F9"/>
    <w:rsid w:val="003629A6"/>
    <w:rsid w:val="00364AB0"/>
    <w:rsid w:val="003736AB"/>
    <w:rsid w:val="00373D4F"/>
    <w:rsid w:val="00374276"/>
    <w:rsid w:val="00375662"/>
    <w:rsid w:val="00381635"/>
    <w:rsid w:val="00381F3A"/>
    <w:rsid w:val="00382B7B"/>
    <w:rsid w:val="003831D8"/>
    <w:rsid w:val="00390754"/>
    <w:rsid w:val="0039422B"/>
    <w:rsid w:val="003A1892"/>
    <w:rsid w:val="003A5B5F"/>
    <w:rsid w:val="003B0042"/>
    <w:rsid w:val="003B67C5"/>
    <w:rsid w:val="003B6856"/>
    <w:rsid w:val="003B7806"/>
    <w:rsid w:val="003B7F33"/>
    <w:rsid w:val="003C0390"/>
    <w:rsid w:val="003C203A"/>
    <w:rsid w:val="003C2957"/>
    <w:rsid w:val="003C30DF"/>
    <w:rsid w:val="003C31B8"/>
    <w:rsid w:val="003C7C8D"/>
    <w:rsid w:val="003D3001"/>
    <w:rsid w:val="003D3D67"/>
    <w:rsid w:val="003D5972"/>
    <w:rsid w:val="003E1CBF"/>
    <w:rsid w:val="003E7BCF"/>
    <w:rsid w:val="003F41ED"/>
    <w:rsid w:val="00403096"/>
    <w:rsid w:val="004031F3"/>
    <w:rsid w:val="0040482D"/>
    <w:rsid w:val="00406286"/>
    <w:rsid w:val="0042422F"/>
    <w:rsid w:val="004254E1"/>
    <w:rsid w:val="00426CEF"/>
    <w:rsid w:val="00427E91"/>
    <w:rsid w:val="004300BB"/>
    <w:rsid w:val="00430C30"/>
    <w:rsid w:val="0043159E"/>
    <w:rsid w:val="00431FAE"/>
    <w:rsid w:val="004337D7"/>
    <w:rsid w:val="004340FC"/>
    <w:rsid w:val="00436D76"/>
    <w:rsid w:val="004404D6"/>
    <w:rsid w:val="00441519"/>
    <w:rsid w:val="00442A44"/>
    <w:rsid w:val="004450AA"/>
    <w:rsid w:val="00446D8B"/>
    <w:rsid w:val="004472CE"/>
    <w:rsid w:val="0045044B"/>
    <w:rsid w:val="00451B3D"/>
    <w:rsid w:val="0045641A"/>
    <w:rsid w:val="00461BE9"/>
    <w:rsid w:val="00463893"/>
    <w:rsid w:val="0046401E"/>
    <w:rsid w:val="00464FD3"/>
    <w:rsid w:val="00467161"/>
    <w:rsid w:val="00467701"/>
    <w:rsid w:val="00470B5B"/>
    <w:rsid w:val="0047300B"/>
    <w:rsid w:val="00474116"/>
    <w:rsid w:val="00477FFC"/>
    <w:rsid w:val="004820AB"/>
    <w:rsid w:val="00483713"/>
    <w:rsid w:val="00483928"/>
    <w:rsid w:val="00495A78"/>
    <w:rsid w:val="00495AC8"/>
    <w:rsid w:val="004978C3"/>
    <w:rsid w:val="004A1F73"/>
    <w:rsid w:val="004A7342"/>
    <w:rsid w:val="004B1FEC"/>
    <w:rsid w:val="004B538A"/>
    <w:rsid w:val="004C3AC6"/>
    <w:rsid w:val="004D0B3C"/>
    <w:rsid w:val="004D13A4"/>
    <w:rsid w:val="004D401A"/>
    <w:rsid w:val="004E40F4"/>
    <w:rsid w:val="004F4AA4"/>
    <w:rsid w:val="004F769D"/>
    <w:rsid w:val="005021A1"/>
    <w:rsid w:val="00502489"/>
    <w:rsid w:val="005049F6"/>
    <w:rsid w:val="00505275"/>
    <w:rsid w:val="00505B07"/>
    <w:rsid w:val="005078E1"/>
    <w:rsid w:val="00507EBE"/>
    <w:rsid w:val="00510F17"/>
    <w:rsid w:val="00513C6D"/>
    <w:rsid w:val="00520AAC"/>
    <w:rsid w:val="00522706"/>
    <w:rsid w:val="005232F5"/>
    <w:rsid w:val="00531F86"/>
    <w:rsid w:val="00536AC3"/>
    <w:rsid w:val="00540484"/>
    <w:rsid w:val="00540685"/>
    <w:rsid w:val="00540F9B"/>
    <w:rsid w:val="00543C09"/>
    <w:rsid w:val="00545FF0"/>
    <w:rsid w:val="0055203E"/>
    <w:rsid w:val="00562C5E"/>
    <w:rsid w:val="0056324D"/>
    <w:rsid w:val="00564119"/>
    <w:rsid w:val="005665D1"/>
    <w:rsid w:val="005666B3"/>
    <w:rsid w:val="00571B32"/>
    <w:rsid w:val="00574F11"/>
    <w:rsid w:val="00575DD0"/>
    <w:rsid w:val="00580035"/>
    <w:rsid w:val="005804A4"/>
    <w:rsid w:val="00591465"/>
    <w:rsid w:val="005916C7"/>
    <w:rsid w:val="005916FC"/>
    <w:rsid w:val="005A0A30"/>
    <w:rsid w:val="005A4D1B"/>
    <w:rsid w:val="005B7543"/>
    <w:rsid w:val="005C5D6F"/>
    <w:rsid w:val="005E26D6"/>
    <w:rsid w:val="005E4EF5"/>
    <w:rsid w:val="005F1536"/>
    <w:rsid w:val="0060514F"/>
    <w:rsid w:val="00605E3B"/>
    <w:rsid w:val="00610BC0"/>
    <w:rsid w:val="006118FD"/>
    <w:rsid w:val="006158D9"/>
    <w:rsid w:val="00617685"/>
    <w:rsid w:val="006259AA"/>
    <w:rsid w:val="00631AE6"/>
    <w:rsid w:val="0063292E"/>
    <w:rsid w:val="00632A74"/>
    <w:rsid w:val="006346E2"/>
    <w:rsid w:val="00635063"/>
    <w:rsid w:val="00647AEF"/>
    <w:rsid w:val="00652FC5"/>
    <w:rsid w:val="0065357E"/>
    <w:rsid w:val="00653FCA"/>
    <w:rsid w:val="00657FF7"/>
    <w:rsid w:val="00662500"/>
    <w:rsid w:val="00663567"/>
    <w:rsid w:val="00665971"/>
    <w:rsid w:val="00671C14"/>
    <w:rsid w:val="00686F90"/>
    <w:rsid w:val="0069306C"/>
    <w:rsid w:val="0069594E"/>
    <w:rsid w:val="006A158B"/>
    <w:rsid w:val="006A57D3"/>
    <w:rsid w:val="006A59AA"/>
    <w:rsid w:val="006B09B7"/>
    <w:rsid w:val="006B17C3"/>
    <w:rsid w:val="006C1D40"/>
    <w:rsid w:val="006C308E"/>
    <w:rsid w:val="006C67D0"/>
    <w:rsid w:val="006D23C2"/>
    <w:rsid w:val="006E03F7"/>
    <w:rsid w:val="006E102E"/>
    <w:rsid w:val="006E105A"/>
    <w:rsid w:val="006E5921"/>
    <w:rsid w:val="006E61B1"/>
    <w:rsid w:val="006F0E86"/>
    <w:rsid w:val="006F214B"/>
    <w:rsid w:val="006F4F97"/>
    <w:rsid w:val="00701D54"/>
    <w:rsid w:val="007045BF"/>
    <w:rsid w:val="00707441"/>
    <w:rsid w:val="00707D8F"/>
    <w:rsid w:val="007161D7"/>
    <w:rsid w:val="007312ED"/>
    <w:rsid w:val="0073418C"/>
    <w:rsid w:val="00743726"/>
    <w:rsid w:val="00744AF2"/>
    <w:rsid w:val="007527C5"/>
    <w:rsid w:val="0075519A"/>
    <w:rsid w:val="007561EC"/>
    <w:rsid w:val="0075660F"/>
    <w:rsid w:val="007568D8"/>
    <w:rsid w:val="00760A18"/>
    <w:rsid w:val="007611FC"/>
    <w:rsid w:val="0076700B"/>
    <w:rsid w:val="00771274"/>
    <w:rsid w:val="00772F81"/>
    <w:rsid w:val="00774FBE"/>
    <w:rsid w:val="007752D4"/>
    <w:rsid w:val="007754A6"/>
    <w:rsid w:val="00777091"/>
    <w:rsid w:val="00790586"/>
    <w:rsid w:val="00791956"/>
    <w:rsid w:val="00792D4A"/>
    <w:rsid w:val="00792DA0"/>
    <w:rsid w:val="007968FD"/>
    <w:rsid w:val="007A0133"/>
    <w:rsid w:val="007A05BF"/>
    <w:rsid w:val="007A0EA3"/>
    <w:rsid w:val="007A73A0"/>
    <w:rsid w:val="007B083A"/>
    <w:rsid w:val="007B0AE4"/>
    <w:rsid w:val="007B3F72"/>
    <w:rsid w:val="007B6717"/>
    <w:rsid w:val="007B713D"/>
    <w:rsid w:val="007C2B19"/>
    <w:rsid w:val="007C49BB"/>
    <w:rsid w:val="007C7BD5"/>
    <w:rsid w:val="007E26BA"/>
    <w:rsid w:val="007E4E65"/>
    <w:rsid w:val="007E5E83"/>
    <w:rsid w:val="007F3C25"/>
    <w:rsid w:val="007F3D30"/>
    <w:rsid w:val="007F5342"/>
    <w:rsid w:val="008046D8"/>
    <w:rsid w:val="00804B36"/>
    <w:rsid w:val="0080659B"/>
    <w:rsid w:val="0081731F"/>
    <w:rsid w:val="008249AD"/>
    <w:rsid w:val="00824C13"/>
    <w:rsid w:val="00826A8B"/>
    <w:rsid w:val="00827D05"/>
    <w:rsid w:val="00836A05"/>
    <w:rsid w:val="00840487"/>
    <w:rsid w:val="008500FF"/>
    <w:rsid w:val="0085293A"/>
    <w:rsid w:val="00852B9C"/>
    <w:rsid w:val="008540F7"/>
    <w:rsid w:val="00856112"/>
    <w:rsid w:val="008610BD"/>
    <w:rsid w:val="008628F6"/>
    <w:rsid w:val="00862E13"/>
    <w:rsid w:val="008657AE"/>
    <w:rsid w:val="00865CE0"/>
    <w:rsid w:val="00866A86"/>
    <w:rsid w:val="00872C86"/>
    <w:rsid w:val="008741D7"/>
    <w:rsid w:val="00876FB2"/>
    <w:rsid w:val="008778AB"/>
    <w:rsid w:val="00883A3F"/>
    <w:rsid w:val="00886E76"/>
    <w:rsid w:val="00887847"/>
    <w:rsid w:val="008957AA"/>
    <w:rsid w:val="00897484"/>
    <w:rsid w:val="008979C7"/>
    <w:rsid w:val="00897BF4"/>
    <w:rsid w:val="008A0822"/>
    <w:rsid w:val="008A24A1"/>
    <w:rsid w:val="008A595C"/>
    <w:rsid w:val="008A596F"/>
    <w:rsid w:val="008A7CC5"/>
    <w:rsid w:val="008B14A4"/>
    <w:rsid w:val="008B4A2A"/>
    <w:rsid w:val="008C3714"/>
    <w:rsid w:val="008C6D41"/>
    <w:rsid w:val="008C787E"/>
    <w:rsid w:val="008D1784"/>
    <w:rsid w:val="008D1EE1"/>
    <w:rsid w:val="008D261E"/>
    <w:rsid w:val="008D69F6"/>
    <w:rsid w:val="008D7577"/>
    <w:rsid w:val="008E18FA"/>
    <w:rsid w:val="008E66C0"/>
    <w:rsid w:val="008E7311"/>
    <w:rsid w:val="008F0900"/>
    <w:rsid w:val="008F3AF6"/>
    <w:rsid w:val="00904881"/>
    <w:rsid w:val="0090781F"/>
    <w:rsid w:val="00913CD7"/>
    <w:rsid w:val="00920099"/>
    <w:rsid w:val="009206C1"/>
    <w:rsid w:val="00920C2F"/>
    <w:rsid w:val="0092386D"/>
    <w:rsid w:val="0092640C"/>
    <w:rsid w:val="009604F7"/>
    <w:rsid w:val="00961117"/>
    <w:rsid w:val="00962FBF"/>
    <w:rsid w:val="00964288"/>
    <w:rsid w:val="00965820"/>
    <w:rsid w:val="00971D5C"/>
    <w:rsid w:val="00972E1C"/>
    <w:rsid w:val="00972F47"/>
    <w:rsid w:val="009770B8"/>
    <w:rsid w:val="00985310"/>
    <w:rsid w:val="00985D68"/>
    <w:rsid w:val="00987877"/>
    <w:rsid w:val="00993FF2"/>
    <w:rsid w:val="00994DCC"/>
    <w:rsid w:val="00996EFF"/>
    <w:rsid w:val="00996F61"/>
    <w:rsid w:val="009A412B"/>
    <w:rsid w:val="009A650C"/>
    <w:rsid w:val="009A6F91"/>
    <w:rsid w:val="009A7908"/>
    <w:rsid w:val="009B2EEF"/>
    <w:rsid w:val="009B55D7"/>
    <w:rsid w:val="009C14E7"/>
    <w:rsid w:val="009C2AEE"/>
    <w:rsid w:val="009C2C87"/>
    <w:rsid w:val="009C4369"/>
    <w:rsid w:val="009C6715"/>
    <w:rsid w:val="009C71A7"/>
    <w:rsid w:val="009D1022"/>
    <w:rsid w:val="009D4976"/>
    <w:rsid w:val="009E389B"/>
    <w:rsid w:val="009E5FFE"/>
    <w:rsid w:val="009E6F07"/>
    <w:rsid w:val="009E72EA"/>
    <w:rsid w:val="009F38A5"/>
    <w:rsid w:val="00A032EE"/>
    <w:rsid w:val="00A034AF"/>
    <w:rsid w:val="00A04C0C"/>
    <w:rsid w:val="00A077FB"/>
    <w:rsid w:val="00A14A1E"/>
    <w:rsid w:val="00A17A9F"/>
    <w:rsid w:val="00A228CF"/>
    <w:rsid w:val="00A24F68"/>
    <w:rsid w:val="00A32733"/>
    <w:rsid w:val="00A33A45"/>
    <w:rsid w:val="00A34CEF"/>
    <w:rsid w:val="00A414A6"/>
    <w:rsid w:val="00A43171"/>
    <w:rsid w:val="00A471E5"/>
    <w:rsid w:val="00A52FE1"/>
    <w:rsid w:val="00A55C60"/>
    <w:rsid w:val="00A6243C"/>
    <w:rsid w:val="00A6409D"/>
    <w:rsid w:val="00A661C5"/>
    <w:rsid w:val="00A707EA"/>
    <w:rsid w:val="00A731E9"/>
    <w:rsid w:val="00A7343F"/>
    <w:rsid w:val="00A73EA0"/>
    <w:rsid w:val="00A75208"/>
    <w:rsid w:val="00A77C4C"/>
    <w:rsid w:val="00A81BBC"/>
    <w:rsid w:val="00A83444"/>
    <w:rsid w:val="00A863B6"/>
    <w:rsid w:val="00A90134"/>
    <w:rsid w:val="00A90D0A"/>
    <w:rsid w:val="00A92018"/>
    <w:rsid w:val="00A93FEB"/>
    <w:rsid w:val="00A94D7B"/>
    <w:rsid w:val="00A95BA4"/>
    <w:rsid w:val="00A95E0D"/>
    <w:rsid w:val="00AA2928"/>
    <w:rsid w:val="00AA569C"/>
    <w:rsid w:val="00AA790D"/>
    <w:rsid w:val="00AB21E4"/>
    <w:rsid w:val="00AC173B"/>
    <w:rsid w:val="00AC1EC7"/>
    <w:rsid w:val="00AC3292"/>
    <w:rsid w:val="00AC71DF"/>
    <w:rsid w:val="00AC7EA4"/>
    <w:rsid w:val="00AD1705"/>
    <w:rsid w:val="00AD24E9"/>
    <w:rsid w:val="00AD332A"/>
    <w:rsid w:val="00AD4A4E"/>
    <w:rsid w:val="00AE138B"/>
    <w:rsid w:val="00AE224B"/>
    <w:rsid w:val="00AE3656"/>
    <w:rsid w:val="00AF05BB"/>
    <w:rsid w:val="00AF254E"/>
    <w:rsid w:val="00B010DD"/>
    <w:rsid w:val="00B01565"/>
    <w:rsid w:val="00B064FA"/>
    <w:rsid w:val="00B06E57"/>
    <w:rsid w:val="00B10936"/>
    <w:rsid w:val="00B13B63"/>
    <w:rsid w:val="00B16B08"/>
    <w:rsid w:val="00B26234"/>
    <w:rsid w:val="00B31D51"/>
    <w:rsid w:val="00B3542F"/>
    <w:rsid w:val="00B36FAB"/>
    <w:rsid w:val="00B40D6D"/>
    <w:rsid w:val="00B4533D"/>
    <w:rsid w:val="00B46282"/>
    <w:rsid w:val="00B50E02"/>
    <w:rsid w:val="00B52BC2"/>
    <w:rsid w:val="00B63E89"/>
    <w:rsid w:val="00B640DB"/>
    <w:rsid w:val="00B65693"/>
    <w:rsid w:val="00B657F3"/>
    <w:rsid w:val="00B673CE"/>
    <w:rsid w:val="00B70F22"/>
    <w:rsid w:val="00B756E2"/>
    <w:rsid w:val="00B7609E"/>
    <w:rsid w:val="00B81C75"/>
    <w:rsid w:val="00B85A6E"/>
    <w:rsid w:val="00B86C1E"/>
    <w:rsid w:val="00B86D09"/>
    <w:rsid w:val="00B876ED"/>
    <w:rsid w:val="00B91B60"/>
    <w:rsid w:val="00B95BB2"/>
    <w:rsid w:val="00B95C37"/>
    <w:rsid w:val="00BA0F56"/>
    <w:rsid w:val="00BA3F9A"/>
    <w:rsid w:val="00BA59D7"/>
    <w:rsid w:val="00BB1442"/>
    <w:rsid w:val="00BB39DE"/>
    <w:rsid w:val="00BC3593"/>
    <w:rsid w:val="00BC4CFE"/>
    <w:rsid w:val="00BC6A5F"/>
    <w:rsid w:val="00BD357C"/>
    <w:rsid w:val="00BE036E"/>
    <w:rsid w:val="00BE5E94"/>
    <w:rsid w:val="00BE6A30"/>
    <w:rsid w:val="00BE6B6C"/>
    <w:rsid w:val="00BF31F6"/>
    <w:rsid w:val="00BF41F1"/>
    <w:rsid w:val="00BF4D7D"/>
    <w:rsid w:val="00BF726C"/>
    <w:rsid w:val="00C014D4"/>
    <w:rsid w:val="00C070D1"/>
    <w:rsid w:val="00C074BD"/>
    <w:rsid w:val="00C16F8B"/>
    <w:rsid w:val="00C24DFF"/>
    <w:rsid w:val="00C264BB"/>
    <w:rsid w:val="00C265D6"/>
    <w:rsid w:val="00C35902"/>
    <w:rsid w:val="00C360DC"/>
    <w:rsid w:val="00C362ED"/>
    <w:rsid w:val="00C36826"/>
    <w:rsid w:val="00C37057"/>
    <w:rsid w:val="00C37FFD"/>
    <w:rsid w:val="00C4002F"/>
    <w:rsid w:val="00C40B98"/>
    <w:rsid w:val="00C40CF6"/>
    <w:rsid w:val="00C45DFE"/>
    <w:rsid w:val="00C526FF"/>
    <w:rsid w:val="00C52955"/>
    <w:rsid w:val="00C53B11"/>
    <w:rsid w:val="00C56AAD"/>
    <w:rsid w:val="00C636B8"/>
    <w:rsid w:val="00C73BCD"/>
    <w:rsid w:val="00C82AFC"/>
    <w:rsid w:val="00C83049"/>
    <w:rsid w:val="00C85833"/>
    <w:rsid w:val="00C867B2"/>
    <w:rsid w:val="00C87DF1"/>
    <w:rsid w:val="00C90D7E"/>
    <w:rsid w:val="00C93E38"/>
    <w:rsid w:val="00C94EF6"/>
    <w:rsid w:val="00CA0D14"/>
    <w:rsid w:val="00CA1A7D"/>
    <w:rsid w:val="00CA20C5"/>
    <w:rsid w:val="00CA53F2"/>
    <w:rsid w:val="00CB0094"/>
    <w:rsid w:val="00CB09F1"/>
    <w:rsid w:val="00CB3BFA"/>
    <w:rsid w:val="00CB61CE"/>
    <w:rsid w:val="00CC0266"/>
    <w:rsid w:val="00CC35E7"/>
    <w:rsid w:val="00CD7B57"/>
    <w:rsid w:val="00CE1FAE"/>
    <w:rsid w:val="00CE2F05"/>
    <w:rsid w:val="00CE49EB"/>
    <w:rsid w:val="00CE619E"/>
    <w:rsid w:val="00CE7335"/>
    <w:rsid w:val="00CF5CAA"/>
    <w:rsid w:val="00CF7077"/>
    <w:rsid w:val="00D00DDA"/>
    <w:rsid w:val="00D033FB"/>
    <w:rsid w:val="00D06203"/>
    <w:rsid w:val="00D0702F"/>
    <w:rsid w:val="00D121B2"/>
    <w:rsid w:val="00D15FFB"/>
    <w:rsid w:val="00D240C8"/>
    <w:rsid w:val="00D25AE9"/>
    <w:rsid w:val="00D26B56"/>
    <w:rsid w:val="00D2704D"/>
    <w:rsid w:val="00D30977"/>
    <w:rsid w:val="00D325FF"/>
    <w:rsid w:val="00D35399"/>
    <w:rsid w:val="00D370E0"/>
    <w:rsid w:val="00D404D8"/>
    <w:rsid w:val="00D4233C"/>
    <w:rsid w:val="00D440EB"/>
    <w:rsid w:val="00D447FE"/>
    <w:rsid w:val="00D46F90"/>
    <w:rsid w:val="00D52573"/>
    <w:rsid w:val="00D53389"/>
    <w:rsid w:val="00D54170"/>
    <w:rsid w:val="00D6272D"/>
    <w:rsid w:val="00D67D3F"/>
    <w:rsid w:val="00D849A1"/>
    <w:rsid w:val="00D8526E"/>
    <w:rsid w:val="00D8792F"/>
    <w:rsid w:val="00D87E38"/>
    <w:rsid w:val="00DA388E"/>
    <w:rsid w:val="00DA43D2"/>
    <w:rsid w:val="00DA63AE"/>
    <w:rsid w:val="00DB0398"/>
    <w:rsid w:val="00DB259C"/>
    <w:rsid w:val="00DB412A"/>
    <w:rsid w:val="00DC032F"/>
    <w:rsid w:val="00DC3F6A"/>
    <w:rsid w:val="00DC63B3"/>
    <w:rsid w:val="00DC6E7B"/>
    <w:rsid w:val="00DD352E"/>
    <w:rsid w:val="00DD3D9D"/>
    <w:rsid w:val="00DD61AD"/>
    <w:rsid w:val="00DD740E"/>
    <w:rsid w:val="00DE2BFF"/>
    <w:rsid w:val="00DE3E8B"/>
    <w:rsid w:val="00DF12FB"/>
    <w:rsid w:val="00DF3C39"/>
    <w:rsid w:val="00DF4821"/>
    <w:rsid w:val="00DF7ECC"/>
    <w:rsid w:val="00E029A6"/>
    <w:rsid w:val="00E02FF0"/>
    <w:rsid w:val="00E10010"/>
    <w:rsid w:val="00E11886"/>
    <w:rsid w:val="00E15EAE"/>
    <w:rsid w:val="00E16FF0"/>
    <w:rsid w:val="00E17CA9"/>
    <w:rsid w:val="00E228D3"/>
    <w:rsid w:val="00E22958"/>
    <w:rsid w:val="00E2747A"/>
    <w:rsid w:val="00E30018"/>
    <w:rsid w:val="00E32BB1"/>
    <w:rsid w:val="00E341B0"/>
    <w:rsid w:val="00E37A6C"/>
    <w:rsid w:val="00E5270A"/>
    <w:rsid w:val="00E53C61"/>
    <w:rsid w:val="00E55679"/>
    <w:rsid w:val="00E570D3"/>
    <w:rsid w:val="00E5738C"/>
    <w:rsid w:val="00E61E32"/>
    <w:rsid w:val="00E62F28"/>
    <w:rsid w:val="00E62F53"/>
    <w:rsid w:val="00E701C9"/>
    <w:rsid w:val="00E70DAE"/>
    <w:rsid w:val="00E71AE6"/>
    <w:rsid w:val="00E73EB5"/>
    <w:rsid w:val="00E75214"/>
    <w:rsid w:val="00E7635D"/>
    <w:rsid w:val="00E76ACC"/>
    <w:rsid w:val="00E76D00"/>
    <w:rsid w:val="00E857B3"/>
    <w:rsid w:val="00E90056"/>
    <w:rsid w:val="00E91710"/>
    <w:rsid w:val="00E92530"/>
    <w:rsid w:val="00E93B51"/>
    <w:rsid w:val="00EA44E9"/>
    <w:rsid w:val="00EA592A"/>
    <w:rsid w:val="00EA5ECA"/>
    <w:rsid w:val="00EA7C3F"/>
    <w:rsid w:val="00EB19AA"/>
    <w:rsid w:val="00EB24B7"/>
    <w:rsid w:val="00EB547C"/>
    <w:rsid w:val="00EB75AE"/>
    <w:rsid w:val="00EB7C31"/>
    <w:rsid w:val="00EB7F2C"/>
    <w:rsid w:val="00EC05A3"/>
    <w:rsid w:val="00EC7186"/>
    <w:rsid w:val="00ED08F3"/>
    <w:rsid w:val="00ED3FCF"/>
    <w:rsid w:val="00ED50DD"/>
    <w:rsid w:val="00EE1F40"/>
    <w:rsid w:val="00EE71B7"/>
    <w:rsid w:val="00EE7EB9"/>
    <w:rsid w:val="00EF0F28"/>
    <w:rsid w:val="00EF10F2"/>
    <w:rsid w:val="00EF4BE5"/>
    <w:rsid w:val="00F14DCC"/>
    <w:rsid w:val="00F16724"/>
    <w:rsid w:val="00F2120B"/>
    <w:rsid w:val="00F23DA7"/>
    <w:rsid w:val="00F26F5B"/>
    <w:rsid w:val="00F4286C"/>
    <w:rsid w:val="00F44C2F"/>
    <w:rsid w:val="00F45096"/>
    <w:rsid w:val="00F464A9"/>
    <w:rsid w:val="00F54FA6"/>
    <w:rsid w:val="00F553FA"/>
    <w:rsid w:val="00F569F6"/>
    <w:rsid w:val="00F573D4"/>
    <w:rsid w:val="00F608DC"/>
    <w:rsid w:val="00F615CD"/>
    <w:rsid w:val="00F618A3"/>
    <w:rsid w:val="00F61FAE"/>
    <w:rsid w:val="00F622EE"/>
    <w:rsid w:val="00F63CF7"/>
    <w:rsid w:val="00F64085"/>
    <w:rsid w:val="00F649F5"/>
    <w:rsid w:val="00F64B0C"/>
    <w:rsid w:val="00F65E8B"/>
    <w:rsid w:val="00F662AD"/>
    <w:rsid w:val="00F727B1"/>
    <w:rsid w:val="00F76419"/>
    <w:rsid w:val="00F77100"/>
    <w:rsid w:val="00F801B1"/>
    <w:rsid w:val="00F83A5B"/>
    <w:rsid w:val="00F86234"/>
    <w:rsid w:val="00F90F28"/>
    <w:rsid w:val="00F952D0"/>
    <w:rsid w:val="00FA0F1D"/>
    <w:rsid w:val="00FA2CB6"/>
    <w:rsid w:val="00FB0319"/>
    <w:rsid w:val="00FB072B"/>
    <w:rsid w:val="00FB1B2E"/>
    <w:rsid w:val="00FC2EDA"/>
    <w:rsid w:val="00FC504B"/>
    <w:rsid w:val="00FC5AB5"/>
    <w:rsid w:val="00FD0B0C"/>
    <w:rsid w:val="00FD72F8"/>
    <w:rsid w:val="00FD79C0"/>
    <w:rsid w:val="00FD7D40"/>
    <w:rsid w:val="00FE0294"/>
    <w:rsid w:val="00FE0574"/>
    <w:rsid w:val="00FE31D6"/>
    <w:rsid w:val="00FE73B0"/>
    <w:rsid w:val="00FF10D7"/>
    <w:rsid w:val="00FF328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29BF3-821A-4A92-BFD3-15CE653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9F6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9F6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9F6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9F6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9F6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9F6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9F6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9F6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9F6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76"/>
  </w:style>
  <w:style w:type="paragraph" w:styleId="Footer">
    <w:name w:val="footer"/>
    <w:basedOn w:val="Normal"/>
    <w:link w:val="Foot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76"/>
  </w:style>
  <w:style w:type="paragraph" w:styleId="ListParagraph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6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9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9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9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9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9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9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9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F6B2-F101-449A-B639-2C2FEAD2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Elaine Banta</cp:lastModifiedBy>
  <cp:revision>13</cp:revision>
  <cp:lastPrinted>2019-07-12T13:46:00Z</cp:lastPrinted>
  <dcterms:created xsi:type="dcterms:W3CDTF">2019-07-12T17:15:00Z</dcterms:created>
  <dcterms:modified xsi:type="dcterms:W3CDTF">2019-08-15T16:12:00Z</dcterms:modified>
</cp:coreProperties>
</file>