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28" w:rsidRPr="005D5E28" w:rsidRDefault="005D5E28" w:rsidP="005D5E28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HARWICH PLANNING BOARD </w:t>
      </w:r>
    </w:p>
    <w:p w:rsidR="005D5E28" w:rsidRPr="005D5E28" w:rsidRDefault="005D5E28" w:rsidP="005D5E28">
      <w:pPr>
        <w:keepNext/>
        <w:jc w:val="center"/>
        <w:outlineLvl w:val="1"/>
        <w:rPr>
          <w:bCs/>
        </w:rPr>
      </w:pPr>
      <w:r w:rsidRPr="005D5E28">
        <w:rPr>
          <w:bCs/>
        </w:rPr>
        <w:t xml:space="preserve">PUBLIC HEARING NOTICE </w:t>
      </w:r>
    </w:p>
    <w:p w:rsidR="005D5E28" w:rsidRPr="005D5E28" w:rsidRDefault="005D5E28" w:rsidP="005D5E28"/>
    <w:p w:rsidR="005D5E28" w:rsidRPr="005D5E28" w:rsidRDefault="005D5E28" w:rsidP="005D5E28">
      <w:pPr>
        <w:autoSpaceDE w:val="0"/>
        <w:autoSpaceDN w:val="0"/>
        <w:rPr>
          <w:b/>
          <w:bCs/>
        </w:rPr>
      </w:pPr>
      <w:r w:rsidRPr="005D5E28">
        <w:t xml:space="preserve">The Harwich Planning Board will hold </w:t>
      </w:r>
      <w:r w:rsidR="005364FC">
        <w:t xml:space="preserve">a </w:t>
      </w:r>
      <w:r w:rsidRPr="005D5E28">
        <w:t xml:space="preserve">public hearing no earlier than 6:30 PM on Tuesday, </w:t>
      </w:r>
      <w:r w:rsidR="002C44AA">
        <w:t>February 11</w:t>
      </w:r>
      <w:r w:rsidR="0039026C">
        <w:t>, 2020</w:t>
      </w:r>
      <w:r w:rsidRPr="005D5E28">
        <w:t xml:space="preserve"> </w:t>
      </w:r>
      <w:r w:rsidRPr="005D5E28">
        <w:rPr>
          <w:bCs/>
        </w:rPr>
        <w:t>i</w:t>
      </w:r>
      <w:r w:rsidRPr="005D5E28">
        <w:t>n the Griffin Meeting Room, 732 Main St., Harwich, MA to consider the following application</w:t>
      </w:r>
      <w:r w:rsidR="00907CA3">
        <w:t>(s)</w:t>
      </w:r>
      <w:r w:rsidRPr="005D5E28">
        <w:t>. Anyone having interest is invited to attend to provide comment</w:t>
      </w:r>
      <w:r>
        <w:t>s</w:t>
      </w:r>
      <w:r w:rsidRPr="005D5E28">
        <w:t xml:space="preserve"> or may submit comments in writing.</w:t>
      </w:r>
      <w:r w:rsidRPr="005D5E28">
        <w:rPr>
          <w:b/>
          <w:bCs/>
        </w:rPr>
        <w:t xml:space="preserve"> </w:t>
      </w:r>
    </w:p>
    <w:p w:rsidR="00AB1B23" w:rsidRDefault="00AB1B23" w:rsidP="008574EF">
      <w:pPr>
        <w:autoSpaceDE w:val="0"/>
        <w:autoSpaceDN w:val="0"/>
        <w:rPr>
          <w:b/>
          <w:bCs/>
        </w:rPr>
      </w:pPr>
    </w:p>
    <w:p w:rsidR="002C44AA" w:rsidRDefault="002C44AA" w:rsidP="002C44AA">
      <w:pPr>
        <w:autoSpaceDE w:val="0"/>
        <w:autoSpaceDN w:val="0"/>
        <w:rPr>
          <w:b/>
          <w:bCs/>
        </w:rPr>
      </w:pPr>
      <w:bookmarkStart w:id="0" w:name="OLE_LINK2"/>
      <w:r w:rsidRPr="002C44AA">
        <w:rPr>
          <w:b/>
          <w:bCs/>
        </w:rPr>
        <w:t xml:space="preserve">PB2019-48 554 Street Bar LLC, </w:t>
      </w:r>
      <w:r w:rsidR="00907CA3" w:rsidRPr="002C44AA">
        <w:rPr>
          <w:bCs/>
        </w:rPr>
        <w:t xml:space="preserve">c/o Michael Jacek, </w:t>
      </w:r>
      <w:r w:rsidRPr="002C44AA">
        <w:rPr>
          <w:bCs/>
        </w:rPr>
        <w:t>as applicant/tenant, HP Property Investment LLC, as owner</w:t>
      </w:r>
      <w:r w:rsidR="00907CA3">
        <w:rPr>
          <w:bCs/>
        </w:rPr>
        <w:t>,</w:t>
      </w:r>
      <w:r w:rsidRPr="002C44AA">
        <w:rPr>
          <w:bCs/>
        </w:rPr>
        <w:t xml:space="preserve"> seeks approval of a Modification of a Site Plan Review Special Permit (PB2019-09) to add to and reconfigure the outdoor seating at the front of the building</w:t>
      </w:r>
      <w:r w:rsidR="00DF73BB">
        <w:rPr>
          <w:bCs/>
        </w:rPr>
        <w:t xml:space="preserve"> </w:t>
      </w:r>
      <w:r w:rsidR="00DF73BB" w:rsidRPr="00DF73BB">
        <w:rPr>
          <w:bCs/>
        </w:rPr>
        <w:t>which includes an exterior bar takeout window</w:t>
      </w:r>
      <w:r w:rsidRPr="002C44AA">
        <w:rPr>
          <w:bCs/>
        </w:rPr>
        <w:t>.  The property is located at 554 Route 28, Map 14, Parcel T7 in the C-V and R-M zoning districts. The application is pursuant to the Code of the Town of Harwich §325</w:t>
      </w:r>
      <w:r w:rsidRPr="002C44AA">
        <w:rPr>
          <w:bCs/>
        </w:rPr>
        <w:noBreakHyphen/>
        <w:t>55.</w:t>
      </w:r>
      <w:r w:rsidRPr="002C44AA">
        <w:rPr>
          <w:b/>
          <w:bCs/>
        </w:rPr>
        <w:t xml:space="preserve"> </w:t>
      </w:r>
      <w:bookmarkEnd w:id="0"/>
    </w:p>
    <w:p w:rsidR="00DF73BB" w:rsidRDefault="00DF73BB" w:rsidP="002C44AA">
      <w:pPr>
        <w:autoSpaceDE w:val="0"/>
        <w:autoSpaceDN w:val="0"/>
        <w:rPr>
          <w:b/>
          <w:bCs/>
        </w:rPr>
      </w:pPr>
    </w:p>
    <w:p w:rsidR="00A52F90" w:rsidRDefault="00DF73BB" w:rsidP="007B3A0D">
      <w:pPr>
        <w:autoSpaceDE w:val="0"/>
        <w:autoSpaceDN w:val="0"/>
        <w:rPr>
          <w:bCs/>
        </w:rPr>
      </w:pPr>
      <w:r>
        <w:rPr>
          <w:b/>
          <w:bCs/>
        </w:rPr>
        <w:t>PB</w:t>
      </w:r>
      <w:r w:rsidR="006A5033">
        <w:rPr>
          <w:b/>
          <w:bCs/>
        </w:rPr>
        <w:t xml:space="preserve">2020-01 Donna Smith, TR, </w:t>
      </w:r>
      <w:r w:rsidR="006A5033">
        <w:rPr>
          <w:bCs/>
        </w:rPr>
        <w:t xml:space="preserve">as owner, Michael Doucette, Officer, c/o Steven Haas, PLS, seeks approval of </w:t>
      </w:r>
      <w:r w:rsidR="000928AB">
        <w:rPr>
          <w:bCs/>
        </w:rPr>
        <w:t xml:space="preserve">a </w:t>
      </w:r>
      <w:r w:rsidR="006A5033">
        <w:rPr>
          <w:bCs/>
        </w:rPr>
        <w:t xml:space="preserve">Site Plan </w:t>
      </w:r>
      <w:r w:rsidR="000928AB">
        <w:rPr>
          <w:bCs/>
        </w:rPr>
        <w:t xml:space="preserve">Review </w:t>
      </w:r>
      <w:r w:rsidR="006A5033">
        <w:rPr>
          <w:bCs/>
        </w:rPr>
        <w:t xml:space="preserve">Special Permit </w:t>
      </w:r>
      <w:r w:rsidR="00372807">
        <w:rPr>
          <w:bCs/>
        </w:rPr>
        <w:t xml:space="preserve">and a Use Special Permit </w:t>
      </w:r>
      <w:r w:rsidR="00494577">
        <w:rPr>
          <w:bCs/>
        </w:rPr>
        <w:t xml:space="preserve">with waivers </w:t>
      </w:r>
      <w:r w:rsidR="008A5B64">
        <w:rPr>
          <w:bCs/>
        </w:rPr>
        <w:t>pursuant to the</w:t>
      </w:r>
      <w:r w:rsidR="006D649E">
        <w:rPr>
          <w:bCs/>
        </w:rPr>
        <w:t xml:space="preserve"> Code of Town of Harwich §</w:t>
      </w:r>
      <w:r w:rsidR="0084385A">
        <w:rPr>
          <w:bCs/>
        </w:rPr>
        <w:t>§</w:t>
      </w:r>
      <w:r w:rsidR="006D649E">
        <w:rPr>
          <w:bCs/>
        </w:rPr>
        <w:t>325-</w:t>
      </w:r>
      <w:r w:rsidR="00C01AA0">
        <w:rPr>
          <w:bCs/>
        </w:rPr>
        <w:t>13</w:t>
      </w:r>
      <w:r w:rsidR="00E4705C">
        <w:rPr>
          <w:bCs/>
        </w:rPr>
        <w:t xml:space="preserve">, </w:t>
      </w:r>
      <w:r w:rsidR="00C01AA0">
        <w:rPr>
          <w:bCs/>
        </w:rPr>
        <w:t xml:space="preserve">¶IV Line 30 &amp; 32A, </w:t>
      </w:r>
      <w:r w:rsidR="00E4705C">
        <w:rPr>
          <w:bCs/>
        </w:rPr>
        <w:t>-14.O, -</w:t>
      </w:r>
      <w:r w:rsidR="006D649E">
        <w:rPr>
          <w:bCs/>
        </w:rPr>
        <w:t>55, -51 and -107</w:t>
      </w:r>
      <w:r w:rsidR="008A5B64">
        <w:rPr>
          <w:bCs/>
        </w:rPr>
        <w:t xml:space="preserve"> </w:t>
      </w:r>
      <w:r w:rsidR="006A5033">
        <w:rPr>
          <w:bCs/>
        </w:rPr>
        <w:t xml:space="preserve">to renovate and expand the existing recreational use </w:t>
      </w:r>
      <w:r w:rsidR="00065A33">
        <w:rPr>
          <w:bCs/>
        </w:rPr>
        <w:t xml:space="preserve">via </w:t>
      </w:r>
      <w:r w:rsidR="00494577">
        <w:rPr>
          <w:bCs/>
        </w:rPr>
        <w:t>a</w:t>
      </w:r>
      <w:r w:rsidR="006A5033">
        <w:rPr>
          <w:bCs/>
        </w:rPr>
        <w:t xml:space="preserve"> </w:t>
      </w:r>
      <w:r w:rsidR="0084385A">
        <w:rPr>
          <w:bCs/>
        </w:rPr>
        <w:t>4</w:t>
      </w:r>
      <w:r w:rsidR="0084385A">
        <w:rPr>
          <w:bCs/>
        </w:rPr>
        <w:noBreakHyphen/>
      </w:r>
      <w:r w:rsidR="006A5033">
        <w:rPr>
          <w:bCs/>
        </w:rPr>
        <w:t>station mobile bungee trampoline,</w:t>
      </w:r>
      <w:r w:rsidR="000928AB">
        <w:rPr>
          <w:bCs/>
        </w:rPr>
        <w:t xml:space="preserve"> construct and operate a </w:t>
      </w:r>
      <w:r w:rsidR="002E7F6D">
        <w:rPr>
          <w:bCs/>
        </w:rPr>
        <w:t xml:space="preserve">new </w:t>
      </w:r>
      <w:r w:rsidR="006A5033">
        <w:rPr>
          <w:bCs/>
        </w:rPr>
        <w:t>snack shack</w:t>
      </w:r>
      <w:r w:rsidR="00494577">
        <w:rPr>
          <w:bCs/>
        </w:rPr>
        <w:t xml:space="preserve"> </w:t>
      </w:r>
      <w:r w:rsidR="00372807">
        <w:rPr>
          <w:bCs/>
        </w:rPr>
        <w:t xml:space="preserve">with Fast Food / Take Out </w:t>
      </w:r>
      <w:r w:rsidR="006A5033">
        <w:rPr>
          <w:bCs/>
        </w:rPr>
        <w:t xml:space="preserve">and </w:t>
      </w:r>
      <w:r w:rsidR="002E7F6D">
        <w:rPr>
          <w:bCs/>
        </w:rPr>
        <w:t xml:space="preserve">expand and improve the </w:t>
      </w:r>
      <w:r w:rsidR="008A5B64">
        <w:rPr>
          <w:bCs/>
        </w:rPr>
        <w:t xml:space="preserve">parking and vehicle </w:t>
      </w:r>
      <w:r w:rsidR="00065A33">
        <w:rPr>
          <w:bCs/>
        </w:rPr>
        <w:t>access</w:t>
      </w:r>
      <w:r w:rsidR="008A5B64">
        <w:rPr>
          <w:bCs/>
        </w:rPr>
        <w:t xml:space="preserve">. The property is located at </w:t>
      </w:r>
      <w:r w:rsidR="00065A33">
        <w:rPr>
          <w:bCs/>
        </w:rPr>
        <w:t xml:space="preserve">296 Route 28, Map 12, </w:t>
      </w:r>
      <w:proofErr w:type="gramStart"/>
      <w:r w:rsidR="00065A33">
        <w:rPr>
          <w:bCs/>
        </w:rPr>
        <w:t>Parcel</w:t>
      </w:r>
      <w:proofErr w:type="gramEnd"/>
      <w:r w:rsidR="00065A33">
        <w:rPr>
          <w:bCs/>
        </w:rPr>
        <w:t xml:space="preserve"> H1, </w:t>
      </w:r>
      <w:r w:rsidR="00694E05">
        <w:rPr>
          <w:bCs/>
        </w:rPr>
        <w:t>in the C-H-1 and R-R zoning districts</w:t>
      </w:r>
      <w:r w:rsidR="00763B2E">
        <w:rPr>
          <w:bCs/>
        </w:rPr>
        <w:t xml:space="preserve"> and the A-E Special Flood Hazard Area overlay.</w:t>
      </w:r>
    </w:p>
    <w:p w:rsidR="00694E05" w:rsidRDefault="00694E05" w:rsidP="007B3A0D">
      <w:pPr>
        <w:autoSpaceDE w:val="0"/>
        <w:autoSpaceDN w:val="0"/>
        <w:rPr>
          <w:bCs/>
        </w:rPr>
      </w:pPr>
    </w:p>
    <w:p w:rsidR="00694E05" w:rsidRPr="000928AB" w:rsidRDefault="00694E05" w:rsidP="007B3A0D">
      <w:pPr>
        <w:autoSpaceDE w:val="0"/>
        <w:autoSpaceDN w:val="0"/>
        <w:rPr>
          <w:bCs/>
        </w:rPr>
      </w:pPr>
      <w:r w:rsidRPr="00694E05">
        <w:rPr>
          <w:b/>
          <w:bCs/>
        </w:rPr>
        <w:t>PB2020-02</w:t>
      </w:r>
      <w:r w:rsidR="000928AB">
        <w:rPr>
          <w:b/>
          <w:bCs/>
        </w:rPr>
        <w:t xml:space="preserve"> </w:t>
      </w:r>
      <w:r w:rsidR="0006239A">
        <w:rPr>
          <w:b/>
          <w:bCs/>
        </w:rPr>
        <w:t xml:space="preserve">Steve </w:t>
      </w:r>
      <w:proofErr w:type="spellStart"/>
      <w:r w:rsidR="000928AB">
        <w:rPr>
          <w:b/>
          <w:bCs/>
        </w:rPr>
        <w:t>G</w:t>
      </w:r>
      <w:r w:rsidR="0006239A">
        <w:rPr>
          <w:b/>
          <w:bCs/>
        </w:rPr>
        <w:t>opoyan</w:t>
      </w:r>
      <w:proofErr w:type="spellEnd"/>
      <w:r w:rsidR="00CF59BB">
        <w:rPr>
          <w:b/>
          <w:bCs/>
        </w:rPr>
        <w:t xml:space="preserve"> </w:t>
      </w:r>
      <w:r w:rsidR="000928AB">
        <w:rPr>
          <w:b/>
          <w:bCs/>
        </w:rPr>
        <w:t xml:space="preserve">&amp; </w:t>
      </w:r>
      <w:proofErr w:type="spellStart"/>
      <w:r w:rsidR="0006239A">
        <w:rPr>
          <w:b/>
          <w:bCs/>
        </w:rPr>
        <w:t>Swavi</w:t>
      </w:r>
      <w:proofErr w:type="spellEnd"/>
      <w:r w:rsidR="0006239A">
        <w:rPr>
          <w:b/>
          <w:bCs/>
        </w:rPr>
        <w:t xml:space="preserve"> </w:t>
      </w:r>
      <w:proofErr w:type="spellStart"/>
      <w:r w:rsidR="000928AB">
        <w:rPr>
          <w:b/>
          <w:bCs/>
        </w:rPr>
        <w:t>O</w:t>
      </w:r>
      <w:r w:rsidR="0006239A">
        <w:rPr>
          <w:b/>
          <w:bCs/>
        </w:rPr>
        <w:t>sev</w:t>
      </w:r>
      <w:proofErr w:type="spellEnd"/>
      <w:r w:rsidR="000928AB">
        <w:rPr>
          <w:b/>
          <w:bCs/>
        </w:rPr>
        <w:t xml:space="preserve">, </w:t>
      </w:r>
      <w:r w:rsidR="000928AB">
        <w:rPr>
          <w:bCs/>
        </w:rPr>
        <w:t>as applicant/tenant, c/o Andrew Singer, Esq</w:t>
      </w:r>
      <w:r w:rsidR="006D649E">
        <w:rPr>
          <w:bCs/>
        </w:rPr>
        <w:t xml:space="preserve">., Emulous E </w:t>
      </w:r>
      <w:r w:rsidR="000928AB">
        <w:rPr>
          <w:bCs/>
        </w:rPr>
        <w:t>Hall</w:t>
      </w:r>
      <w:r w:rsidR="006D649E">
        <w:rPr>
          <w:bCs/>
        </w:rPr>
        <w:t xml:space="preserve">, et </w:t>
      </w:r>
      <w:proofErr w:type="spellStart"/>
      <w:r w:rsidR="006D649E">
        <w:rPr>
          <w:bCs/>
        </w:rPr>
        <w:t>als</w:t>
      </w:r>
      <w:proofErr w:type="spellEnd"/>
      <w:r w:rsidR="00CF59BB">
        <w:rPr>
          <w:bCs/>
        </w:rPr>
        <w:t>.,</w:t>
      </w:r>
      <w:r w:rsidR="000928AB">
        <w:rPr>
          <w:bCs/>
        </w:rPr>
        <w:t xml:space="preserve"> as owners, seeks approval of a Site Plan Review Special Permit </w:t>
      </w:r>
      <w:r w:rsidR="00065A33">
        <w:rPr>
          <w:bCs/>
        </w:rPr>
        <w:t xml:space="preserve">and a Use Special Permit </w:t>
      </w:r>
      <w:r w:rsidR="000928AB">
        <w:rPr>
          <w:bCs/>
        </w:rPr>
        <w:t>with waivers</w:t>
      </w:r>
      <w:r w:rsidR="00065A33">
        <w:rPr>
          <w:bCs/>
        </w:rPr>
        <w:t xml:space="preserve">, pursuant </w:t>
      </w:r>
      <w:r w:rsidR="0084385A">
        <w:rPr>
          <w:bCs/>
        </w:rPr>
        <w:t>to the Code of Town of Harwich §§325-</w:t>
      </w:r>
      <w:r w:rsidR="00C01AA0">
        <w:rPr>
          <w:bCs/>
        </w:rPr>
        <w:t>13, ¶IV Line 30, -</w:t>
      </w:r>
      <w:r w:rsidR="0084385A">
        <w:rPr>
          <w:bCs/>
        </w:rPr>
        <w:t xml:space="preserve">55 and -51 </w:t>
      </w:r>
      <w:r w:rsidR="000928AB">
        <w:rPr>
          <w:bCs/>
        </w:rPr>
        <w:t xml:space="preserve">to </w:t>
      </w:r>
      <w:r w:rsidR="00065A33">
        <w:rPr>
          <w:bCs/>
        </w:rPr>
        <w:t>construct</w:t>
      </w:r>
      <w:r w:rsidR="00372807">
        <w:rPr>
          <w:bCs/>
        </w:rPr>
        <w:t xml:space="preserve"> a </w:t>
      </w:r>
      <w:bookmarkStart w:id="1" w:name="_GoBack"/>
      <w:bookmarkEnd w:id="1"/>
      <w:r w:rsidR="00372807">
        <w:rPr>
          <w:bCs/>
        </w:rPr>
        <w:t>mini</w:t>
      </w:r>
      <w:r w:rsidR="001160A7">
        <w:rPr>
          <w:bCs/>
        </w:rPr>
        <w:t>ature</w:t>
      </w:r>
      <w:r w:rsidR="00C01AA0">
        <w:rPr>
          <w:bCs/>
        </w:rPr>
        <w:t xml:space="preserve"> golf course</w:t>
      </w:r>
      <w:r w:rsidR="00372807">
        <w:rPr>
          <w:bCs/>
        </w:rPr>
        <w:t xml:space="preserve"> </w:t>
      </w:r>
      <w:r w:rsidR="00A03919">
        <w:rPr>
          <w:bCs/>
        </w:rPr>
        <w:t xml:space="preserve">and </w:t>
      </w:r>
      <w:r w:rsidR="00372807">
        <w:rPr>
          <w:bCs/>
        </w:rPr>
        <w:t>expand and improve the parking and vehicle access</w:t>
      </w:r>
      <w:r w:rsidR="006D649E">
        <w:rPr>
          <w:bCs/>
        </w:rPr>
        <w:t>. T</w:t>
      </w:r>
      <w:r w:rsidR="000928AB">
        <w:rPr>
          <w:bCs/>
        </w:rPr>
        <w:t>he property is located at 346 Route 28 and 0 Sisson Road, Maps</w:t>
      </w:r>
      <w:r w:rsidR="006D649E">
        <w:rPr>
          <w:bCs/>
        </w:rPr>
        <w:t xml:space="preserve"> 21,</w:t>
      </w:r>
      <w:r w:rsidR="000928AB">
        <w:rPr>
          <w:bCs/>
        </w:rPr>
        <w:t xml:space="preserve"> Parcels</w:t>
      </w:r>
      <w:r w:rsidR="006D649E">
        <w:rPr>
          <w:bCs/>
        </w:rPr>
        <w:t xml:space="preserve"> N1 &amp; N2</w:t>
      </w:r>
      <w:r w:rsidR="000928AB">
        <w:rPr>
          <w:bCs/>
        </w:rPr>
        <w:t>, respectively</w:t>
      </w:r>
      <w:r w:rsidR="00A03919">
        <w:rPr>
          <w:bCs/>
        </w:rPr>
        <w:t xml:space="preserve">, in the C-H-1 and R-M zoning districts. </w:t>
      </w:r>
    </w:p>
    <w:p w:rsidR="006A5033" w:rsidRDefault="006A5033" w:rsidP="007B3A0D">
      <w:pPr>
        <w:autoSpaceDE w:val="0"/>
        <w:autoSpaceDN w:val="0"/>
        <w:rPr>
          <w:b/>
          <w:bCs/>
        </w:rPr>
      </w:pPr>
    </w:p>
    <w:p w:rsidR="005D5E28" w:rsidRPr="005D5E28" w:rsidRDefault="005D5E28" w:rsidP="005D5E28">
      <w:pPr>
        <w:autoSpaceDE w:val="0"/>
        <w:autoSpaceDN w:val="0"/>
        <w:rPr>
          <w:bCs/>
        </w:rPr>
      </w:pPr>
      <w:r w:rsidRPr="005D5E28">
        <w:rPr>
          <w:bCs/>
        </w:rPr>
        <w:t>All documents related to the above case</w:t>
      </w:r>
      <w:r w:rsidR="00907CA3">
        <w:rPr>
          <w:bCs/>
        </w:rPr>
        <w:t>s</w:t>
      </w:r>
      <w:r w:rsidRPr="005D5E28">
        <w:rPr>
          <w:bCs/>
        </w:rPr>
        <w:t xml:space="preserve"> are on file with the Planning Department and the Town Clerk, 732 Main Street and may be viewed during regular business hours.</w:t>
      </w:r>
    </w:p>
    <w:p w:rsidR="005D5E28" w:rsidRPr="005D5E28" w:rsidRDefault="005D5E28" w:rsidP="005D5E28">
      <w:pPr>
        <w:autoSpaceDE w:val="0"/>
        <w:autoSpaceDN w:val="0"/>
        <w:rPr>
          <w:bCs/>
        </w:rPr>
      </w:pPr>
    </w:p>
    <w:p w:rsidR="005D5E28" w:rsidRPr="005D5E28" w:rsidRDefault="005D5E28" w:rsidP="005D5E28">
      <w:pPr>
        <w:autoSpaceDE w:val="0"/>
        <w:autoSpaceDN w:val="0"/>
      </w:pPr>
      <w:r w:rsidRPr="005D5E28">
        <w:rPr>
          <w:bCs/>
        </w:rPr>
        <w:t>In accordance with state law, this legal notice will also be available electronically at ‘</w:t>
      </w:r>
      <w:r w:rsidRPr="005D5E28">
        <w:rPr>
          <w:bCs/>
          <w:u w:val="single"/>
        </w:rPr>
        <w:t>www.masspublicnotices.org</w:t>
      </w:r>
      <w:r w:rsidRPr="005D5E28">
        <w:rPr>
          <w:bCs/>
        </w:rPr>
        <w:t>.’  The Town is not responsible for any errors in the electronic posting of this legal notice.</w:t>
      </w:r>
    </w:p>
    <w:p w:rsidR="005D5E28" w:rsidRPr="005D5E28" w:rsidRDefault="005D5E28" w:rsidP="005D5E28"/>
    <w:p w:rsidR="005D5E28" w:rsidRPr="005D5E28" w:rsidRDefault="005D5E28" w:rsidP="005D5E28">
      <w:r w:rsidRPr="005D5E28">
        <w:t xml:space="preserve">Joseph </w:t>
      </w:r>
      <w:r w:rsidR="00907DFB">
        <w:t xml:space="preserve">P. </w:t>
      </w:r>
      <w:r w:rsidRPr="005D5E28">
        <w:t>McParland, Chair</w:t>
      </w:r>
    </w:p>
    <w:p w:rsidR="005D5E28" w:rsidRPr="005D5E28" w:rsidRDefault="005D5E28" w:rsidP="005D5E28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</w:rPr>
      </w:pPr>
      <w:r w:rsidRPr="005D5E28">
        <w:t xml:space="preserve">Cape Cod Chronicle Print Dates: </w:t>
      </w:r>
      <w:r w:rsidR="007B3A0D">
        <w:t xml:space="preserve">January </w:t>
      </w:r>
      <w:r w:rsidR="002C44AA">
        <w:t>23</w:t>
      </w:r>
      <w:r w:rsidR="007B3A0D">
        <w:t xml:space="preserve"> &amp; </w:t>
      </w:r>
      <w:r w:rsidR="002C44AA">
        <w:t>30</w:t>
      </w:r>
      <w:r w:rsidR="007B3A0D">
        <w:t xml:space="preserve">, </w:t>
      </w:r>
      <w:r w:rsidR="0039026C">
        <w:t>2020</w:t>
      </w:r>
      <w:r w:rsidRPr="005D5E28">
        <w:rPr>
          <w:rFonts w:asciiTheme="minorHAnsi" w:eastAsiaTheme="minorHAnsi" w:hAnsiTheme="minorHAnsi" w:cstheme="minorBidi"/>
          <w:sz w:val="22"/>
          <w:szCs w:val="22"/>
        </w:rPr>
        <w:tab/>
      </w:r>
      <w:r w:rsidRPr="005D5E28">
        <w:rPr>
          <w:rFonts w:asciiTheme="minorHAnsi" w:eastAsiaTheme="minorHAnsi" w:hAnsiTheme="minorHAnsi" w:cstheme="minorBidi"/>
          <w:sz w:val="22"/>
          <w:szCs w:val="22"/>
        </w:rPr>
        <w:tab/>
      </w:r>
      <w:r w:rsidRPr="005D5E28"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5D5E28" w:rsidRPr="008574EF" w:rsidRDefault="005D5E28"/>
    <w:sectPr w:rsidR="005D5E28" w:rsidRPr="008574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EF"/>
    <w:rsid w:val="0006106A"/>
    <w:rsid w:val="0006239A"/>
    <w:rsid w:val="00065A33"/>
    <w:rsid w:val="000928AB"/>
    <w:rsid w:val="000C5BE4"/>
    <w:rsid w:val="001016F8"/>
    <w:rsid w:val="001160A7"/>
    <w:rsid w:val="001A3895"/>
    <w:rsid w:val="00236FC1"/>
    <w:rsid w:val="002C44AA"/>
    <w:rsid w:val="002D6A79"/>
    <w:rsid w:val="002E7F6D"/>
    <w:rsid w:val="00372807"/>
    <w:rsid w:val="0039026C"/>
    <w:rsid w:val="003D539B"/>
    <w:rsid w:val="00494577"/>
    <w:rsid w:val="004A5B93"/>
    <w:rsid w:val="00535DDD"/>
    <w:rsid w:val="005364FC"/>
    <w:rsid w:val="00570A90"/>
    <w:rsid w:val="005D5E28"/>
    <w:rsid w:val="00677AB4"/>
    <w:rsid w:val="00694E05"/>
    <w:rsid w:val="006A5033"/>
    <w:rsid w:val="006D649E"/>
    <w:rsid w:val="00763B2E"/>
    <w:rsid w:val="007A22D8"/>
    <w:rsid w:val="007B3A0D"/>
    <w:rsid w:val="007D64B6"/>
    <w:rsid w:val="0084385A"/>
    <w:rsid w:val="008456A8"/>
    <w:rsid w:val="008574EF"/>
    <w:rsid w:val="008A5B64"/>
    <w:rsid w:val="00907CA3"/>
    <w:rsid w:val="00907DFB"/>
    <w:rsid w:val="00A03919"/>
    <w:rsid w:val="00A52F90"/>
    <w:rsid w:val="00A741AE"/>
    <w:rsid w:val="00AB1B23"/>
    <w:rsid w:val="00C01AA0"/>
    <w:rsid w:val="00C63896"/>
    <w:rsid w:val="00CF59BB"/>
    <w:rsid w:val="00CF5C39"/>
    <w:rsid w:val="00DF73BB"/>
    <w:rsid w:val="00E4705C"/>
    <w:rsid w:val="00F2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4DB0F-02D7-47C8-911C-F80116EA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4E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FB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A5B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52157-15EC-43F2-8A63-8F384B66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Charleen Greenhalgh</dc:creator>
  <cp:keywords/>
  <dc:description/>
  <cp:lastModifiedBy>Elaine Banta</cp:lastModifiedBy>
  <cp:revision>13</cp:revision>
  <cp:lastPrinted>2020-01-08T20:13:00Z</cp:lastPrinted>
  <dcterms:created xsi:type="dcterms:W3CDTF">2020-01-07T13:40:00Z</dcterms:created>
  <dcterms:modified xsi:type="dcterms:W3CDTF">2020-01-10T13:44:00Z</dcterms:modified>
</cp:coreProperties>
</file>