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5AC6" w:rsidRDefault="00000000">
      <w:pPr>
        <w:spacing w:line="240" w:lineRule="auto"/>
        <w:jc w:val="center"/>
        <w:rPr>
          <w:b/>
        </w:rPr>
      </w:pPr>
      <w:r>
        <w:rPr>
          <w:b/>
        </w:rPr>
        <w:t>Harwich Voter Information Committee</w:t>
      </w:r>
    </w:p>
    <w:p w14:paraId="00000002" w14:textId="77777777" w:rsidR="00425AC6" w:rsidRDefault="00000000">
      <w:pPr>
        <w:spacing w:line="240" w:lineRule="auto"/>
        <w:jc w:val="center"/>
        <w:rPr>
          <w:b/>
        </w:rPr>
      </w:pPr>
      <w:bookmarkStart w:id="0" w:name="_gjdgxs" w:colFirst="0" w:colLast="0"/>
      <w:bookmarkEnd w:id="0"/>
      <w:r>
        <w:rPr>
          <w:b/>
        </w:rPr>
        <w:t>Thursday, October 26, 2023 at 4 pm</w:t>
      </w:r>
    </w:p>
    <w:p w14:paraId="00000003" w14:textId="6C86726B" w:rsidR="00425AC6" w:rsidRDefault="00000000">
      <w:pPr>
        <w:spacing w:line="240" w:lineRule="auto"/>
        <w:jc w:val="center"/>
      </w:pPr>
      <w:bookmarkStart w:id="1" w:name="_301vs8idxx9j" w:colFirst="0" w:colLast="0"/>
      <w:bookmarkEnd w:id="1"/>
      <w:r>
        <w:t>Channel 8 Studio, Harwich Community Center</w:t>
      </w:r>
    </w:p>
    <w:p w14:paraId="00000004" w14:textId="77777777" w:rsidR="00425AC6" w:rsidRDefault="00000000">
      <w:pPr>
        <w:spacing w:line="240" w:lineRule="auto"/>
        <w:jc w:val="center"/>
        <w:rPr>
          <w:b/>
        </w:rPr>
      </w:pPr>
      <w:r>
        <w:t>100 Oak St., Harwich MA 02645</w:t>
      </w:r>
    </w:p>
    <w:p w14:paraId="00000005" w14:textId="77777777" w:rsidR="00425AC6" w:rsidRDefault="00425AC6">
      <w:pPr>
        <w:spacing w:line="240" w:lineRule="auto"/>
        <w:jc w:val="center"/>
        <w:rPr>
          <w:b/>
        </w:rPr>
      </w:pPr>
    </w:p>
    <w:p w14:paraId="00000006" w14:textId="77777777" w:rsidR="00425AC6" w:rsidRDefault="00000000">
      <w:pPr>
        <w:spacing w:after="120" w:line="240" w:lineRule="auto"/>
        <w:jc w:val="center"/>
        <w:rPr>
          <w:b/>
        </w:rPr>
      </w:pPr>
      <w:r>
        <w:rPr>
          <w:b/>
        </w:rPr>
        <w:t xml:space="preserve">Agenda </w:t>
      </w:r>
    </w:p>
    <w:p w14:paraId="00000007" w14:textId="77777777" w:rsidR="00425AC6" w:rsidRDefault="00425AC6">
      <w:pPr>
        <w:spacing w:after="120" w:line="240" w:lineRule="auto"/>
        <w:jc w:val="center"/>
        <w:rPr>
          <w:b/>
        </w:rPr>
      </w:pPr>
    </w:p>
    <w:p w14:paraId="00000008" w14:textId="77777777" w:rsidR="00425AC6" w:rsidRDefault="00000000">
      <w:pPr>
        <w:spacing w:after="120" w:line="240" w:lineRule="auto"/>
        <w:jc w:val="center"/>
        <w:rPr>
          <w:b/>
          <w:color w:val="FF0000"/>
          <w:sz w:val="26"/>
          <w:szCs w:val="26"/>
        </w:rPr>
      </w:pPr>
      <w:r>
        <w:rPr>
          <w:b/>
        </w:rPr>
        <w:t xml:space="preserve">  </w:t>
      </w:r>
    </w:p>
    <w:p w14:paraId="00000009" w14:textId="77777777" w:rsidR="00425AC6" w:rsidRDefault="00000000">
      <w:pPr>
        <w:numPr>
          <w:ilvl w:val="0"/>
          <w:numId w:val="1"/>
        </w:numPr>
        <w:spacing w:before="60" w:after="60" w:line="240" w:lineRule="auto"/>
      </w:pPr>
      <w:bookmarkStart w:id="2" w:name="_30j0zll" w:colFirst="0" w:colLast="0"/>
      <w:bookmarkEnd w:id="2"/>
      <w:r>
        <w:t>Call to Order/Attendance/Introduction of New Committee Member</w:t>
      </w:r>
    </w:p>
    <w:p w14:paraId="0000000A" w14:textId="77777777" w:rsidR="00425AC6" w:rsidRDefault="00425AC6">
      <w:pPr>
        <w:spacing w:before="60" w:after="60" w:line="240" w:lineRule="auto"/>
        <w:ind w:left="720"/>
      </w:pPr>
      <w:bookmarkStart w:id="3" w:name="_jf56jqeam9wa" w:colFirst="0" w:colLast="0"/>
      <w:bookmarkEnd w:id="3"/>
    </w:p>
    <w:p w14:paraId="0000000B" w14:textId="77777777" w:rsidR="00425AC6" w:rsidRDefault="00000000">
      <w:pPr>
        <w:numPr>
          <w:ilvl w:val="0"/>
          <w:numId w:val="1"/>
        </w:numPr>
        <w:spacing w:before="60" w:after="60" w:line="240" w:lineRule="auto"/>
      </w:pPr>
      <w:r>
        <w:t xml:space="preserve">Vote to Approve Minutes of October 24, 2022. </w:t>
      </w:r>
    </w:p>
    <w:p w14:paraId="0000000C" w14:textId="77777777" w:rsidR="00425AC6" w:rsidRDefault="00425AC6">
      <w:pPr>
        <w:spacing w:before="60" w:after="60" w:line="240" w:lineRule="auto"/>
        <w:ind w:left="720"/>
      </w:pPr>
    </w:p>
    <w:p w14:paraId="0000000D" w14:textId="77777777" w:rsidR="00425AC6" w:rsidRDefault="00000000">
      <w:pPr>
        <w:numPr>
          <w:ilvl w:val="0"/>
          <w:numId w:val="1"/>
        </w:numPr>
        <w:spacing w:before="60" w:after="60" w:line="240" w:lineRule="auto"/>
      </w:pPr>
      <w:r>
        <w:t>Public Comment</w:t>
      </w:r>
    </w:p>
    <w:p w14:paraId="0000000E" w14:textId="77777777" w:rsidR="00425AC6" w:rsidRDefault="00425AC6">
      <w:pPr>
        <w:spacing w:before="60" w:after="60" w:line="240" w:lineRule="auto"/>
        <w:ind w:left="720"/>
      </w:pPr>
    </w:p>
    <w:p w14:paraId="0000000F" w14:textId="77777777" w:rsidR="00425AC6" w:rsidRDefault="00000000">
      <w:pPr>
        <w:numPr>
          <w:ilvl w:val="0"/>
          <w:numId w:val="1"/>
        </w:numPr>
        <w:spacing w:before="60" w:after="60" w:line="240" w:lineRule="auto"/>
      </w:pPr>
      <w:r>
        <w:t>Review of Committee Mission and Committee Roles</w:t>
      </w:r>
    </w:p>
    <w:p w14:paraId="00000010" w14:textId="77777777" w:rsidR="00425AC6" w:rsidRDefault="00425AC6">
      <w:pPr>
        <w:spacing w:before="60" w:after="60" w:line="240" w:lineRule="auto"/>
      </w:pPr>
    </w:p>
    <w:p w14:paraId="00000011" w14:textId="77777777" w:rsidR="00425AC6" w:rsidRDefault="00000000">
      <w:pPr>
        <w:numPr>
          <w:ilvl w:val="0"/>
          <w:numId w:val="1"/>
        </w:numPr>
        <w:spacing w:before="60" w:after="60" w:line="240" w:lineRule="auto"/>
      </w:pPr>
      <w:r>
        <w:t>Discussion of FY2024 Voter Information Committee Planning</w:t>
      </w:r>
    </w:p>
    <w:p w14:paraId="00000012" w14:textId="77777777" w:rsidR="00425AC6" w:rsidRDefault="00425AC6">
      <w:pPr>
        <w:spacing w:before="60" w:after="60" w:line="240" w:lineRule="auto"/>
        <w:ind w:left="720"/>
      </w:pPr>
      <w:bookmarkStart w:id="4" w:name="_bettyuzd73e" w:colFirst="0" w:colLast="0"/>
      <w:bookmarkEnd w:id="4"/>
    </w:p>
    <w:p w14:paraId="00000013" w14:textId="77777777" w:rsidR="00425AC6" w:rsidRDefault="00000000">
      <w:pPr>
        <w:numPr>
          <w:ilvl w:val="0"/>
          <w:numId w:val="1"/>
        </w:numPr>
        <w:spacing w:before="60" w:after="60" w:line="240" w:lineRule="auto"/>
      </w:pPr>
      <w:bookmarkStart w:id="5" w:name="_iwzxdso0n4l2" w:colFirst="0" w:colLast="0"/>
      <w:bookmarkEnd w:id="5"/>
      <w:r>
        <w:t xml:space="preserve">Adjournment </w:t>
      </w:r>
    </w:p>
    <w:p w14:paraId="00000014" w14:textId="77777777" w:rsidR="00425AC6" w:rsidRDefault="00425AC6">
      <w:pPr>
        <w:spacing w:before="60" w:after="60" w:line="240" w:lineRule="auto"/>
      </w:pPr>
      <w:bookmarkStart w:id="6" w:name="_m9sdxz5r2wj0" w:colFirst="0" w:colLast="0"/>
      <w:bookmarkEnd w:id="6"/>
    </w:p>
    <w:p w14:paraId="00000015" w14:textId="77777777" w:rsidR="00425AC6" w:rsidRDefault="00425AC6">
      <w:pPr>
        <w:spacing w:before="60" w:after="60" w:line="240" w:lineRule="auto"/>
      </w:pPr>
      <w:bookmarkStart w:id="7" w:name="_nuenlriip9wb" w:colFirst="0" w:colLast="0"/>
      <w:bookmarkEnd w:id="7"/>
    </w:p>
    <w:p w14:paraId="00000016" w14:textId="77777777" w:rsidR="00425AC6" w:rsidRDefault="00425AC6">
      <w:pPr>
        <w:spacing w:before="60" w:after="60" w:line="240" w:lineRule="auto"/>
      </w:pPr>
      <w:bookmarkStart w:id="8" w:name="_r6wz4a61djls" w:colFirst="0" w:colLast="0"/>
      <w:bookmarkEnd w:id="8"/>
    </w:p>
    <w:p w14:paraId="00000017" w14:textId="77777777" w:rsidR="00425AC6" w:rsidRDefault="00000000">
      <w:pPr>
        <w:spacing w:before="120" w:after="60" w:line="240" w:lineRule="auto"/>
        <w:ind w:left="360"/>
        <w:rPr>
          <w:u w:val="single"/>
        </w:rPr>
      </w:pPr>
      <w:r>
        <w:rPr>
          <w:u w:val="single"/>
        </w:rPr>
        <w:t>Authorized posting officer</w:t>
      </w:r>
      <w:r>
        <w:tab/>
      </w:r>
      <w:r>
        <w:tab/>
      </w:r>
      <w:r>
        <w:rPr>
          <w:u w:val="single"/>
        </w:rPr>
        <w:t>Posted by</w:t>
      </w:r>
    </w:p>
    <w:p w14:paraId="00000018" w14:textId="77777777" w:rsidR="00425AC6" w:rsidRDefault="00425AC6">
      <w:pPr>
        <w:spacing w:before="120" w:after="60" w:line="240" w:lineRule="auto"/>
        <w:rPr>
          <w:u w:val="single"/>
        </w:rPr>
      </w:pPr>
    </w:p>
    <w:p w14:paraId="00000019" w14:textId="77777777" w:rsidR="00425AC6" w:rsidRDefault="00000000">
      <w:pPr>
        <w:spacing w:line="240" w:lineRule="auto"/>
        <w:ind w:firstLine="360"/>
        <w:rPr>
          <w:u w:val="single"/>
        </w:rPr>
      </w:pPr>
      <w:r>
        <w:rPr>
          <w:i/>
          <w:u w:val="single"/>
        </w:rPr>
        <w:t>___Tricia Murray__________</w:t>
      </w:r>
      <w:r>
        <w:tab/>
      </w:r>
      <w:r>
        <w:rPr>
          <w:u w:val="single"/>
        </w:rPr>
        <w:t>_______________________</w:t>
      </w:r>
    </w:p>
    <w:p w14:paraId="0000001A" w14:textId="77777777" w:rsidR="00425AC6" w:rsidRDefault="00000000">
      <w:pPr>
        <w:spacing w:line="240" w:lineRule="auto"/>
        <w:ind w:left="1080" w:hanging="360"/>
      </w:pPr>
      <w:r>
        <w:t xml:space="preserve">VIC Chair  </w:t>
      </w:r>
      <w:r>
        <w:tab/>
      </w:r>
      <w:r>
        <w:tab/>
      </w:r>
      <w:r>
        <w:tab/>
        <w:t>Town Clerk’s Office</w:t>
      </w:r>
    </w:p>
    <w:p w14:paraId="0000001B" w14:textId="77777777" w:rsidR="00425AC6" w:rsidRDefault="00000000">
      <w:pPr>
        <w:spacing w:before="120" w:line="240" w:lineRule="auto"/>
      </w:pPr>
      <w:r>
        <w:rPr>
          <w:b/>
          <w:i/>
          <w:sz w:val="18"/>
          <w:szCs w:val="18"/>
        </w:rPr>
        <w:t xml:space="preserve">* </w:t>
      </w:r>
      <w:r>
        <w:rPr>
          <w:i/>
          <w:sz w:val="18"/>
          <w:szCs w:val="18"/>
        </w:rPr>
        <w:t>Per the Attorney General’s Office: The committee may hold an open session for topics not reasonably anticipated by the Chair 48 hours in advance of the meeting following “New Business.” If you are deaf or hard of hearing or are a person with a disability who requires an accommodation, contact the Selectmen’s Office at 508-430-7513.</w:t>
      </w:r>
    </w:p>
    <w:p w14:paraId="0000001C" w14:textId="77777777" w:rsidR="00425AC6" w:rsidRDefault="00425AC6"/>
    <w:p w14:paraId="0000001D" w14:textId="77777777" w:rsidR="00425AC6" w:rsidRDefault="00425AC6"/>
    <w:p w14:paraId="0000001E" w14:textId="77777777" w:rsidR="00425AC6" w:rsidRDefault="00425AC6"/>
    <w:sectPr w:rsidR="00425A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0281"/>
    <w:multiLevelType w:val="multilevel"/>
    <w:tmpl w:val="730AC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25078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C6"/>
    <w:rsid w:val="00425AC6"/>
    <w:rsid w:val="00C4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9C750"/>
  <w15:docId w15:val="{49702E30-EAF9-4D7F-9275-5F644E93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732</Characters>
  <Application>Microsoft Office Word</Application>
  <DocSecurity>0</DocSecurity>
  <Lines>31</Lines>
  <Paragraphs>15</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Goodwin</cp:lastModifiedBy>
  <cp:revision>2</cp:revision>
  <dcterms:created xsi:type="dcterms:W3CDTF">2023-10-19T13:56:00Z</dcterms:created>
  <dcterms:modified xsi:type="dcterms:W3CDTF">2023-10-19T13:56:00Z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83104b39404726cb0181bbd0ba1252f9386aad7d937c29fac86577fb6bd86f76</vt:lpwstr>
  </property>
  <property fmtid="{D5CDD505-2E9C-101B-9397-08002B2CF9AE}" pid="3" name="MSIP_Label_defa4170-0d19-0005-0004-bc88714345d2_Enabled">
    <vt:lpwstr>true</vt:lpwstr>
  </property>
  <property fmtid="{D5CDD505-2E9C-101B-9397-08002B2CF9AE}" pid="4" name="MSIP_Label_defa4170-0d19-0005-0004-bc88714345d2_SetDate">
    <vt:lpwstr>2023-10-19T13:56:35Z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9a180d97-ca10-494e-8398-77aa2df88855</vt:lpwstr>
  </property>
  <property fmtid="{D5CDD505-2E9C-101B-9397-08002B2CF9AE}" pid="8" name="MSIP_Label_defa4170-0d19-0005-0004-bc88714345d2_ActionId">
    <vt:lpwstr>2c9a769b-9378-429e-b8fb-32a9dc8bd1c0</vt:lpwstr>
  </property>
  <property fmtid="{D5CDD505-2E9C-101B-9397-08002B2CF9AE}" pid="9" name="MSIP_Label_defa4170-0d19-0005-0004-bc88714345d2_ContentBits">
    <vt:lpwstr>0</vt:lpwstr>
  </property>
</Properties>
</file>