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4527757F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51F66A90" w14:textId="0CA5092F" w:rsidR="00C51733" w:rsidRPr="00271051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>GRIFFIN ROOM AT TOWN HALL</w:t>
      </w:r>
    </w:p>
    <w:p w14:paraId="30967F54" w14:textId="77777777" w:rsidR="00072A3C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 xml:space="preserve">732 MAIN STREET </w:t>
      </w:r>
    </w:p>
    <w:p w14:paraId="3C6D8E3C" w14:textId="3C44A5B9" w:rsidR="00C51733" w:rsidRPr="00271051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 w:rsidRPr="00271051">
        <w:rPr>
          <w:sz w:val="28"/>
          <w:szCs w:val="28"/>
        </w:rPr>
        <w:t>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12577F79" w:rsidR="00C156CE" w:rsidRDefault="00B67D0A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20</w:t>
      </w:r>
      <w:r w:rsidR="0083515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83515B">
        <w:rPr>
          <w:b/>
          <w:bCs/>
          <w:sz w:val="24"/>
          <w:szCs w:val="24"/>
        </w:rPr>
        <w:t>2022</w:t>
      </w:r>
    </w:p>
    <w:p w14:paraId="35DAE2C7" w14:textId="77777777" w:rsidR="00C72242" w:rsidRDefault="00C72242" w:rsidP="00C156CE">
      <w:pPr>
        <w:pStyle w:val="Body"/>
        <w:jc w:val="center"/>
        <w:rPr>
          <w:b/>
          <w:bCs/>
          <w:sz w:val="24"/>
          <w:szCs w:val="24"/>
        </w:rPr>
      </w:pPr>
    </w:p>
    <w:p w14:paraId="71F89B7D" w14:textId="36B92D7D" w:rsidR="00073C93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067854">
        <w:rPr>
          <w:b/>
          <w:bCs/>
          <w:sz w:val="24"/>
          <w:szCs w:val="24"/>
        </w:rPr>
        <w:t>8</w:t>
      </w:r>
      <w:r w:rsidR="00F91172">
        <w:rPr>
          <w:b/>
          <w:bCs/>
          <w:sz w:val="24"/>
          <w:szCs w:val="24"/>
        </w:rPr>
        <w:t>:</w:t>
      </w:r>
      <w:r w:rsidR="002649A4">
        <w:rPr>
          <w:b/>
          <w:bCs/>
          <w:sz w:val="24"/>
          <w:szCs w:val="24"/>
        </w:rPr>
        <w:t>30</w:t>
      </w:r>
      <w:r w:rsidR="002E29F2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>AM</w:t>
      </w:r>
      <w:r w:rsidR="00C156CE">
        <w:rPr>
          <w:b/>
          <w:bCs/>
          <w:sz w:val="24"/>
          <w:szCs w:val="24"/>
        </w:rPr>
        <w:t xml:space="preserve"> </w:t>
      </w:r>
      <w:r w:rsidR="00AB29FE">
        <w:rPr>
          <w:b/>
          <w:bCs/>
          <w:sz w:val="24"/>
          <w:szCs w:val="24"/>
        </w:rPr>
        <w:t>D</w:t>
      </w:r>
      <w:r w:rsidR="00C156CE">
        <w:rPr>
          <w:b/>
          <w:bCs/>
          <w:sz w:val="24"/>
          <w:szCs w:val="24"/>
        </w:rPr>
        <w:t>ST</w:t>
      </w:r>
    </w:p>
    <w:p w14:paraId="43D4B2C1" w14:textId="549D47F4" w:rsidR="0083515B" w:rsidRDefault="00A343B8" w:rsidP="00B90B0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Session </w:t>
      </w:r>
      <w:r w:rsidR="00B67D0A">
        <w:rPr>
          <w:b/>
          <w:bCs/>
          <w:sz w:val="24"/>
          <w:szCs w:val="24"/>
        </w:rPr>
        <w:t>8:45</w:t>
      </w:r>
      <w:r w:rsidR="00B90B03">
        <w:rPr>
          <w:b/>
          <w:bCs/>
          <w:sz w:val="24"/>
          <w:szCs w:val="24"/>
        </w:rPr>
        <w:t xml:space="preserve"> AM </w:t>
      </w:r>
      <w:r w:rsidR="00AB29FE">
        <w:rPr>
          <w:b/>
          <w:bCs/>
          <w:sz w:val="24"/>
          <w:szCs w:val="24"/>
        </w:rPr>
        <w:t>D</w:t>
      </w:r>
      <w:r w:rsidR="00B90B03">
        <w:rPr>
          <w:b/>
          <w:bCs/>
          <w:sz w:val="24"/>
          <w:szCs w:val="24"/>
        </w:rPr>
        <w:t>ST</w:t>
      </w:r>
    </w:p>
    <w:p w14:paraId="0245E154" w14:textId="77777777" w:rsidR="00B90B03" w:rsidRPr="00B90B03" w:rsidRDefault="00B90B03" w:rsidP="00B90B03">
      <w:pPr>
        <w:pStyle w:val="Body"/>
        <w:jc w:val="center"/>
        <w:rPr>
          <w:b/>
          <w:bCs/>
          <w:sz w:val="24"/>
          <w:szCs w:val="24"/>
        </w:rPr>
      </w:pPr>
    </w:p>
    <w:p w14:paraId="2955DF80" w14:textId="5B5E72BD" w:rsidR="008C59D2" w:rsidRDefault="00B90B03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164A496" w14:textId="77777777" w:rsidR="00B90B03" w:rsidRDefault="00B90B03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E5479" w14:textId="7799F6C7" w:rsidR="008C59D2" w:rsidRPr="0083515B" w:rsidRDefault="008C59D2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4122F68D" w14:textId="77777777" w:rsidR="0083515B" w:rsidRDefault="0083515B" w:rsidP="00DD2860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F4F39B7" w14:textId="2A619CCF" w:rsidR="00DD2860" w:rsidRDefault="00DC72E1" w:rsidP="00DD2860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A. </w:t>
      </w:r>
      <w:r w:rsidR="00DD2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Pursuant to M.G.L. Ch.30A, Sec.20(a)(6), to consider a purchase, exchange, lease or value of real property if the Chair declares that an open meeting may have detrimental effect on the negotiating position of the Board.</w:t>
      </w:r>
      <w:r w:rsidR="00B67D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CCF650D" w14:textId="30F60A49" w:rsidR="00B67D0A" w:rsidRPr="00F07352" w:rsidRDefault="00DC72E1" w:rsidP="00DD2860">
      <w:pPr>
        <w:pStyle w:val="Body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proofErr w:type="spellStart"/>
      <w:r w:rsidRPr="00F07352">
        <w:rPr>
          <w:b/>
          <w:bCs/>
          <w:i/>
          <w:iCs/>
          <w:sz w:val="16"/>
          <w:szCs w:val="16"/>
        </w:rPr>
        <w:t>B..Executive</w:t>
      </w:r>
      <w:proofErr w:type="spellEnd"/>
      <w:r w:rsidRPr="00F07352">
        <w:rPr>
          <w:b/>
          <w:bCs/>
          <w:i/>
          <w:iCs/>
          <w:sz w:val="16"/>
          <w:szCs w:val="16"/>
        </w:rPr>
        <w:t xml:space="preserve"> Session pursuant to G.L. c. 30A, § 21(a)(7) to comply with, or act under the authority of, any general or special law or federal grant-in-aid requirements (“Purpose 7”)- the Open Meeting Law, G.L. c. 30A, §§ 22(f), (g)-- To review and approve executive session meeting minutes dated March 18, 2022. </w:t>
      </w:r>
    </w:p>
    <w:p w14:paraId="6F354282" w14:textId="1B5ADF43" w:rsidR="008C59D2" w:rsidRDefault="00B67D0A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B67D0A">
        <w:rPr>
          <w:rFonts w:ascii="Times New Roman" w:hAnsi="Times New Roman" w:cs="Times New Roman"/>
          <w:b/>
          <w:bCs/>
          <w:sz w:val="24"/>
          <w:szCs w:val="24"/>
        </w:rPr>
        <w:t>Adjourn Executive Session</w:t>
      </w:r>
    </w:p>
    <w:p w14:paraId="0833CA1C" w14:textId="77777777" w:rsidR="00B67D0A" w:rsidRPr="00B67D0A" w:rsidRDefault="00B67D0A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D06E0" w14:textId="67E7355F" w:rsidR="00FC4C28" w:rsidRDefault="008C59D2" w:rsidP="00FC4C28">
      <w:pPr>
        <w:pStyle w:val="Body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C59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Regular </w:t>
      </w:r>
      <w:r w:rsidR="00B67D0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Session</w:t>
      </w:r>
    </w:p>
    <w:p w14:paraId="4D49A2A2" w14:textId="77777777" w:rsidR="008C59D2" w:rsidRPr="008C59D2" w:rsidRDefault="008C59D2" w:rsidP="00FC4C28">
      <w:pPr>
        <w:pStyle w:val="Body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E1DF3BB" w14:textId="2BC296A7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  <w:r w:rsidR="00D36D89">
        <w:rPr>
          <w:b/>
          <w:bCs/>
        </w:rPr>
        <w:t>: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7791920" w14:textId="6B098AC4" w:rsidR="00B67D0A" w:rsidRDefault="00C156CE" w:rsidP="009F1099">
      <w:pPr>
        <w:pStyle w:val="Body"/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B67D0A">
        <w:t>March 18</w:t>
      </w:r>
      <w:r w:rsidR="0083515B">
        <w:t>,</w:t>
      </w:r>
      <w:r w:rsidR="00B67D0A">
        <w:t xml:space="preserve"> </w:t>
      </w:r>
      <w:r w:rsidR="0083515B">
        <w:t>20</w:t>
      </w:r>
    </w:p>
    <w:p w14:paraId="681D703F" w14:textId="4C680238" w:rsidR="00B67D0A" w:rsidRDefault="00B67D0A" w:rsidP="009F1099">
      <w:pPr>
        <w:pStyle w:val="Body"/>
      </w:pPr>
    </w:p>
    <w:p w14:paraId="35DCC70F" w14:textId="393EEC5B" w:rsidR="00B67D0A" w:rsidRDefault="0085094D" w:rsidP="009F1099">
      <w:pPr>
        <w:pStyle w:val="Body"/>
        <w:rPr>
          <w:b/>
          <w:bCs/>
        </w:rPr>
      </w:pPr>
      <w:r w:rsidRPr="0085094D">
        <w:rPr>
          <w:b/>
          <w:bCs/>
        </w:rPr>
        <w:t>New Business:</w:t>
      </w:r>
    </w:p>
    <w:p w14:paraId="3DFE31D1" w14:textId="10D3576B" w:rsidR="0085094D" w:rsidRDefault="0085094D" w:rsidP="009F1099">
      <w:pPr>
        <w:pStyle w:val="Body"/>
      </w:pPr>
      <w:r w:rsidRPr="0085094D">
        <w:t xml:space="preserve">Discussion of Town Meeting </w:t>
      </w:r>
      <w:r>
        <w:t>warrant article</w:t>
      </w:r>
      <w:r w:rsidR="00F07352">
        <w:t xml:space="preserve"> #37</w:t>
      </w:r>
      <w:r w:rsidR="008B6C74">
        <w:t>: purchase conservation restriction at the Spruce Woods project.</w:t>
      </w:r>
    </w:p>
    <w:p w14:paraId="16CD5421" w14:textId="5E212890" w:rsidR="002A47FF" w:rsidRDefault="002A47FF" w:rsidP="009F1099">
      <w:pPr>
        <w:pStyle w:val="Body"/>
      </w:pPr>
    </w:p>
    <w:p w14:paraId="391E0D74" w14:textId="4FFDD4F8" w:rsidR="002A47FF" w:rsidRDefault="002A47FF" w:rsidP="009F1099">
      <w:pPr>
        <w:pStyle w:val="Body"/>
        <w:rPr>
          <w:b/>
          <w:bCs/>
        </w:rPr>
      </w:pPr>
      <w:r w:rsidRPr="002A47FF">
        <w:rPr>
          <w:b/>
          <w:bCs/>
        </w:rPr>
        <w:t>Old Business:</w:t>
      </w:r>
    </w:p>
    <w:p w14:paraId="57E0059C" w14:textId="2239A4BD" w:rsidR="002A47FF" w:rsidRPr="002A47FF" w:rsidRDefault="002A47FF" w:rsidP="009F1099">
      <w:pPr>
        <w:pStyle w:val="Body"/>
      </w:pPr>
      <w:r w:rsidRPr="002A47FF">
        <w:t>Update</w:t>
      </w:r>
      <w:r>
        <w:t xml:space="preserve"> on </w:t>
      </w:r>
    </w:p>
    <w:p w14:paraId="791A51C9" w14:textId="01C07BD1" w:rsidR="001128DD" w:rsidRPr="0085094D" w:rsidRDefault="001128DD" w:rsidP="009F1099">
      <w:pPr>
        <w:pStyle w:val="Body"/>
      </w:pPr>
    </w:p>
    <w:p w14:paraId="562900E5" w14:textId="77777777" w:rsidR="0085094D" w:rsidRDefault="00072A3C" w:rsidP="009F1099">
      <w:pPr>
        <w:pStyle w:val="Body"/>
        <w:rPr>
          <w:b/>
          <w:bCs/>
        </w:rPr>
      </w:pPr>
      <w:r>
        <w:rPr>
          <w:b/>
          <w:bCs/>
        </w:rPr>
        <w:t xml:space="preserve">Chair Report:  </w:t>
      </w:r>
    </w:p>
    <w:p w14:paraId="1DFAC6C8" w14:textId="1DBA6939" w:rsidR="00072A3C" w:rsidRDefault="00072A3C" w:rsidP="009F1099">
      <w:pPr>
        <w:pStyle w:val="Body"/>
        <w:rPr>
          <w:b/>
          <w:bCs/>
        </w:rPr>
      </w:pPr>
      <w:r w:rsidRPr="00072A3C">
        <w:t>Harwich Affordable Housing Trust Meeting</w:t>
      </w:r>
      <w:r w:rsidR="00B67D0A">
        <w:t xml:space="preserve"> </w:t>
      </w:r>
      <w:r w:rsidR="00F07352">
        <w:t>April 25,2022</w:t>
      </w:r>
      <w:r w:rsidR="00B67D0A">
        <w:t xml:space="preserve">                   </w:t>
      </w:r>
      <w:r w:rsidR="00397EB2">
        <w:rPr>
          <w:b/>
          <w:bCs/>
        </w:rPr>
        <w:tab/>
      </w:r>
    </w:p>
    <w:p w14:paraId="180D4B5F" w14:textId="13637039" w:rsidR="00072A3C" w:rsidRPr="00072A3C" w:rsidRDefault="00072A3C" w:rsidP="00B67D0A">
      <w:pPr>
        <w:pStyle w:val="Body"/>
      </w:pPr>
      <w:r>
        <w:rPr>
          <w:b/>
          <w:bCs/>
        </w:rPr>
        <w:t xml:space="preserve">                 </w:t>
      </w:r>
    </w:p>
    <w:p w14:paraId="4A701198" w14:textId="68D4FD3E" w:rsidR="00C156CE" w:rsidRDefault="00A343B8" w:rsidP="009F1099">
      <w:pPr>
        <w:pStyle w:val="Body"/>
        <w:rPr>
          <w:b/>
          <w:bCs/>
        </w:rPr>
      </w:pPr>
      <w:r>
        <w:t>.</w:t>
      </w:r>
      <w:r w:rsidR="00C156CE">
        <w:rPr>
          <w:b/>
          <w:bCs/>
        </w:rPr>
        <w:t>Member Reports</w:t>
      </w:r>
      <w:r w:rsidR="002D40AD">
        <w:rPr>
          <w:b/>
          <w:bCs/>
        </w:rPr>
        <w:t>:</w:t>
      </w:r>
    </w:p>
    <w:p w14:paraId="5F731B6C" w14:textId="5DEFF931" w:rsidR="007D65BA" w:rsidRDefault="007D65BA" w:rsidP="009F1099">
      <w:pPr>
        <w:pStyle w:val="Body"/>
        <w:rPr>
          <w:b/>
          <w:bCs/>
        </w:rPr>
      </w:pPr>
    </w:p>
    <w:p w14:paraId="5A37A969" w14:textId="7B466474" w:rsidR="007D65BA" w:rsidRDefault="007D65BA" w:rsidP="009F1099">
      <w:pPr>
        <w:pStyle w:val="Body"/>
        <w:rPr>
          <w:b/>
          <w:bCs/>
        </w:rPr>
      </w:pPr>
      <w:r>
        <w:rPr>
          <w:b/>
          <w:bCs/>
        </w:rPr>
        <w:t xml:space="preserve">Discussion:  </w:t>
      </w:r>
      <w:r>
        <w:t>A</w:t>
      </w:r>
      <w:r w:rsidRPr="007D65BA">
        <w:t>genda items</w:t>
      </w:r>
      <w:r>
        <w:rPr>
          <w:b/>
          <w:bCs/>
        </w:rPr>
        <w:t xml:space="preserve"> </w:t>
      </w:r>
      <w:r w:rsidRPr="007D65BA">
        <w:t>for next meeting</w:t>
      </w: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6BAB436E" w:rsidR="00C156CE" w:rsidRPr="008B6C74" w:rsidRDefault="00C156CE" w:rsidP="009F1099">
      <w:pPr>
        <w:pStyle w:val="Body"/>
      </w:pPr>
      <w:r>
        <w:rPr>
          <w:b/>
          <w:bCs/>
        </w:rPr>
        <w:t xml:space="preserve">Next Meeting Date: </w:t>
      </w:r>
      <w:r w:rsidR="008B6C74" w:rsidRPr="008B6C74">
        <w:t>June 17,</w:t>
      </w:r>
      <w:r w:rsidR="00DC72E1">
        <w:t xml:space="preserve"> </w:t>
      </w:r>
      <w:r w:rsidR="008B6C74" w:rsidRPr="008B6C74">
        <w:t>2022</w:t>
      </w: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77777777" w:rsidR="00282846" w:rsidRDefault="0028284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50A916BB" w14:textId="49706025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lastRenderedPageBreak/>
        <w:t>Signature                      Date</w:t>
      </w:r>
      <w:r w:rsidR="00D315FF">
        <w:rPr>
          <w:sz w:val="24"/>
          <w:szCs w:val="24"/>
        </w:rPr>
        <w:t xml:space="preserve"> </w:t>
      </w:r>
      <w:r w:rsidR="008B6C74">
        <w:rPr>
          <w:sz w:val="24"/>
          <w:szCs w:val="24"/>
        </w:rPr>
        <w:t>5</w:t>
      </w:r>
      <w:r w:rsidR="00072A3C">
        <w:rPr>
          <w:sz w:val="24"/>
          <w:szCs w:val="24"/>
        </w:rPr>
        <w:t>/1</w:t>
      </w:r>
      <w:r w:rsidR="008B6C74">
        <w:rPr>
          <w:sz w:val="24"/>
          <w:szCs w:val="24"/>
        </w:rPr>
        <w:t>2</w:t>
      </w:r>
      <w:r w:rsidR="00D36D89">
        <w:rPr>
          <w:sz w:val="24"/>
          <w:szCs w:val="24"/>
        </w:rPr>
        <w:t>/2022</w:t>
      </w:r>
      <w:r w:rsidR="008C59D2">
        <w:rPr>
          <w:sz w:val="24"/>
          <w:szCs w:val="24"/>
        </w:rPr>
        <w:t xml:space="preserve">              </w:t>
      </w:r>
      <w:r w:rsidRPr="00282846">
        <w:rPr>
          <w:sz w:val="24"/>
          <w:szCs w:val="24"/>
        </w:rPr>
        <w:t>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FC5D" w14:textId="77777777" w:rsidR="009135FF" w:rsidRDefault="009135FF">
      <w:r>
        <w:separator/>
      </w:r>
    </w:p>
  </w:endnote>
  <w:endnote w:type="continuationSeparator" w:id="0">
    <w:p w14:paraId="3C4D0C6A" w14:textId="77777777" w:rsidR="009135FF" w:rsidRDefault="009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7602" w14:textId="77777777" w:rsidR="009135FF" w:rsidRDefault="009135FF">
      <w:r>
        <w:separator/>
      </w:r>
    </w:p>
  </w:footnote>
  <w:footnote w:type="continuationSeparator" w:id="0">
    <w:p w14:paraId="3F085223" w14:textId="77777777" w:rsidR="009135FF" w:rsidRDefault="0091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E53"/>
    <w:multiLevelType w:val="hybridMultilevel"/>
    <w:tmpl w:val="B77EE156"/>
    <w:lvl w:ilvl="0" w:tplc="629EBA4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5947C2"/>
    <w:multiLevelType w:val="hybridMultilevel"/>
    <w:tmpl w:val="9DCE5C86"/>
    <w:numStyleLink w:val="Lettered"/>
  </w:abstractNum>
  <w:abstractNum w:abstractNumId="13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9988294">
    <w:abstractNumId w:val="11"/>
  </w:num>
  <w:num w:numId="2" w16cid:durableId="1561476169">
    <w:abstractNumId w:val="12"/>
  </w:num>
  <w:num w:numId="3" w16cid:durableId="2136633119">
    <w:abstractNumId w:val="12"/>
    <w:lvlOverride w:ilvl="0">
      <w:startOverride w:val="1"/>
    </w:lvlOverride>
  </w:num>
  <w:num w:numId="4" w16cid:durableId="291793978">
    <w:abstractNumId w:val="3"/>
  </w:num>
  <w:num w:numId="5" w16cid:durableId="1140457878">
    <w:abstractNumId w:val="21"/>
  </w:num>
  <w:num w:numId="6" w16cid:durableId="1986156905">
    <w:abstractNumId w:val="13"/>
  </w:num>
  <w:num w:numId="7" w16cid:durableId="379322657">
    <w:abstractNumId w:val="10"/>
  </w:num>
  <w:num w:numId="8" w16cid:durableId="1303845737">
    <w:abstractNumId w:val="7"/>
  </w:num>
  <w:num w:numId="9" w16cid:durableId="1185556600">
    <w:abstractNumId w:val="6"/>
  </w:num>
  <w:num w:numId="10" w16cid:durableId="1744526942">
    <w:abstractNumId w:val="8"/>
  </w:num>
  <w:num w:numId="11" w16cid:durableId="1253969184">
    <w:abstractNumId w:val="15"/>
  </w:num>
  <w:num w:numId="12" w16cid:durableId="943197305">
    <w:abstractNumId w:val="18"/>
  </w:num>
  <w:num w:numId="13" w16cid:durableId="1486821794">
    <w:abstractNumId w:val="14"/>
  </w:num>
  <w:num w:numId="14" w16cid:durableId="1182820711">
    <w:abstractNumId w:val="1"/>
  </w:num>
  <w:num w:numId="15" w16cid:durableId="1702628226">
    <w:abstractNumId w:val="22"/>
  </w:num>
  <w:num w:numId="16" w16cid:durableId="222449088">
    <w:abstractNumId w:val="4"/>
  </w:num>
  <w:num w:numId="17" w16cid:durableId="496917643">
    <w:abstractNumId w:val="19"/>
  </w:num>
  <w:num w:numId="18" w16cid:durableId="2097482834">
    <w:abstractNumId w:val="9"/>
  </w:num>
  <w:num w:numId="19" w16cid:durableId="1802309727">
    <w:abstractNumId w:val="0"/>
  </w:num>
  <w:num w:numId="20" w16cid:durableId="42213764">
    <w:abstractNumId w:val="20"/>
  </w:num>
  <w:num w:numId="21" w16cid:durableId="603656262">
    <w:abstractNumId w:val="2"/>
  </w:num>
  <w:num w:numId="22" w16cid:durableId="1657147503">
    <w:abstractNumId w:val="17"/>
  </w:num>
  <w:num w:numId="23" w16cid:durableId="92285581">
    <w:abstractNumId w:val="16"/>
  </w:num>
  <w:num w:numId="24" w16cid:durableId="630095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2A3C"/>
    <w:rsid w:val="00073C93"/>
    <w:rsid w:val="00091739"/>
    <w:rsid w:val="000A46C5"/>
    <w:rsid w:val="000E29E7"/>
    <w:rsid w:val="001117E7"/>
    <w:rsid w:val="001128DD"/>
    <w:rsid w:val="001241F7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CAC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A47FF"/>
    <w:rsid w:val="002C336F"/>
    <w:rsid w:val="002C5D36"/>
    <w:rsid w:val="002D40AD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97EB2"/>
    <w:rsid w:val="003B0A1F"/>
    <w:rsid w:val="003B333D"/>
    <w:rsid w:val="003F61C2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22F05"/>
    <w:rsid w:val="006457C1"/>
    <w:rsid w:val="006653E4"/>
    <w:rsid w:val="00667253"/>
    <w:rsid w:val="00693CA5"/>
    <w:rsid w:val="00696A73"/>
    <w:rsid w:val="006B4CD7"/>
    <w:rsid w:val="006D2F9D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7D65BA"/>
    <w:rsid w:val="00820C42"/>
    <w:rsid w:val="00833FA6"/>
    <w:rsid w:val="0083515B"/>
    <w:rsid w:val="00844C8A"/>
    <w:rsid w:val="0085094D"/>
    <w:rsid w:val="00892AA1"/>
    <w:rsid w:val="008A43F4"/>
    <w:rsid w:val="008A750A"/>
    <w:rsid w:val="008B6C74"/>
    <w:rsid w:val="008C14E3"/>
    <w:rsid w:val="008C59D2"/>
    <w:rsid w:val="008D1411"/>
    <w:rsid w:val="008F49EF"/>
    <w:rsid w:val="00903591"/>
    <w:rsid w:val="009078D6"/>
    <w:rsid w:val="009135FF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21F95"/>
    <w:rsid w:val="00A343B8"/>
    <w:rsid w:val="00A84A60"/>
    <w:rsid w:val="00A95F4C"/>
    <w:rsid w:val="00AB29FE"/>
    <w:rsid w:val="00AC5347"/>
    <w:rsid w:val="00AD35F8"/>
    <w:rsid w:val="00B259D6"/>
    <w:rsid w:val="00B62C0D"/>
    <w:rsid w:val="00B67D0A"/>
    <w:rsid w:val="00B7542F"/>
    <w:rsid w:val="00B82F2F"/>
    <w:rsid w:val="00B847D9"/>
    <w:rsid w:val="00B90B03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72242"/>
    <w:rsid w:val="00CC4EBE"/>
    <w:rsid w:val="00CE2288"/>
    <w:rsid w:val="00CF084E"/>
    <w:rsid w:val="00D06322"/>
    <w:rsid w:val="00D07445"/>
    <w:rsid w:val="00D31199"/>
    <w:rsid w:val="00D315FF"/>
    <w:rsid w:val="00D36D89"/>
    <w:rsid w:val="00D66B18"/>
    <w:rsid w:val="00DA1610"/>
    <w:rsid w:val="00DA5925"/>
    <w:rsid w:val="00DC72E1"/>
    <w:rsid w:val="00DD0533"/>
    <w:rsid w:val="00DD2860"/>
    <w:rsid w:val="00DD5878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F07352"/>
    <w:rsid w:val="00F07E95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Shovlin</cp:lastModifiedBy>
  <cp:revision>4</cp:revision>
  <cp:lastPrinted>2021-07-07T17:52:00Z</cp:lastPrinted>
  <dcterms:created xsi:type="dcterms:W3CDTF">2022-05-10T15:30:00Z</dcterms:created>
  <dcterms:modified xsi:type="dcterms:W3CDTF">2022-05-10T20:25:00Z</dcterms:modified>
</cp:coreProperties>
</file>