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E7F2" w14:textId="5D868D56" w:rsidR="00432422" w:rsidRDefault="00650506" w:rsidP="00650506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Harwich</w:t>
      </w:r>
    </w:p>
    <w:p w14:paraId="0DE906B8" w14:textId="09E5E6E5" w:rsidR="00650506" w:rsidRDefault="00650506" w:rsidP="00650506">
      <w:pPr>
        <w:jc w:val="center"/>
        <w:rPr>
          <w:sz w:val="28"/>
          <w:szCs w:val="28"/>
        </w:rPr>
      </w:pPr>
      <w:r>
        <w:rPr>
          <w:sz w:val="28"/>
          <w:szCs w:val="28"/>
        </w:rPr>
        <w:t>Real Estate &amp; Open Space Committee</w:t>
      </w:r>
    </w:p>
    <w:p w14:paraId="53D782EE" w14:textId="689DF580" w:rsidR="00650506" w:rsidRDefault="00650506" w:rsidP="00650506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14:paraId="0EE019AD" w14:textId="3315EA30" w:rsidR="00650506" w:rsidRDefault="00650506" w:rsidP="006505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February 17, 2023 </w:t>
      </w:r>
    </w:p>
    <w:p w14:paraId="6AC5F167" w14:textId="46CADE93" w:rsidR="00650506" w:rsidRDefault="00650506" w:rsidP="00650506">
      <w:pPr>
        <w:jc w:val="center"/>
        <w:rPr>
          <w:sz w:val="28"/>
          <w:szCs w:val="28"/>
        </w:rPr>
      </w:pPr>
    </w:p>
    <w:p w14:paraId="6FC98571" w14:textId="0D0866D2" w:rsidR="00650506" w:rsidRDefault="00650506" w:rsidP="00650506">
      <w:pPr>
        <w:rPr>
          <w:sz w:val="28"/>
          <w:szCs w:val="28"/>
        </w:rPr>
      </w:pPr>
      <w:r>
        <w:rPr>
          <w:sz w:val="28"/>
          <w:szCs w:val="28"/>
        </w:rPr>
        <w:t>Members Present: Elain</w:t>
      </w:r>
      <w:r w:rsidR="00D77E45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Shovlin</w:t>
      </w:r>
      <w:proofErr w:type="spellEnd"/>
      <w:r>
        <w:rPr>
          <w:sz w:val="28"/>
          <w:szCs w:val="28"/>
        </w:rPr>
        <w:t xml:space="preserve"> (Chair), Margo Fenn, Marcie Smith, Kathy Green,</w:t>
      </w:r>
    </w:p>
    <w:p w14:paraId="348EBB88" w14:textId="473D65FD" w:rsidR="00650506" w:rsidRDefault="00650506" w:rsidP="00650506">
      <w:pPr>
        <w:rPr>
          <w:sz w:val="28"/>
          <w:szCs w:val="28"/>
        </w:rPr>
      </w:pPr>
      <w:r>
        <w:rPr>
          <w:sz w:val="28"/>
          <w:szCs w:val="28"/>
        </w:rPr>
        <w:t>Dave Callaghan (by Zoom).   Absent:  Carol Porter</w:t>
      </w:r>
    </w:p>
    <w:p w14:paraId="197E7F18" w14:textId="223EBF56" w:rsidR="00650506" w:rsidRDefault="00650506" w:rsidP="00650506">
      <w:pPr>
        <w:rPr>
          <w:sz w:val="28"/>
          <w:szCs w:val="28"/>
        </w:rPr>
      </w:pPr>
    </w:p>
    <w:p w14:paraId="5C3EF85E" w14:textId="40FAA57C" w:rsidR="00650506" w:rsidRDefault="00650506" w:rsidP="00650506">
      <w:pPr>
        <w:rPr>
          <w:sz w:val="28"/>
          <w:szCs w:val="28"/>
        </w:rPr>
      </w:pPr>
      <w:r>
        <w:rPr>
          <w:sz w:val="28"/>
          <w:szCs w:val="28"/>
        </w:rPr>
        <w:t xml:space="preserve">Meeting called to order at 8:36 AM.  Kathy moved that we immediately go into Executive session, seconded by Margo.  By roll call vote, all in favor.  </w:t>
      </w:r>
    </w:p>
    <w:p w14:paraId="6AAB4A3B" w14:textId="35A0512F" w:rsidR="00650506" w:rsidRDefault="00650506" w:rsidP="00650506">
      <w:pPr>
        <w:rPr>
          <w:sz w:val="28"/>
          <w:szCs w:val="28"/>
        </w:rPr>
      </w:pPr>
      <w:r>
        <w:rPr>
          <w:sz w:val="28"/>
          <w:szCs w:val="28"/>
        </w:rPr>
        <w:t xml:space="preserve">Motion made by Kathy, seconded by Elaine to approve the Executive Session minutes from </w:t>
      </w:r>
      <w:r w:rsidR="00D77E45">
        <w:rPr>
          <w:sz w:val="28"/>
          <w:szCs w:val="28"/>
        </w:rPr>
        <w:t>February 18, 2022; September 16, 2022; and October 21, 2022. Hearing no discussion – all in favor – minutes approved.</w:t>
      </w:r>
    </w:p>
    <w:p w14:paraId="62574686" w14:textId="7FAA3CA3" w:rsidR="00D77E45" w:rsidRDefault="00D77E45" w:rsidP="00650506">
      <w:pPr>
        <w:rPr>
          <w:sz w:val="28"/>
          <w:szCs w:val="28"/>
        </w:rPr>
      </w:pPr>
      <w:r>
        <w:rPr>
          <w:sz w:val="28"/>
          <w:szCs w:val="28"/>
        </w:rPr>
        <w:t>Elaine moved that we adjourn from executive session, Marcie seconded - by roll call vote – all in favor – executive session adjourned.</w:t>
      </w:r>
    </w:p>
    <w:p w14:paraId="577807F4" w14:textId="32D60165" w:rsidR="00D77E45" w:rsidRDefault="00D77E45" w:rsidP="00650506">
      <w:pPr>
        <w:rPr>
          <w:sz w:val="28"/>
          <w:szCs w:val="28"/>
        </w:rPr>
      </w:pPr>
    </w:p>
    <w:p w14:paraId="57004CCB" w14:textId="165D4F59" w:rsidR="00D77E45" w:rsidRDefault="00D77E45" w:rsidP="00650506">
      <w:pPr>
        <w:rPr>
          <w:sz w:val="28"/>
          <w:szCs w:val="28"/>
        </w:rPr>
      </w:pPr>
      <w:r>
        <w:rPr>
          <w:sz w:val="28"/>
          <w:szCs w:val="28"/>
        </w:rPr>
        <w:t xml:space="preserve">Regular session meeting resumed at 8:45 AM.  Guests:  Patrick </w:t>
      </w:r>
      <w:proofErr w:type="spellStart"/>
      <w:r>
        <w:rPr>
          <w:sz w:val="28"/>
          <w:szCs w:val="28"/>
        </w:rPr>
        <w:t>Otton</w:t>
      </w:r>
      <w:proofErr w:type="spellEnd"/>
      <w:r>
        <w:rPr>
          <w:sz w:val="28"/>
          <w:szCs w:val="28"/>
        </w:rPr>
        <w:t xml:space="preserve">, Michael </w:t>
      </w:r>
      <w:proofErr w:type="spellStart"/>
      <w:r>
        <w:rPr>
          <w:sz w:val="28"/>
          <w:szCs w:val="28"/>
        </w:rPr>
        <w:t>Lach</w:t>
      </w:r>
      <w:proofErr w:type="spellEnd"/>
      <w:r>
        <w:rPr>
          <w:sz w:val="28"/>
          <w:szCs w:val="28"/>
        </w:rPr>
        <w:t xml:space="preserve"> (HCT), Dan Pelletier (Water Dept. Supervisor)</w:t>
      </w:r>
    </w:p>
    <w:p w14:paraId="14B9C0A2" w14:textId="2B08C88B" w:rsidR="006475E1" w:rsidRDefault="006475E1" w:rsidP="00650506">
      <w:pPr>
        <w:rPr>
          <w:sz w:val="28"/>
          <w:szCs w:val="28"/>
        </w:rPr>
      </w:pPr>
      <w:r>
        <w:rPr>
          <w:sz w:val="28"/>
          <w:szCs w:val="28"/>
        </w:rPr>
        <w:t>Motion made by Margo and seconded by Marcie to approve the minutes of January 20, 2023 – hearing no discussion – all in favor</w:t>
      </w:r>
      <w:r w:rsidR="00A05739">
        <w:rPr>
          <w:sz w:val="28"/>
          <w:szCs w:val="28"/>
        </w:rPr>
        <w:t>.</w:t>
      </w:r>
    </w:p>
    <w:p w14:paraId="0B024F25" w14:textId="72A2FF54" w:rsidR="00A05739" w:rsidRDefault="00A05739" w:rsidP="00650506">
      <w:pPr>
        <w:rPr>
          <w:sz w:val="28"/>
          <w:szCs w:val="28"/>
        </w:rPr>
      </w:pPr>
    </w:p>
    <w:p w14:paraId="722A1EE4" w14:textId="50E653F5" w:rsidR="00A05739" w:rsidRDefault="00A05739" w:rsidP="00650506">
      <w:pPr>
        <w:rPr>
          <w:sz w:val="28"/>
          <w:szCs w:val="28"/>
        </w:rPr>
      </w:pPr>
      <w:r>
        <w:rPr>
          <w:sz w:val="28"/>
          <w:szCs w:val="28"/>
        </w:rPr>
        <w:t xml:space="preserve">Guest Patrick </w:t>
      </w:r>
      <w:proofErr w:type="spellStart"/>
      <w:r>
        <w:rPr>
          <w:sz w:val="28"/>
          <w:szCs w:val="28"/>
        </w:rPr>
        <w:t>Otton</w:t>
      </w:r>
      <w:proofErr w:type="spellEnd"/>
      <w:r>
        <w:rPr>
          <w:sz w:val="28"/>
          <w:szCs w:val="28"/>
        </w:rPr>
        <w:t xml:space="preserve"> presented the committee with his contact information and a general description of a citizen’s petition he plans on bringing to town meeting this May regarding fertilizer regulations.  He asked to be put on the REOS agenda for our March meeting – looking to inform and for support.</w:t>
      </w:r>
    </w:p>
    <w:p w14:paraId="2F2FB539" w14:textId="54481D4E" w:rsidR="00A05739" w:rsidRDefault="00A05739" w:rsidP="00650506">
      <w:pPr>
        <w:rPr>
          <w:sz w:val="28"/>
          <w:szCs w:val="28"/>
        </w:rPr>
      </w:pPr>
    </w:p>
    <w:p w14:paraId="6D990BC1" w14:textId="1A89AF52" w:rsidR="00A05739" w:rsidRDefault="00A05739" w:rsidP="00650506">
      <w:pPr>
        <w:rPr>
          <w:sz w:val="28"/>
          <w:szCs w:val="28"/>
        </w:rPr>
      </w:pPr>
      <w:r>
        <w:rPr>
          <w:sz w:val="28"/>
          <w:szCs w:val="28"/>
        </w:rPr>
        <w:t xml:space="preserve">Dave Callaghan walked us through </w:t>
      </w:r>
      <w:r w:rsidR="00AD3911">
        <w:rPr>
          <w:sz w:val="28"/>
          <w:szCs w:val="28"/>
        </w:rPr>
        <w:t xml:space="preserve">some </w:t>
      </w:r>
      <w:proofErr w:type="gramStart"/>
      <w:r w:rsidR="00AD3911">
        <w:rPr>
          <w:sz w:val="28"/>
          <w:szCs w:val="28"/>
        </w:rPr>
        <w:t>owners</w:t>
      </w:r>
      <w:proofErr w:type="gramEnd"/>
      <w:r w:rsidR="00AD3911">
        <w:rPr>
          <w:sz w:val="28"/>
          <w:szCs w:val="28"/>
        </w:rPr>
        <w:t xml:space="preserve"> unknown properties north of Rt 6 and near Pleasant Lake Ave.  In addition, the discussion was broadened (with Dan Pelletier (Water Dept.) participating) to include a piece of land (Map 89, Parcel Z-1) close to the Brewster town line and adjacent to well #10.  Adjacent to that</w:t>
      </w:r>
      <w:r w:rsidR="000B2A82">
        <w:rPr>
          <w:sz w:val="28"/>
          <w:szCs w:val="28"/>
        </w:rPr>
        <w:t>-</w:t>
      </w:r>
      <w:r w:rsidR="00AD3911">
        <w:rPr>
          <w:sz w:val="28"/>
          <w:szCs w:val="28"/>
        </w:rPr>
        <w:t xml:space="preserve"> Map89,</w:t>
      </w:r>
      <w:r w:rsidR="001A6AC9">
        <w:rPr>
          <w:sz w:val="28"/>
          <w:szCs w:val="28"/>
        </w:rPr>
        <w:t xml:space="preserve"> </w:t>
      </w:r>
      <w:r w:rsidR="00AD3911">
        <w:rPr>
          <w:sz w:val="28"/>
          <w:szCs w:val="28"/>
        </w:rPr>
        <w:t>Parcel G-1 (0</w:t>
      </w:r>
      <w:r w:rsidR="000B2A82">
        <w:rPr>
          <w:sz w:val="28"/>
          <w:szCs w:val="28"/>
        </w:rPr>
        <w:t xml:space="preserve"> </w:t>
      </w:r>
      <w:r w:rsidR="00AD3911">
        <w:rPr>
          <w:sz w:val="28"/>
          <w:szCs w:val="28"/>
        </w:rPr>
        <w:t>Woodland) has been purchased by the Compact to be held on behalf of HCT while they raise funds – for conservation.</w:t>
      </w:r>
      <w:r w:rsidR="000B2A82">
        <w:rPr>
          <w:sz w:val="28"/>
          <w:szCs w:val="28"/>
        </w:rPr>
        <w:t xml:space="preserve">  That parcel is about 7 acres and straddles both Harwich and Brewster.  The Water department is in the beginning stages of a well source and exploration project.  Potential sites for effluent discharge were discussed – 2-10 acres are needed; clay vs. sand plays a role. Talked about 88 Queen Anne Rd – past transfer station, long and narrow; </w:t>
      </w:r>
    </w:p>
    <w:p w14:paraId="2B4EF4C6" w14:textId="2F17906B" w:rsidR="000B2A82" w:rsidRDefault="000B2A82" w:rsidP="006505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0 Chatham Rd – next to water supply; Hall’s Path – near old sand pit – we should revisit this area - time to consider natural wooded areas vs. wooded and cleared.</w:t>
      </w:r>
    </w:p>
    <w:p w14:paraId="74F69385" w14:textId="32864F87" w:rsidR="00E64075" w:rsidRDefault="00E64075" w:rsidP="00650506">
      <w:pPr>
        <w:rPr>
          <w:sz w:val="28"/>
          <w:szCs w:val="28"/>
        </w:rPr>
      </w:pPr>
    </w:p>
    <w:p w14:paraId="65A5AB68" w14:textId="255E20F4" w:rsidR="00E64075" w:rsidRDefault="00E64075" w:rsidP="00650506">
      <w:pPr>
        <w:rPr>
          <w:sz w:val="28"/>
          <w:szCs w:val="28"/>
        </w:rPr>
      </w:pPr>
      <w:r>
        <w:rPr>
          <w:sz w:val="28"/>
          <w:szCs w:val="28"/>
        </w:rPr>
        <w:t xml:space="preserve">Harwich Housing Huddle:  Elaine reported – well attended event; severity of problem has increased since </w:t>
      </w:r>
      <w:r w:rsidR="001A6AC9">
        <w:rPr>
          <w:sz w:val="28"/>
          <w:szCs w:val="28"/>
        </w:rPr>
        <w:t>Covid</w:t>
      </w:r>
      <w:r>
        <w:rPr>
          <w:sz w:val="28"/>
          <w:szCs w:val="28"/>
        </w:rPr>
        <w:t>; disparity between earnings and housing costs has grown expo</w:t>
      </w:r>
      <w:r w:rsidR="001A6AC9">
        <w:rPr>
          <w:sz w:val="28"/>
          <w:szCs w:val="28"/>
        </w:rPr>
        <w:t>n</w:t>
      </w:r>
      <w:r>
        <w:rPr>
          <w:sz w:val="28"/>
          <w:szCs w:val="28"/>
        </w:rPr>
        <w:t>entially.</w:t>
      </w:r>
    </w:p>
    <w:p w14:paraId="09B54EDB" w14:textId="0B9EE7B3" w:rsidR="00E64075" w:rsidRDefault="00E64075" w:rsidP="00650506">
      <w:pPr>
        <w:rPr>
          <w:sz w:val="28"/>
          <w:szCs w:val="28"/>
        </w:rPr>
      </w:pPr>
    </w:p>
    <w:p w14:paraId="6A2B8415" w14:textId="70DAD9A8" w:rsidR="00E64075" w:rsidRDefault="00E64075" w:rsidP="00650506">
      <w:pPr>
        <w:rPr>
          <w:sz w:val="28"/>
          <w:szCs w:val="28"/>
        </w:rPr>
      </w:pPr>
      <w:r>
        <w:rPr>
          <w:sz w:val="28"/>
          <w:szCs w:val="28"/>
        </w:rPr>
        <w:t>Local Planning Report:  Margo reported that an RFP has been put together for a consultant to help with the process.</w:t>
      </w:r>
    </w:p>
    <w:p w14:paraId="16DCFDD1" w14:textId="3701F11A" w:rsidR="00E64075" w:rsidRDefault="00E64075" w:rsidP="00650506">
      <w:pPr>
        <w:rPr>
          <w:sz w:val="28"/>
          <w:szCs w:val="28"/>
        </w:rPr>
      </w:pPr>
    </w:p>
    <w:p w14:paraId="608B326F" w14:textId="40F32E89" w:rsidR="00E64075" w:rsidRDefault="00E64075" w:rsidP="00650506">
      <w:pPr>
        <w:rPr>
          <w:sz w:val="28"/>
          <w:szCs w:val="28"/>
        </w:rPr>
      </w:pPr>
      <w:r>
        <w:rPr>
          <w:sz w:val="28"/>
          <w:szCs w:val="28"/>
        </w:rPr>
        <w:t xml:space="preserve">Housing and Open Space Workshop:  Kathy reported and passed out a sheet with major facts - the conservation of open space and the building of affordable, density housing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not have to be at odds with one another.</w:t>
      </w:r>
    </w:p>
    <w:p w14:paraId="69CDEA02" w14:textId="1B973B86" w:rsidR="00E64075" w:rsidRDefault="00E64075" w:rsidP="00650506">
      <w:pPr>
        <w:rPr>
          <w:sz w:val="28"/>
          <w:szCs w:val="28"/>
        </w:rPr>
      </w:pPr>
    </w:p>
    <w:p w14:paraId="13D353A2" w14:textId="0AA3F414" w:rsidR="00E64075" w:rsidRDefault="00E64075" w:rsidP="00650506">
      <w:pPr>
        <w:rPr>
          <w:sz w:val="28"/>
          <w:szCs w:val="28"/>
        </w:rPr>
      </w:pPr>
      <w:r>
        <w:rPr>
          <w:sz w:val="28"/>
          <w:szCs w:val="28"/>
        </w:rPr>
        <w:t>Elaine reviewed our terms dates:  2025 Margo and Elaine, 2024 Carol, Kathy and Marcie, 2023 Dave.</w:t>
      </w:r>
    </w:p>
    <w:p w14:paraId="4ED750F9" w14:textId="354A32A8" w:rsidR="00E64075" w:rsidRDefault="00E64075" w:rsidP="00650506">
      <w:pPr>
        <w:rPr>
          <w:sz w:val="28"/>
          <w:szCs w:val="28"/>
        </w:rPr>
      </w:pPr>
    </w:p>
    <w:p w14:paraId="7A861478" w14:textId="396408EA" w:rsidR="00E64075" w:rsidRDefault="00E64075" w:rsidP="00650506">
      <w:pPr>
        <w:rPr>
          <w:sz w:val="28"/>
          <w:szCs w:val="28"/>
        </w:rPr>
      </w:pPr>
      <w:r>
        <w:rPr>
          <w:sz w:val="28"/>
          <w:szCs w:val="28"/>
        </w:rPr>
        <w:t>Next meeting – March 17, 2023.</w:t>
      </w:r>
    </w:p>
    <w:p w14:paraId="4DB6DE4F" w14:textId="7B7B6CB7" w:rsidR="00E64075" w:rsidRDefault="00E64075" w:rsidP="00650506">
      <w:pPr>
        <w:rPr>
          <w:sz w:val="28"/>
          <w:szCs w:val="28"/>
        </w:rPr>
      </w:pPr>
    </w:p>
    <w:p w14:paraId="49069786" w14:textId="3596B2D1" w:rsidR="00E64075" w:rsidRDefault="00E64075" w:rsidP="00650506">
      <w:pPr>
        <w:rPr>
          <w:sz w:val="28"/>
          <w:szCs w:val="28"/>
        </w:rPr>
      </w:pPr>
      <w:r>
        <w:rPr>
          <w:sz w:val="28"/>
          <w:szCs w:val="28"/>
        </w:rPr>
        <w:t xml:space="preserve">Margo moved to close the </w:t>
      </w:r>
      <w:proofErr w:type="gramStart"/>
      <w:r>
        <w:rPr>
          <w:sz w:val="28"/>
          <w:szCs w:val="28"/>
        </w:rPr>
        <w:t>meeting,</w:t>
      </w:r>
      <w:proofErr w:type="gramEnd"/>
      <w:r>
        <w:rPr>
          <w:sz w:val="28"/>
          <w:szCs w:val="28"/>
        </w:rPr>
        <w:t xml:space="preserve"> Marcie seconded – all in favor – meeting adjourned at 9:47</w:t>
      </w:r>
      <w:r w:rsidR="001A6AC9">
        <w:rPr>
          <w:sz w:val="28"/>
          <w:szCs w:val="28"/>
        </w:rPr>
        <w:t xml:space="preserve"> AM.</w:t>
      </w:r>
    </w:p>
    <w:p w14:paraId="7156D4F0" w14:textId="2B33F34D" w:rsidR="001A6AC9" w:rsidRDefault="001A6AC9" w:rsidP="00650506">
      <w:pPr>
        <w:rPr>
          <w:sz w:val="28"/>
          <w:szCs w:val="28"/>
        </w:rPr>
      </w:pPr>
    </w:p>
    <w:p w14:paraId="03098B0C" w14:textId="4C6D4F16" w:rsidR="001A6AC9" w:rsidRDefault="001A6AC9" w:rsidP="00650506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187FE56C" w14:textId="7D911F52" w:rsidR="001A6AC9" w:rsidRDefault="001A6AC9" w:rsidP="00650506">
      <w:pPr>
        <w:rPr>
          <w:sz w:val="28"/>
          <w:szCs w:val="28"/>
        </w:rPr>
      </w:pPr>
    </w:p>
    <w:p w14:paraId="436B8ABE" w14:textId="50B7B399" w:rsidR="001A6AC9" w:rsidRPr="00650506" w:rsidRDefault="001A6AC9" w:rsidP="00650506">
      <w:pPr>
        <w:rPr>
          <w:sz w:val="28"/>
          <w:szCs w:val="28"/>
        </w:rPr>
      </w:pPr>
      <w:r>
        <w:rPr>
          <w:sz w:val="28"/>
          <w:szCs w:val="28"/>
        </w:rPr>
        <w:t>Kathy Green (Acting Secretary)</w:t>
      </w:r>
    </w:p>
    <w:sectPr w:rsidR="001A6AC9" w:rsidRPr="00650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06"/>
    <w:rsid w:val="000B2A82"/>
    <w:rsid w:val="001A6AC9"/>
    <w:rsid w:val="00432422"/>
    <w:rsid w:val="006475E1"/>
    <w:rsid w:val="00650506"/>
    <w:rsid w:val="006A4EAF"/>
    <w:rsid w:val="00886AD7"/>
    <w:rsid w:val="00A05739"/>
    <w:rsid w:val="00AD3911"/>
    <w:rsid w:val="00D77E45"/>
    <w:rsid w:val="00E64075"/>
    <w:rsid w:val="00E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4B9B"/>
  <w15:chartTrackingRefBased/>
  <w15:docId w15:val="{E0FAC55F-AA52-EC43-872D-77147639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ksgr58@gmail.com</dc:creator>
  <cp:keywords/>
  <dc:description/>
  <cp:lastModifiedBy>Carol Porter</cp:lastModifiedBy>
  <cp:revision>2</cp:revision>
  <dcterms:created xsi:type="dcterms:W3CDTF">2023-06-20T12:12:00Z</dcterms:created>
  <dcterms:modified xsi:type="dcterms:W3CDTF">2023-06-20T12:12:00Z</dcterms:modified>
</cp:coreProperties>
</file>