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9A44" w14:textId="12BFF5C2" w:rsidR="00917228" w:rsidRDefault="009E0A4E">
      <w:r>
        <w:t>Meeting of Harwich Energy and Climate Action Committee</w:t>
      </w:r>
    </w:p>
    <w:p w14:paraId="6943BE42" w14:textId="66E6DF50" w:rsidR="009E0A4E" w:rsidRDefault="009E0A4E"/>
    <w:p w14:paraId="0D54511A" w14:textId="588051E8" w:rsidR="009E0A4E" w:rsidRDefault="009E0A4E">
      <w:r>
        <w:t>Small Meeting Room, Harwich Town Hall</w:t>
      </w:r>
    </w:p>
    <w:p w14:paraId="4DD317B5" w14:textId="36416035" w:rsidR="009E0A4E" w:rsidRDefault="009E0A4E"/>
    <w:p w14:paraId="0514A8D9" w14:textId="4FE23111" w:rsidR="009E0A4E" w:rsidRDefault="009E0A4E">
      <w:r>
        <w:t>Thursda</w:t>
      </w:r>
      <w:r w:rsidR="00745FD1">
        <w:t>y</w:t>
      </w:r>
      <w:r>
        <w:t xml:space="preserve">, </w:t>
      </w:r>
      <w:r w:rsidR="00237E16">
        <w:t>January</w:t>
      </w:r>
      <w:r w:rsidR="008F252D">
        <w:t xml:space="preserve"> </w:t>
      </w:r>
      <w:r w:rsidR="00237E16">
        <w:t>18</w:t>
      </w:r>
      <w:r>
        <w:t>, 202</w:t>
      </w:r>
      <w:r w:rsidR="00237E16">
        <w:t>4</w:t>
      </w:r>
    </w:p>
    <w:p w14:paraId="2067E0AA" w14:textId="4C228D62" w:rsidR="009E0A4E" w:rsidRDefault="009E0A4E"/>
    <w:p w14:paraId="6496C835" w14:textId="5F656C2F" w:rsidR="009E0A4E" w:rsidRDefault="009E0A4E">
      <w:r>
        <w:t>Present: Valerie Bell</w:t>
      </w:r>
      <w:r>
        <w:tab/>
      </w:r>
      <w:r>
        <w:tab/>
      </w:r>
      <w:r>
        <w:tab/>
        <w:t>Chairperson</w:t>
      </w:r>
    </w:p>
    <w:p w14:paraId="50F41FA4" w14:textId="2D28288B" w:rsidR="009E0A4E" w:rsidRDefault="009E0A4E">
      <w:r>
        <w:t>Jacqueline Pentz-Greene</w:t>
      </w:r>
      <w:r>
        <w:tab/>
      </w:r>
      <w:r>
        <w:tab/>
        <w:t>Vice-chairperson</w:t>
      </w:r>
    </w:p>
    <w:p w14:paraId="78A8288C" w14:textId="3B859D08" w:rsidR="009E0A4E" w:rsidRDefault="009E0A4E">
      <w:r>
        <w:t>Charlie Czech</w:t>
      </w:r>
      <w:r w:rsidR="001370F0">
        <w:t xml:space="preserve">                     </w:t>
      </w:r>
      <w:r>
        <w:tab/>
      </w:r>
      <w:r>
        <w:tab/>
        <w:t>Member</w:t>
      </w:r>
      <w:r w:rsidR="00237E16">
        <w:t xml:space="preserve"> (remote)</w:t>
      </w:r>
    </w:p>
    <w:p w14:paraId="76C0EA22" w14:textId="39139E6B" w:rsidR="009E0A4E" w:rsidRDefault="009E0A4E">
      <w:r>
        <w:t>Glenn Miemiec</w:t>
      </w:r>
      <w:r>
        <w:tab/>
      </w:r>
      <w:r>
        <w:tab/>
      </w:r>
      <w:r>
        <w:tab/>
      </w:r>
      <w:r>
        <w:tab/>
      </w:r>
      <w:r w:rsidR="00E752E4">
        <w:t>Me</w:t>
      </w:r>
      <w:r>
        <w:t>mber</w:t>
      </w:r>
    </w:p>
    <w:p w14:paraId="48A0D88B" w14:textId="22E117EB" w:rsidR="009C76DC" w:rsidRDefault="00237E16">
      <w:r>
        <w:t>Robert Mac</w:t>
      </w:r>
      <w:r w:rsidR="00145C23">
        <w:t>Cready</w:t>
      </w:r>
      <w:r>
        <w:tab/>
      </w:r>
      <w:r>
        <w:tab/>
      </w:r>
      <w:r>
        <w:tab/>
        <w:t>Finance Committee</w:t>
      </w:r>
    </w:p>
    <w:p w14:paraId="1991EC00" w14:textId="089AEA6A" w:rsidR="009E0A4E" w:rsidRDefault="00D1155B">
      <w:r>
        <w:t>Tom McNellis</w:t>
      </w:r>
      <w:r>
        <w:tab/>
      </w:r>
      <w:r>
        <w:tab/>
      </w:r>
      <w:r>
        <w:tab/>
      </w:r>
      <w:r>
        <w:tab/>
        <w:t>Eastham Climate Action Committee</w:t>
      </w:r>
    </w:p>
    <w:p w14:paraId="69BD28B7" w14:textId="30C0BB35" w:rsidR="00D1155B" w:rsidRDefault="00D1155B">
      <w:r>
        <w:t xml:space="preserve">John </w:t>
      </w:r>
      <w:proofErr w:type="spellStart"/>
      <w:r>
        <w:t>Boiney</w:t>
      </w:r>
      <w:proofErr w:type="spellEnd"/>
      <w:r>
        <w:tab/>
      </w:r>
      <w:r>
        <w:tab/>
      </w:r>
      <w:r>
        <w:tab/>
      </w:r>
      <w:r>
        <w:tab/>
        <w:t>Eastham Climate Action Committee</w:t>
      </w:r>
    </w:p>
    <w:p w14:paraId="36C88E37" w14:textId="0DB8C915" w:rsidR="009E0A4E" w:rsidRDefault="009E0A4E">
      <w:r>
        <w:t xml:space="preserve">Copy: </w:t>
      </w:r>
      <w:r w:rsidR="001370F0">
        <w:t>Don Howell</w:t>
      </w:r>
      <w:r>
        <w:tab/>
      </w:r>
      <w:r>
        <w:tab/>
      </w:r>
      <w:r>
        <w:tab/>
        <w:t>Select Board liaison</w:t>
      </w:r>
    </w:p>
    <w:p w14:paraId="2D3094E9" w14:textId="3BCD7334" w:rsidR="009E0A4E" w:rsidRDefault="009E0A4E"/>
    <w:p w14:paraId="48795C82" w14:textId="7F4517E2" w:rsidR="00D1155B" w:rsidRDefault="00D1155B" w:rsidP="00D1155B">
      <w:pPr>
        <w:pStyle w:val="ListParagraph"/>
        <w:numPr>
          <w:ilvl w:val="0"/>
          <w:numId w:val="1"/>
        </w:numPr>
      </w:pPr>
      <w:r>
        <w:t>The minutes from</w:t>
      </w:r>
      <w:r w:rsidR="00523595">
        <w:t xml:space="preserve"> the</w:t>
      </w:r>
      <w:r>
        <w:t xml:space="preserve"> December meeting were approved and will be posted on the </w:t>
      </w:r>
      <w:proofErr w:type="gramStart"/>
      <w:r>
        <w:t>towns</w:t>
      </w:r>
      <w:proofErr w:type="gramEnd"/>
      <w:r>
        <w:t xml:space="preserve"> website.</w:t>
      </w:r>
    </w:p>
    <w:p w14:paraId="1E4A0FB4" w14:textId="77777777" w:rsidR="00D1155B" w:rsidRDefault="00D1155B" w:rsidP="00D1155B">
      <w:pPr>
        <w:ind w:left="360"/>
      </w:pPr>
    </w:p>
    <w:p w14:paraId="72B253B5" w14:textId="0FC6B2DE" w:rsidR="00A430C8" w:rsidRDefault="00D1155B" w:rsidP="00A430C8">
      <w:pPr>
        <w:pStyle w:val="ListParagraph"/>
        <w:numPr>
          <w:ilvl w:val="0"/>
          <w:numId w:val="1"/>
        </w:numPr>
      </w:pPr>
      <w:r>
        <w:t xml:space="preserve">Mr. McNellis and Mr. </w:t>
      </w:r>
      <w:proofErr w:type="spellStart"/>
      <w:r>
        <w:t>Boiney</w:t>
      </w:r>
      <w:proofErr w:type="spellEnd"/>
      <w:r>
        <w:t xml:space="preserve"> of the Eastham Climate Action Committee made a presentation on a Solar Energy Workshop that was held on October 28, </w:t>
      </w:r>
      <w:proofErr w:type="gramStart"/>
      <w:r>
        <w:t>2023</w:t>
      </w:r>
      <w:proofErr w:type="gramEnd"/>
      <w:r>
        <w:t xml:space="preserve"> in the town of Eastham.</w:t>
      </w:r>
      <w:r w:rsidR="00286BA7">
        <w:t xml:space="preserve"> Key points of the presentation were as follows:</w:t>
      </w:r>
    </w:p>
    <w:p w14:paraId="28950A99" w14:textId="77777777" w:rsidR="00286BA7" w:rsidRDefault="00286BA7" w:rsidP="00286BA7">
      <w:pPr>
        <w:pStyle w:val="ListParagraph"/>
      </w:pPr>
    </w:p>
    <w:p w14:paraId="30F7AC2D" w14:textId="1D18745D" w:rsidR="00286BA7" w:rsidRDefault="00286BA7" w:rsidP="00286BA7">
      <w:pPr>
        <w:pStyle w:val="ListParagraph"/>
      </w:pPr>
      <w:r>
        <w:t>The Workshop was well received and well attended with just shy of 90 people attending.  This was attributed to thorough planning</w:t>
      </w:r>
      <w:r w:rsidR="00D40EFC">
        <w:t xml:space="preserve"> (3 months)</w:t>
      </w:r>
      <w:r>
        <w:t xml:space="preserve"> and the use of multiple forms of communication and advertising.</w:t>
      </w:r>
      <w:r w:rsidR="00523595">
        <w:t xml:space="preserve">  It was noted that there was a feedback survey which showed that most people knew of the event through the website and email.</w:t>
      </w:r>
    </w:p>
    <w:p w14:paraId="1F34450C" w14:textId="77777777" w:rsidR="00286BA7" w:rsidRDefault="00286BA7" w:rsidP="00286BA7">
      <w:pPr>
        <w:pStyle w:val="ListParagraph"/>
      </w:pPr>
    </w:p>
    <w:p w14:paraId="29FB1FC2" w14:textId="346792F4" w:rsidR="00286BA7" w:rsidRDefault="00286BA7" w:rsidP="00286BA7">
      <w:pPr>
        <w:pStyle w:val="ListParagraph"/>
      </w:pPr>
      <w:r>
        <w:t>The purpose of the Workshop was to educate people on multiple aspects of solar energy and how people can save money and reduc</w:t>
      </w:r>
      <w:r w:rsidR="00523595">
        <w:t>e</w:t>
      </w:r>
      <w:r>
        <w:t xml:space="preserve"> energy dependance.  This was done by having independent experts speak, a hands</w:t>
      </w:r>
      <w:r w:rsidR="00523595">
        <w:t>-</w:t>
      </w:r>
      <w:r>
        <w:t>on workshop</w:t>
      </w:r>
      <w:r w:rsidR="00DF35C1">
        <w:t xml:space="preserve"> and</w:t>
      </w:r>
      <w:r>
        <w:t xml:space="preserve"> hearing firsthand from Eastham residents </w:t>
      </w:r>
      <w:r w:rsidR="008C7960">
        <w:t>who are currently using solar and a solar/green home tour following the workshop.</w:t>
      </w:r>
    </w:p>
    <w:p w14:paraId="62378429" w14:textId="77777777" w:rsidR="008C7960" w:rsidRDefault="008C7960" w:rsidP="00286BA7">
      <w:pPr>
        <w:pStyle w:val="ListParagraph"/>
      </w:pPr>
    </w:p>
    <w:p w14:paraId="5A68F579" w14:textId="5311643B" w:rsidR="008C7960" w:rsidRDefault="008C7960" w:rsidP="00286BA7">
      <w:pPr>
        <w:pStyle w:val="ListParagraph"/>
      </w:pPr>
      <w:r>
        <w:t>The Workshop was held at the Eastham Town Library.  It was noted that the library was extremely helpful in assisting the Workshop.</w:t>
      </w:r>
    </w:p>
    <w:p w14:paraId="6912BE43" w14:textId="77777777" w:rsidR="00D40EFC" w:rsidRDefault="00D40EFC" w:rsidP="00286BA7">
      <w:pPr>
        <w:pStyle w:val="ListParagraph"/>
      </w:pPr>
    </w:p>
    <w:p w14:paraId="74EE2231" w14:textId="5E4EBA10" w:rsidR="00D40EFC" w:rsidRDefault="00D40EFC" w:rsidP="00286BA7">
      <w:pPr>
        <w:pStyle w:val="ListParagraph"/>
      </w:pPr>
      <w:r>
        <w:t xml:space="preserve">There were multiple partners contributing to the success of the workshop.  These included Cape Light Compact, Friends of the Library, </w:t>
      </w:r>
      <w:proofErr w:type="spellStart"/>
      <w:r>
        <w:t>Self Reliance</w:t>
      </w:r>
      <w:proofErr w:type="spellEnd"/>
      <w:r>
        <w:t xml:space="preserve"> Coop, Chamber of Commerce, Cape Cod Climate Change Collaboration, DOER, Town of Eastham and Outer Cape CAC.</w:t>
      </w:r>
      <w:r w:rsidR="00523595">
        <w:t xml:space="preserve">  Mr. McNellis pointed out that collaboration was critical for the success of the Workshop.</w:t>
      </w:r>
    </w:p>
    <w:p w14:paraId="185A875B" w14:textId="462CD9C4" w:rsidR="001767E8" w:rsidRDefault="009614C8" w:rsidP="00523595">
      <w:r>
        <w:t xml:space="preserve"> </w:t>
      </w:r>
    </w:p>
    <w:p w14:paraId="46346D0A" w14:textId="1D26866F" w:rsidR="001D17FD" w:rsidRDefault="001767E8" w:rsidP="001D17FD">
      <w:pPr>
        <w:pStyle w:val="ListParagraph"/>
        <w:numPr>
          <w:ilvl w:val="0"/>
          <w:numId w:val="1"/>
        </w:numPr>
      </w:pPr>
      <w:r>
        <w:t xml:space="preserve">Glenn Miemiec provided a brief update on installing </w:t>
      </w:r>
      <w:proofErr w:type="spellStart"/>
      <w:proofErr w:type="gramStart"/>
      <w:r>
        <w:t>a</w:t>
      </w:r>
      <w:proofErr w:type="spellEnd"/>
      <w:proofErr w:type="gramEnd"/>
      <w:r>
        <w:t xml:space="preserve"> Elec</w:t>
      </w:r>
      <w:r w:rsidR="00523595">
        <w:t xml:space="preserve">tric Vehicle Charging Station in town.  Specifically concerning the type of </w:t>
      </w:r>
      <w:proofErr w:type="gramStart"/>
      <w:r w:rsidR="00523595">
        <w:t>Charger</w:t>
      </w:r>
      <w:proofErr w:type="gramEnd"/>
      <w:r w:rsidR="00523595">
        <w:t xml:space="preserve"> the Committee should be recommending.  The </w:t>
      </w:r>
      <w:proofErr w:type="gramStart"/>
      <w:r w:rsidR="00523595">
        <w:t>towns</w:t>
      </w:r>
      <w:proofErr w:type="gramEnd"/>
      <w:r w:rsidR="00523595">
        <w:t xml:space="preserve"> original application was for a level 2 charger which takes longer for the vehicle to become substantially charged.  He recommended that we consider a level 3 charger that would substantially charge a vehicle in less than a half hour.  The committee agreed to this change.</w:t>
      </w:r>
    </w:p>
    <w:p w14:paraId="4D3C991E" w14:textId="6DFAFE00" w:rsidR="001370F0" w:rsidRDefault="001370F0" w:rsidP="00523595">
      <w:pPr>
        <w:ind w:left="360"/>
      </w:pPr>
    </w:p>
    <w:p w14:paraId="5562E01D" w14:textId="6E374270" w:rsidR="001370F0" w:rsidRDefault="001370F0" w:rsidP="001370F0">
      <w:pPr>
        <w:pStyle w:val="ListParagraph"/>
        <w:numPr>
          <w:ilvl w:val="0"/>
          <w:numId w:val="1"/>
        </w:numPr>
      </w:pPr>
      <w:r>
        <w:t xml:space="preserve">Next Meeting is scheduled for </w:t>
      </w:r>
      <w:r w:rsidR="002D5A51">
        <w:t xml:space="preserve">February </w:t>
      </w:r>
      <w:r w:rsidR="009950CA">
        <w:t>15</w:t>
      </w:r>
      <w:r w:rsidR="009950CA" w:rsidRPr="009950CA">
        <w:rPr>
          <w:vertAlign w:val="superscript"/>
        </w:rPr>
        <w:t>th</w:t>
      </w:r>
      <w:r w:rsidR="009950CA">
        <w:t>,</w:t>
      </w:r>
      <w:r>
        <w:t xml:space="preserve"> 2024</w:t>
      </w:r>
      <w:r w:rsidR="00DF35C1">
        <w:t>.</w:t>
      </w:r>
    </w:p>
    <w:p w14:paraId="0C581DE1" w14:textId="77777777" w:rsidR="001370F0" w:rsidRDefault="001370F0" w:rsidP="001370F0">
      <w:pPr>
        <w:pStyle w:val="ListParagraph"/>
      </w:pPr>
    </w:p>
    <w:p w14:paraId="5A3DB510" w14:textId="7F9F327E" w:rsidR="001370F0" w:rsidRDefault="001370F0" w:rsidP="001370F0">
      <w:pPr>
        <w:pStyle w:val="ListParagraph"/>
        <w:numPr>
          <w:ilvl w:val="0"/>
          <w:numId w:val="1"/>
        </w:numPr>
      </w:pPr>
      <w:r>
        <w:lastRenderedPageBreak/>
        <w:t>Meeting adjourned at 4:</w:t>
      </w:r>
      <w:r w:rsidR="00B64A69">
        <w:t>45</w:t>
      </w:r>
      <w:r>
        <w:t xml:space="preserve"> pm</w:t>
      </w:r>
    </w:p>
    <w:p w14:paraId="674A27FC" w14:textId="22ECD4AD" w:rsidR="009E0A4E" w:rsidRDefault="009E0A4E"/>
    <w:p w14:paraId="72A7BA6D" w14:textId="77777777" w:rsidR="009E0A4E" w:rsidRDefault="009E0A4E"/>
    <w:sectPr w:rsidR="009E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E10"/>
    <w:multiLevelType w:val="hybridMultilevel"/>
    <w:tmpl w:val="4734F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0386"/>
    <w:multiLevelType w:val="hybridMultilevel"/>
    <w:tmpl w:val="E65C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50DA"/>
    <w:multiLevelType w:val="hybridMultilevel"/>
    <w:tmpl w:val="31F86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300147">
    <w:abstractNumId w:val="1"/>
  </w:num>
  <w:num w:numId="2" w16cid:durableId="1427923437">
    <w:abstractNumId w:val="0"/>
  </w:num>
  <w:num w:numId="3" w16cid:durableId="132542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4E"/>
    <w:rsid w:val="00007679"/>
    <w:rsid w:val="00021245"/>
    <w:rsid w:val="0005046F"/>
    <w:rsid w:val="000E11B9"/>
    <w:rsid w:val="000E402F"/>
    <w:rsid w:val="001003D7"/>
    <w:rsid w:val="001370F0"/>
    <w:rsid w:val="00145C23"/>
    <w:rsid w:val="00164419"/>
    <w:rsid w:val="00171BC7"/>
    <w:rsid w:val="001767E8"/>
    <w:rsid w:val="001D17FD"/>
    <w:rsid w:val="00222225"/>
    <w:rsid w:val="00237E16"/>
    <w:rsid w:val="00286BA7"/>
    <w:rsid w:val="00292828"/>
    <w:rsid w:val="002D5A51"/>
    <w:rsid w:val="00305319"/>
    <w:rsid w:val="00376EC4"/>
    <w:rsid w:val="003851E6"/>
    <w:rsid w:val="003C2E42"/>
    <w:rsid w:val="003E2254"/>
    <w:rsid w:val="00400877"/>
    <w:rsid w:val="0040318B"/>
    <w:rsid w:val="00412451"/>
    <w:rsid w:val="004764FA"/>
    <w:rsid w:val="00523595"/>
    <w:rsid w:val="0053486E"/>
    <w:rsid w:val="005357C3"/>
    <w:rsid w:val="005B5D6C"/>
    <w:rsid w:val="00621AFE"/>
    <w:rsid w:val="00636BFD"/>
    <w:rsid w:val="00656A6F"/>
    <w:rsid w:val="00656E6F"/>
    <w:rsid w:val="0070666E"/>
    <w:rsid w:val="00723EA7"/>
    <w:rsid w:val="00745FD1"/>
    <w:rsid w:val="007B6D16"/>
    <w:rsid w:val="007D26D4"/>
    <w:rsid w:val="007D6C93"/>
    <w:rsid w:val="00822828"/>
    <w:rsid w:val="00832FF6"/>
    <w:rsid w:val="008B4126"/>
    <w:rsid w:val="008C7960"/>
    <w:rsid w:val="008F252D"/>
    <w:rsid w:val="00917228"/>
    <w:rsid w:val="00920567"/>
    <w:rsid w:val="00944815"/>
    <w:rsid w:val="00957F7B"/>
    <w:rsid w:val="009614C8"/>
    <w:rsid w:val="009950CA"/>
    <w:rsid w:val="009C76DC"/>
    <w:rsid w:val="009E0A4E"/>
    <w:rsid w:val="00A430C8"/>
    <w:rsid w:val="00A565F4"/>
    <w:rsid w:val="00A87E14"/>
    <w:rsid w:val="00AF238F"/>
    <w:rsid w:val="00B22D53"/>
    <w:rsid w:val="00B57DDF"/>
    <w:rsid w:val="00B64A69"/>
    <w:rsid w:val="00BA5915"/>
    <w:rsid w:val="00BC5785"/>
    <w:rsid w:val="00C16797"/>
    <w:rsid w:val="00C45224"/>
    <w:rsid w:val="00C70E5F"/>
    <w:rsid w:val="00C8691F"/>
    <w:rsid w:val="00CF1A8B"/>
    <w:rsid w:val="00D04208"/>
    <w:rsid w:val="00D1155B"/>
    <w:rsid w:val="00D269FC"/>
    <w:rsid w:val="00D40EFC"/>
    <w:rsid w:val="00D9014D"/>
    <w:rsid w:val="00DC347B"/>
    <w:rsid w:val="00DF3322"/>
    <w:rsid w:val="00DF35C1"/>
    <w:rsid w:val="00E34C27"/>
    <w:rsid w:val="00E54265"/>
    <w:rsid w:val="00E752E4"/>
    <w:rsid w:val="00E82234"/>
    <w:rsid w:val="00E858B7"/>
    <w:rsid w:val="00EB05F7"/>
    <w:rsid w:val="00F1296B"/>
    <w:rsid w:val="00F13F52"/>
    <w:rsid w:val="00F160A2"/>
    <w:rsid w:val="00F24127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893F"/>
  <w15:chartTrackingRefBased/>
  <w15:docId w15:val="{72E1B26E-0615-42CA-9E07-10FF5D73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or Linda Czech</dc:creator>
  <cp:keywords/>
  <dc:description/>
  <cp:lastModifiedBy>Glenn Miemiec</cp:lastModifiedBy>
  <cp:revision>16</cp:revision>
  <dcterms:created xsi:type="dcterms:W3CDTF">2024-02-10T01:11:00Z</dcterms:created>
  <dcterms:modified xsi:type="dcterms:W3CDTF">2024-02-11T15:15:00Z</dcterms:modified>
</cp:coreProperties>
</file>