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AA" w:rsidRDefault="00FB67AA">
      <w:pPr>
        <w:pStyle w:val="Title"/>
        <w:rPr>
          <w:sz w:val="28"/>
          <w:szCs w:val="28"/>
          <w:u w:val="single"/>
        </w:rPr>
      </w:pPr>
      <w:bookmarkStart w:id="0" w:name="_GoBack"/>
      <w:bookmarkEnd w:id="0"/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HARWICH</w:t>
      </w: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FIRE STATION # 2 RENOVATION/REHAB COMMITTEE </w:t>
      </w: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PRESENTATION</w:t>
      </w: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</w:t>
      </w: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HARWICH BOARD OF SELECTMEN MEETING</w:t>
      </w: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NOVEMBER 13, 2017, 6:30pm</w:t>
      </w: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Donn B. Griffin Room, Town Hall, 732 Main St, Harwich MA  </w:t>
      </w: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FB67AA">
      <w:pPr>
        <w:pStyle w:val="Title"/>
        <w:rPr>
          <w:sz w:val="28"/>
          <w:szCs w:val="28"/>
          <w:u w:val="single"/>
        </w:rPr>
      </w:pPr>
    </w:p>
    <w:p w:rsidR="00FB67AA" w:rsidRDefault="00D53EF6">
      <w:pPr>
        <w:pStyle w:val="Body"/>
      </w:pPr>
      <w:r>
        <w:t xml:space="preserve">In Attendance: Craig </w:t>
      </w:r>
      <w:r>
        <w:t>Chadwick, Rich Waystack, John Clarke, Joe McParland and Joe Rego</w:t>
      </w:r>
    </w:p>
    <w:p w:rsidR="00FB67AA" w:rsidRDefault="00FB67AA">
      <w:pPr>
        <w:pStyle w:val="Body"/>
      </w:pPr>
    </w:p>
    <w:p w:rsidR="00FB67AA" w:rsidRDefault="00D53EF6">
      <w:pPr>
        <w:pStyle w:val="Body"/>
      </w:pPr>
      <w:r>
        <w:t>AD HOC in attendance: Norm Clarke, and Dave LeBlanc</w:t>
      </w:r>
    </w:p>
    <w:p w:rsidR="00FB67AA" w:rsidRDefault="00FB67AA">
      <w:pPr>
        <w:pStyle w:val="Body"/>
      </w:pPr>
    </w:p>
    <w:p w:rsidR="00FB67AA" w:rsidRDefault="00FB67AA">
      <w:pPr>
        <w:pStyle w:val="Body"/>
      </w:pPr>
    </w:p>
    <w:p w:rsidR="00FB67AA" w:rsidRDefault="00D53EF6">
      <w:pPr>
        <w:pStyle w:val="Body"/>
      </w:pPr>
      <w:r>
        <w:t>Chief Clarke explained how the original $4MIL estimate was derived and why that figure is not adequate to accomplish the objectives of t</w:t>
      </w:r>
      <w:r>
        <w:t xml:space="preserve">he Project now. </w:t>
      </w:r>
    </w:p>
    <w:p w:rsidR="00FB67AA" w:rsidRDefault="00FB67AA">
      <w:pPr>
        <w:pStyle w:val="Body"/>
      </w:pPr>
    </w:p>
    <w:p w:rsidR="00FB67AA" w:rsidRDefault="00D53EF6">
      <w:pPr>
        <w:pStyle w:val="Body"/>
      </w:pPr>
      <w:r>
        <w:t>Chairman Chadwick provided a brief recap of the timeline and process of choosing the architectural firm of Kaestle Boos Associates (KBA) and the work completed since last presentation to the BOS.</w:t>
      </w:r>
    </w:p>
    <w:p w:rsidR="00FB67AA" w:rsidRDefault="00FB67AA">
      <w:pPr>
        <w:pStyle w:val="Body"/>
      </w:pPr>
    </w:p>
    <w:p w:rsidR="00FB67AA" w:rsidRDefault="00D53EF6">
      <w:pPr>
        <w:pStyle w:val="Body"/>
      </w:pPr>
      <w:r>
        <w:t xml:space="preserve">Todd Costa and Zach Silvia from KBA </w:t>
      </w:r>
      <w:r>
        <w:t>presented a detailed outline of the work to date which included:</w:t>
      </w:r>
    </w:p>
    <w:p w:rsidR="00FB67AA" w:rsidRDefault="00FB67AA">
      <w:pPr>
        <w:pStyle w:val="Body"/>
      </w:pPr>
    </w:p>
    <w:p w:rsidR="00FB67AA" w:rsidRDefault="00FB67AA">
      <w:pPr>
        <w:pStyle w:val="Body"/>
      </w:pPr>
    </w:p>
    <w:p w:rsidR="00FB67AA" w:rsidRDefault="00FB67AA">
      <w:pPr>
        <w:pStyle w:val="Body"/>
      </w:pPr>
    </w:p>
    <w:p w:rsidR="00FB67AA" w:rsidRDefault="00D53EF6">
      <w:pPr>
        <w:pStyle w:val="ListParagraph"/>
        <w:numPr>
          <w:ilvl w:val="0"/>
          <w:numId w:val="2"/>
        </w:numPr>
      </w:pPr>
      <w:r>
        <w:t>An update on the overall Project progress.</w:t>
      </w:r>
    </w:p>
    <w:p w:rsidR="00FB67AA" w:rsidRDefault="00FB67AA">
      <w:pPr>
        <w:pStyle w:val="Body"/>
      </w:pPr>
    </w:p>
    <w:p w:rsidR="00FB67AA" w:rsidRDefault="00D53EF6">
      <w:pPr>
        <w:pStyle w:val="ListParagraph"/>
        <w:numPr>
          <w:ilvl w:val="0"/>
          <w:numId w:val="2"/>
        </w:numPr>
      </w:pPr>
      <w:r>
        <w:t xml:space="preserve">Various design options for Rehab and Renovate, as well as for new construction and explained estimated costs for each option. </w:t>
      </w:r>
    </w:p>
    <w:p w:rsidR="00FB67AA" w:rsidRDefault="00FB67AA">
      <w:pPr>
        <w:pStyle w:val="Body"/>
      </w:pPr>
    </w:p>
    <w:p w:rsidR="00FB67AA" w:rsidRDefault="00D53EF6">
      <w:pPr>
        <w:pStyle w:val="ListParagraph"/>
        <w:numPr>
          <w:ilvl w:val="0"/>
          <w:numId w:val="2"/>
        </w:numPr>
      </w:pPr>
      <w:r>
        <w:t xml:space="preserve">Overview of the </w:t>
      </w:r>
      <w:r>
        <w:t>Committee and KBA Project Team discussions regarding the differences between the options, alternatives and cost savings suggestions;  resulting in the Committee’s recommendation for the New Construction option.</w:t>
      </w:r>
    </w:p>
    <w:p w:rsidR="00FB67AA" w:rsidRDefault="00FB67AA">
      <w:pPr>
        <w:pStyle w:val="Body"/>
      </w:pPr>
    </w:p>
    <w:p w:rsidR="00FB67AA" w:rsidRDefault="00D53EF6">
      <w:pPr>
        <w:pStyle w:val="ListParagraph"/>
        <w:numPr>
          <w:ilvl w:val="0"/>
          <w:numId w:val="2"/>
        </w:numPr>
      </w:pPr>
      <w:r>
        <w:t>Q.&amp;A. from the BOS and public.</w:t>
      </w:r>
    </w:p>
    <w:p w:rsidR="00FB67AA" w:rsidRDefault="00FB67AA">
      <w:pPr>
        <w:pStyle w:val="Body"/>
      </w:pPr>
    </w:p>
    <w:p w:rsidR="00FB67AA" w:rsidRDefault="00FB67AA">
      <w:pPr>
        <w:pStyle w:val="Body"/>
      </w:pPr>
    </w:p>
    <w:p w:rsidR="00FB67AA" w:rsidRDefault="00D53EF6">
      <w:pPr>
        <w:pStyle w:val="Body"/>
      </w:pPr>
      <w:r>
        <w:t>Chairman Ch</w:t>
      </w:r>
      <w:r>
        <w:t xml:space="preserve">adwick thanked all parties for their assistance and asked the BOS for a vote of approval to move forward with the Schematic Design and Cost Estimates for the New Construction option. </w:t>
      </w:r>
    </w:p>
    <w:p w:rsidR="00FB67AA" w:rsidRDefault="00FB67AA">
      <w:pPr>
        <w:pStyle w:val="Body"/>
      </w:pPr>
    </w:p>
    <w:p w:rsidR="00FB67AA" w:rsidRDefault="00D53EF6">
      <w:pPr>
        <w:pStyle w:val="Body"/>
      </w:pPr>
      <w:r>
        <w:t>The BOS voted unanimously to support the New Construction Option and to</w:t>
      </w:r>
      <w:r>
        <w:t xml:space="preserve"> continue to move toward having a completed construction bid for 2018. </w:t>
      </w:r>
    </w:p>
    <w:p w:rsidR="00FB67AA" w:rsidRDefault="00FB67AA">
      <w:pPr>
        <w:pStyle w:val="Body"/>
        <w:ind w:left="720"/>
      </w:pPr>
    </w:p>
    <w:p w:rsidR="00FB67AA" w:rsidRDefault="00FB67AA">
      <w:pPr>
        <w:pStyle w:val="Body"/>
        <w:ind w:left="720"/>
      </w:pPr>
    </w:p>
    <w:p w:rsidR="00FB67AA" w:rsidRDefault="00D53EF6">
      <w:pPr>
        <w:pStyle w:val="Body"/>
      </w:pPr>
      <w:r>
        <w:t>Respectfully Submitted,</w:t>
      </w:r>
    </w:p>
    <w:p w:rsidR="00FB67AA" w:rsidRDefault="00FB67AA">
      <w:pPr>
        <w:pStyle w:val="Body"/>
      </w:pPr>
    </w:p>
    <w:p w:rsidR="00FB67AA" w:rsidRDefault="00D53EF6">
      <w:pPr>
        <w:pStyle w:val="Body"/>
      </w:pPr>
      <w:r>
        <w:rPr>
          <w:lang w:val="pt-PT"/>
        </w:rPr>
        <w:t>Joe Rego III</w:t>
      </w:r>
    </w:p>
    <w:p w:rsidR="00FB67AA" w:rsidRDefault="00D53EF6">
      <w:pPr>
        <w:pStyle w:val="Body"/>
      </w:pPr>
      <w:r>
        <w:t>Secretary</w:t>
      </w:r>
    </w:p>
    <w:sectPr w:rsidR="00FB67A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F6" w:rsidRDefault="00D53EF6">
      <w:r>
        <w:separator/>
      </w:r>
    </w:p>
  </w:endnote>
  <w:endnote w:type="continuationSeparator" w:id="0">
    <w:p w:rsidR="00D53EF6" w:rsidRDefault="00D5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A" w:rsidRDefault="00D53EF6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708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F6" w:rsidRDefault="00D53EF6">
      <w:r>
        <w:separator/>
      </w:r>
    </w:p>
  </w:footnote>
  <w:footnote w:type="continuationSeparator" w:id="0">
    <w:p w:rsidR="00D53EF6" w:rsidRDefault="00D5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A" w:rsidRDefault="00FB67A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97D"/>
    <w:multiLevelType w:val="hybridMultilevel"/>
    <w:tmpl w:val="5E124956"/>
    <w:numStyleLink w:val="ImportedStyle1"/>
  </w:abstractNum>
  <w:abstractNum w:abstractNumId="1">
    <w:nsid w:val="71872B24"/>
    <w:multiLevelType w:val="hybridMultilevel"/>
    <w:tmpl w:val="5E124956"/>
    <w:styleLink w:val="ImportedStyle1"/>
    <w:lvl w:ilvl="0" w:tplc="EE1647F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60A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8AA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6792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4B5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403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6D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C19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74B1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67AA"/>
    <w:rsid w:val="00D53EF6"/>
    <w:rsid w:val="00D7084A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8"/>
      <w:szCs w:val="28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8"/>
      <w:szCs w:val="28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dcterms:created xsi:type="dcterms:W3CDTF">2017-12-08T22:55:00Z</dcterms:created>
  <dcterms:modified xsi:type="dcterms:W3CDTF">2017-12-08T22:55:00Z</dcterms:modified>
</cp:coreProperties>
</file>