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1FC8" w14:textId="77777777" w:rsidR="005A0BA4" w:rsidRPr="00803E2C" w:rsidRDefault="005A0BA4" w:rsidP="005A0BA4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TOWN OF HARWICH</w:t>
      </w:r>
    </w:p>
    <w:p w14:paraId="20EF125A" w14:textId="77777777" w:rsidR="005A0BA4" w:rsidRPr="00803E2C" w:rsidRDefault="005A0BA4" w:rsidP="005A0BA4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By-Laws/Charter Review Committee</w:t>
      </w:r>
    </w:p>
    <w:p w14:paraId="0E9FC03E" w14:textId="77777777" w:rsidR="005A0BA4" w:rsidRDefault="005A0BA4" w:rsidP="005A0BA4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MEETING MINUTES</w:t>
      </w:r>
    </w:p>
    <w:p w14:paraId="7EABF2D7" w14:textId="25901340" w:rsidR="008A2D39" w:rsidRPr="00803E2C" w:rsidRDefault="008A2D39" w:rsidP="005A0BA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Town Hall Library</w:t>
      </w:r>
    </w:p>
    <w:p w14:paraId="219ED12F" w14:textId="7DF27609" w:rsidR="005A0BA4" w:rsidRPr="00803E2C" w:rsidRDefault="008A2D39" w:rsidP="005A0BA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Tuesday, September 20</w:t>
      </w:r>
      <w:r w:rsidR="005A0BA4" w:rsidRPr="00803E2C">
        <w:rPr>
          <w:rFonts w:ascii="Cambria" w:hAnsi="Cambria"/>
          <w:b/>
        </w:rPr>
        <w:t xml:space="preserve"> @ 6:30 pm</w:t>
      </w:r>
    </w:p>
    <w:p w14:paraId="64CBB690" w14:textId="59A73513" w:rsidR="005A0BA4" w:rsidRPr="00803E2C" w:rsidRDefault="005A0BA4" w:rsidP="005A0BA4">
      <w:pPr>
        <w:jc w:val="center"/>
        <w:rPr>
          <w:rFonts w:ascii="Cambria" w:hAnsi="Cambria"/>
          <w:b/>
        </w:rPr>
      </w:pPr>
    </w:p>
    <w:p w14:paraId="76279EE1" w14:textId="77777777" w:rsidR="005A0BA4" w:rsidRPr="005D1170" w:rsidRDefault="005A0BA4" w:rsidP="005A0BA4">
      <w:pPr>
        <w:jc w:val="center"/>
        <w:rPr>
          <w:rFonts w:ascii="Cambria" w:hAnsi="Cambria"/>
          <w:sz w:val="24"/>
          <w:szCs w:val="24"/>
        </w:rPr>
      </w:pPr>
    </w:p>
    <w:p w14:paraId="69072582" w14:textId="77777777" w:rsidR="005A0BA4" w:rsidRDefault="005A0BA4" w:rsidP="005A0BA4">
      <w:pPr>
        <w:rPr>
          <w:rFonts w:ascii="Cambria" w:hAnsi="Cambria"/>
          <w:sz w:val="21"/>
          <w:szCs w:val="21"/>
        </w:rPr>
      </w:pPr>
    </w:p>
    <w:p w14:paraId="1B1CC30E" w14:textId="275338CE" w:rsidR="005A0BA4" w:rsidRPr="00285422" w:rsidRDefault="005A0BA4" w:rsidP="005A0BA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In attendanc</w:t>
      </w:r>
      <w:r>
        <w:rPr>
          <w:rFonts w:ascii="Cambria" w:hAnsi="Cambria"/>
          <w:sz w:val="21"/>
          <w:szCs w:val="21"/>
        </w:rPr>
        <w:t>e:  Anita Doucette</w:t>
      </w:r>
      <w:r w:rsidR="008A2D39">
        <w:rPr>
          <w:rFonts w:ascii="Cambria" w:hAnsi="Cambria"/>
          <w:sz w:val="21"/>
          <w:szCs w:val="21"/>
        </w:rPr>
        <w:t>, Don Howell, Katie O’Sullivan,</w:t>
      </w:r>
      <w:r>
        <w:rPr>
          <w:rFonts w:ascii="Cambria" w:hAnsi="Cambria"/>
          <w:sz w:val="21"/>
          <w:szCs w:val="21"/>
        </w:rPr>
        <w:t xml:space="preserve"> Deborah </w:t>
      </w:r>
      <w:proofErr w:type="spellStart"/>
      <w:r>
        <w:rPr>
          <w:rFonts w:ascii="Cambria" w:hAnsi="Cambria"/>
          <w:sz w:val="21"/>
          <w:szCs w:val="21"/>
        </w:rPr>
        <w:t>Sementa</w:t>
      </w:r>
      <w:proofErr w:type="spellEnd"/>
    </w:p>
    <w:p w14:paraId="3973BDCA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2844AFB9" w14:textId="77777777" w:rsidR="005A0BA4" w:rsidRPr="00285422" w:rsidRDefault="005A0BA4" w:rsidP="005A0BA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Call to Order</w:t>
      </w:r>
    </w:p>
    <w:p w14:paraId="6E160EAA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5F3D9461" w14:textId="1F7A91FE" w:rsidR="005A0BA4" w:rsidRPr="00285422" w:rsidRDefault="005A0BA4" w:rsidP="005A0BA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Chairman Howell ca</w:t>
      </w:r>
      <w:r w:rsidR="008A2D39">
        <w:rPr>
          <w:rFonts w:ascii="Cambria" w:hAnsi="Cambria"/>
          <w:sz w:val="21"/>
          <w:szCs w:val="21"/>
        </w:rPr>
        <w:t>lled the meeting to order @ 6:40</w:t>
      </w:r>
      <w:r w:rsidRPr="00285422">
        <w:rPr>
          <w:rFonts w:ascii="Cambria" w:hAnsi="Cambria"/>
          <w:sz w:val="21"/>
          <w:szCs w:val="21"/>
        </w:rPr>
        <w:t>pm.</w:t>
      </w:r>
    </w:p>
    <w:p w14:paraId="58723A8F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313D5A50" w14:textId="77777777" w:rsidR="005A0BA4" w:rsidRPr="00285422" w:rsidRDefault="005A0BA4" w:rsidP="005A0BA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Approval of Minutes</w:t>
      </w:r>
    </w:p>
    <w:p w14:paraId="19BE8B27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3DED13B6" w14:textId="6040EF73" w:rsidR="005A0BA4" w:rsidRDefault="005A0BA4" w:rsidP="005A0BA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Minutes from the August 30</w:t>
      </w:r>
      <w:r w:rsidRPr="00285422">
        <w:rPr>
          <w:rFonts w:ascii="Cambria" w:hAnsi="Cambria"/>
          <w:sz w:val="21"/>
          <w:szCs w:val="21"/>
        </w:rPr>
        <w:t xml:space="preserve">, 2016 meeting were </w:t>
      </w:r>
      <w:r w:rsidR="008A2D39">
        <w:rPr>
          <w:rFonts w:ascii="Cambria" w:hAnsi="Cambria"/>
          <w:sz w:val="21"/>
          <w:szCs w:val="21"/>
        </w:rPr>
        <w:t>approved</w:t>
      </w:r>
      <w:r w:rsidRPr="00285422">
        <w:rPr>
          <w:rFonts w:ascii="Cambria" w:hAnsi="Cambria"/>
          <w:sz w:val="21"/>
          <w:szCs w:val="21"/>
        </w:rPr>
        <w:t>.</w:t>
      </w:r>
    </w:p>
    <w:p w14:paraId="4B19FDF7" w14:textId="77777777" w:rsidR="005A0BA4" w:rsidRDefault="005A0BA4" w:rsidP="005A0BA4">
      <w:pPr>
        <w:rPr>
          <w:rFonts w:ascii="Cambria" w:hAnsi="Cambria"/>
          <w:sz w:val="21"/>
          <w:szCs w:val="21"/>
        </w:rPr>
      </w:pPr>
    </w:p>
    <w:p w14:paraId="3F30C632" w14:textId="77777777" w:rsidR="005A0BA4" w:rsidRPr="00285422" w:rsidRDefault="005A0BA4" w:rsidP="005A0BA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Old Business</w:t>
      </w:r>
    </w:p>
    <w:p w14:paraId="4D30415B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0126F50D" w14:textId="0F991216" w:rsidR="005A0BA4" w:rsidRDefault="008A2D39" w:rsidP="005A0BA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</w:t>
      </w:r>
      <w:r w:rsidR="00AD3D0A">
        <w:rPr>
          <w:rFonts w:ascii="Cambria" w:hAnsi="Cambria"/>
          <w:sz w:val="21"/>
          <w:szCs w:val="21"/>
        </w:rPr>
        <w:t>t</w:t>
      </w:r>
      <w:r w:rsidR="00653D80">
        <w:rPr>
          <w:rFonts w:ascii="Cambria" w:hAnsi="Cambria"/>
          <w:sz w:val="21"/>
          <w:szCs w:val="21"/>
        </w:rPr>
        <w:t xml:space="preserve"> was agreed and voted that </w:t>
      </w:r>
      <w:r>
        <w:rPr>
          <w:rFonts w:ascii="Cambria" w:hAnsi="Cambria"/>
          <w:sz w:val="21"/>
          <w:szCs w:val="21"/>
        </w:rPr>
        <w:t>review of the Charter amendments be tabled until the next scheduled meeting.</w:t>
      </w:r>
      <w:r w:rsidR="005A0BA4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However, there was discussion regarding the coherence between the Bylaws and the Charter and the </w:t>
      </w:r>
      <w:r w:rsidR="00653D80">
        <w:rPr>
          <w:rFonts w:ascii="Cambria" w:hAnsi="Cambria"/>
          <w:sz w:val="21"/>
          <w:szCs w:val="21"/>
        </w:rPr>
        <w:t xml:space="preserve">apparent </w:t>
      </w:r>
      <w:r>
        <w:rPr>
          <w:rFonts w:ascii="Cambria" w:hAnsi="Cambria"/>
          <w:sz w:val="21"/>
          <w:szCs w:val="21"/>
        </w:rPr>
        <w:t>inconsistencies between the website and the Committee Handbook. It appears the new Committee Handbook says nothing about the liaison role of selectmen.</w:t>
      </w:r>
    </w:p>
    <w:p w14:paraId="1F50EEC5" w14:textId="77777777" w:rsidR="008A2D39" w:rsidRDefault="008A2D39" w:rsidP="005A0BA4">
      <w:pPr>
        <w:rPr>
          <w:rFonts w:ascii="Cambria" w:hAnsi="Cambria"/>
          <w:sz w:val="21"/>
          <w:szCs w:val="21"/>
        </w:rPr>
      </w:pPr>
    </w:p>
    <w:p w14:paraId="2A159CE3" w14:textId="575B6A6C" w:rsidR="008A2D39" w:rsidRPr="00285422" w:rsidRDefault="008A2D39" w:rsidP="005A0BA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It was agreed that </w:t>
      </w:r>
      <w:r w:rsidR="00653D80">
        <w:rPr>
          <w:rFonts w:ascii="Cambria" w:hAnsi="Cambria"/>
          <w:sz w:val="21"/>
          <w:szCs w:val="21"/>
        </w:rPr>
        <w:t xml:space="preserve">amendments to </w:t>
      </w:r>
      <w:r>
        <w:rPr>
          <w:rFonts w:ascii="Cambria" w:hAnsi="Cambria"/>
          <w:sz w:val="21"/>
          <w:szCs w:val="21"/>
        </w:rPr>
        <w:t>a Bylaw</w:t>
      </w:r>
      <w:r w:rsidR="00653D80">
        <w:rPr>
          <w:rFonts w:ascii="Cambria" w:hAnsi="Cambria"/>
          <w:sz w:val="21"/>
          <w:szCs w:val="21"/>
        </w:rPr>
        <w:t xml:space="preserve"> must follow through to the Charter.</w:t>
      </w:r>
      <w:r>
        <w:rPr>
          <w:rFonts w:ascii="Cambria" w:hAnsi="Cambria"/>
          <w:sz w:val="21"/>
          <w:szCs w:val="21"/>
        </w:rPr>
        <w:t xml:space="preserve"> A Motion was made and seconded that Don Howell write a letter clarifying the term</w:t>
      </w:r>
      <w:r w:rsidR="005F7B1E">
        <w:rPr>
          <w:rFonts w:ascii="Cambria" w:hAnsi="Cambria"/>
          <w:sz w:val="21"/>
          <w:szCs w:val="21"/>
        </w:rPr>
        <w:t>s of the Planning Board exceeding their authority for overlapping terms.</w:t>
      </w:r>
      <w:r w:rsidR="00340F27">
        <w:rPr>
          <w:rFonts w:ascii="Cambria" w:hAnsi="Cambria"/>
          <w:sz w:val="21"/>
          <w:szCs w:val="21"/>
        </w:rPr>
        <w:t xml:space="preserve"> It is recommended the </w:t>
      </w:r>
      <w:r w:rsidR="005F7B1E">
        <w:rPr>
          <w:rFonts w:ascii="Cambria" w:hAnsi="Cambria"/>
          <w:sz w:val="21"/>
          <w:szCs w:val="21"/>
        </w:rPr>
        <w:t xml:space="preserve">Board </w:t>
      </w:r>
      <w:r w:rsidR="00340F27">
        <w:rPr>
          <w:rFonts w:ascii="Cambria" w:hAnsi="Cambria"/>
          <w:sz w:val="21"/>
          <w:szCs w:val="21"/>
        </w:rPr>
        <w:t xml:space="preserve">of Selectmen </w:t>
      </w:r>
      <w:bookmarkStart w:id="0" w:name="_GoBack"/>
      <w:bookmarkEnd w:id="0"/>
      <w:r w:rsidR="005F7B1E">
        <w:rPr>
          <w:rFonts w:ascii="Cambria" w:hAnsi="Cambria"/>
          <w:sz w:val="21"/>
          <w:szCs w:val="21"/>
        </w:rPr>
        <w:t>take a vote to rescind the void appointments and take a subsequent vote stating proper terms. The vote was unanimous.</w:t>
      </w:r>
    </w:p>
    <w:p w14:paraId="4E93B3A3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135F4BBC" w14:textId="77777777" w:rsidR="005A0BA4" w:rsidRPr="00285422" w:rsidRDefault="005A0BA4" w:rsidP="005A0BA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New Business</w:t>
      </w:r>
    </w:p>
    <w:p w14:paraId="49E9303B" w14:textId="77777777" w:rsidR="005A0BA4" w:rsidRPr="00285422" w:rsidRDefault="005A0BA4" w:rsidP="005A0BA4">
      <w:pPr>
        <w:rPr>
          <w:rFonts w:ascii="Cambria" w:hAnsi="Cambria"/>
          <w:b/>
          <w:sz w:val="21"/>
          <w:szCs w:val="21"/>
        </w:rPr>
      </w:pPr>
    </w:p>
    <w:p w14:paraId="0D6C84B7" w14:textId="7CE832F1" w:rsidR="005A0BA4" w:rsidRDefault="005F7B1E" w:rsidP="005A0BA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No new business was discussed.</w:t>
      </w:r>
    </w:p>
    <w:p w14:paraId="172C1D53" w14:textId="77777777" w:rsidR="005A0BA4" w:rsidRDefault="005A0BA4" w:rsidP="005A0BA4">
      <w:pPr>
        <w:rPr>
          <w:rFonts w:ascii="Cambria" w:hAnsi="Cambria"/>
          <w:sz w:val="21"/>
          <w:szCs w:val="21"/>
        </w:rPr>
      </w:pPr>
    </w:p>
    <w:p w14:paraId="126DBF83" w14:textId="74861254" w:rsidR="005A0BA4" w:rsidRPr="00285422" w:rsidRDefault="005A0BA4" w:rsidP="005A0BA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Committee</w:t>
      </w:r>
      <w:r w:rsidR="005F7B1E">
        <w:rPr>
          <w:rFonts w:ascii="Cambria" w:hAnsi="Cambria"/>
          <w:sz w:val="21"/>
          <w:szCs w:val="21"/>
        </w:rPr>
        <w:t xml:space="preserve"> agreed to meet again on October 11</w:t>
      </w:r>
      <w:r>
        <w:rPr>
          <w:rFonts w:ascii="Cambria" w:hAnsi="Cambria"/>
          <w:sz w:val="21"/>
          <w:szCs w:val="21"/>
        </w:rPr>
        <w:t>, 2016</w:t>
      </w:r>
      <w:r w:rsidR="005F7B1E">
        <w:rPr>
          <w:rFonts w:ascii="Cambria" w:hAnsi="Cambria"/>
          <w:sz w:val="21"/>
          <w:szCs w:val="21"/>
        </w:rPr>
        <w:t xml:space="preserve"> @ 6:30pm</w:t>
      </w:r>
      <w:r>
        <w:rPr>
          <w:rFonts w:ascii="Cambria" w:hAnsi="Cambria"/>
          <w:sz w:val="21"/>
          <w:szCs w:val="21"/>
        </w:rPr>
        <w:t>.</w:t>
      </w:r>
    </w:p>
    <w:p w14:paraId="1758CD93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44D330BB" w14:textId="26E13D9C" w:rsidR="005A0BA4" w:rsidRPr="00285422" w:rsidRDefault="005A0BA4" w:rsidP="005A0BA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Meeting adjourned at</w:t>
      </w:r>
      <w:r w:rsidR="005F7B1E">
        <w:rPr>
          <w:rFonts w:ascii="Cambria" w:hAnsi="Cambria"/>
          <w:sz w:val="21"/>
          <w:szCs w:val="21"/>
        </w:rPr>
        <w:t xml:space="preserve"> 7:36</w:t>
      </w:r>
      <w:r w:rsidRPr="00285422">
        <w:rPr>
          <w:rFonts w:ascii="Cambria" w:hAnsi="Cambria"/>
          <w:sz w:val="21"/>
          <w:szCs w:val="21"/>
        </w:rPr>
        <w:t>pm.</w:t>
      </w:r>
    </w:p>
    <w:p w14:paraId="750155D7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</w:p>
    <w:p w14:paraId="4F470620" w14:textId="77777777" w:rsidR="005A0BA4" w:rsidRPr="00285422" w:rsidRDefault="005A0BA4" w:rsidP="005A0BA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Respectfully submitted,</w:t>
      </w:r>
    </w:p>
    <w:p w14:paraId="72C2DE8D" w14:textId="77777777" w:rsidR="005A0BA4" w:rsidRPr="00285422" w:rsidRDefault="005A0BA4" w:rsidP="005A0BA4">
      <w:pPr>
        <w:rPr>
          <w:rFonts w:ascii="Cambria" w:hAnsi="Cambria"/>
          <w:i/>
          <w:sz w:val="21"/>
          <w:szCs w:val="21"/>
        </w:rPr>
      </w:pPr>
    </w:p>
    <w:p w14:paraId="38E0BAC3" w14:textId="77777777" w:rsidR="005A0BA4" w:rsidRDefault="005A0BA4" w:rsidP="005A0BA4">
      <w:pPr>
        <w:rPr>
          <w:rFonts w:ascii="Lucida Calligraphy" w:hAnsi="Lucida Calligraphy"/>
          <w:sz w:val="21"/>
          <w:szCs w:val="21"/>
        </w:rPr>
      </w:pPr>
      <w:r w:rsidRPr="00285422">
        <w:rPr>
          <w:rFonts w:ascii="Lucida Calligraphy" w:hAnsi="Lucida Calligraphy"/>
          <w:sz w:val="21"/>
          <w:szCs w:val="21"/>
        </w:rPr>
        <w:t xml:space="preserve">Deborah A. </w:t>
      </w:r>
      <w:proofErr w:type="spellStart"/>
      <w:r w:rsidRPr="00285422">
        <w:rPr>
          <w:rFonts w:ascii="Lucida Calligraphy" w:hAnsi="Lucida Calligraphy"/>
          <w:sz w:val="21"/>
          <w:szCs w:val="21"/>
        </w:rPr>
        <w:t>Sementa</w:t>
      </w:r>
      <w:proofErr w:type="spellEnd"/>
    </w:p>
    <w:p w14:paraId="2069A847" w14:textId="77777777" w:rsidR="005A0BA4" w:rsidRPr="00BD4025" w:rsidRDefault="005A0BA4" w:rsidP="005A0BA4">
      <w:pPr>
        <w:rPr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Recording Secretary</w:t>
      </w:r>
    </w:p>
    <w:p w14:paraId="106972AE" w14:textId="77777777" w:rsidR="0059664A" w:rsidRDefault="0059664A"/>
    <w:sectPr w:rsidR="0059664A" w:rsidSect="005F7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F974" w14:textId="77777777" w:rsidR="00896A63" w:rsidRDefault="00896A63">
      <w:r>
        <w:separator/>
      </w:r>
    </w:p>
  </w:endnote>
  <w:endnote w:type="continuationSeparator" w:id="0">
    <w:p w14:paraId="11BA0943" w14:textId="77777777" w:rsidR="00896A63" w:rsidRDefault="0089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C482" w14:textId="77777777" w:rsidR="007A1F95" w:rsidRDefault="00896A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FCA4" w14:textId="77777777" w:rsidR="007A1F95" w:rsidRDefault="00896A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896C" w14:textId="77777777" w:rsidR="007A1F95" w:rsidRDefault="00896A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3BFA7" w14:textId="77777777" w:rsidR="00896A63" w:rsidRDefault="00896A63">
      <w:r>
        <w:separator/>
      </w:r>
    </w:p>
  </w:footnote>
  <w:footnote w:type="continuationSeparator" w:id="0">
    <w:p w14:paraId="027CBAAA" w14:textId="77777777" w:rsidR="00896A63" w:rsidRDefault="00896A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27BC" w14:textId="13CBE000" w:rsidR="007A1F95" w:rsidRDefault="00896A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4D69" w14:textId="7CCE5CD2" w:rsidR="007A1F95" w:rsidRDefault="00896A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56D8" w14:textId="0F5D0F48" w:rsidR="007A1F95" w:rsidRDefault="00896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A4"/>
    <w:rsid w:val="00340F27"/>
    <w:rsid w:val="004B1ACF"/>
    <w:rsid w:val="00552152"/>
    <w:rsid w:val="0059664A"/>
    <w:rsid w:val="005A0BA4"/>
    <w:rsid w:val="005F7B1E"/>
    <w:rsid w:val="00653D80"/>
    <w:rsid w:val="007914A3"/>
    <w:rsid w:val="00896A63"/>
    <w:rsid w:val="008A2D39"/>
    <w:rsid w:val="00A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8AC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A4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A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0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A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5</cp:revision>
  <cp:lastPrinted>2017-01-25T18:42:00Z</cp:lastPrinted>
  <dcterms:created xsi:type="dcterms:W3CDTF">2017-01-08T18:35:00Z</dcterms:created>
  <dcterms:modified xsi:type="dcterms:W3CDTF">2017-01-25T18:42:00Z</dcterms:modified>
</cp:coreProperties>
</file>