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EA9" w:rsidRPr="00F075AB" w:rsidRDefault="00F075AB">
      <w:pPr>
        <w:pStyle w:val="Standard"/>
        <w:jc w:val="center"/>
        <w:rPr>
          <w:rFonts w:asciiTheme="majorHAnsi" w:hAnsiTheme="majorHAnsi"/>
        </w:rPr>
      </w:pPr>
      <w:r>
        <w:rPr>
          <w:rFonts w:asciiTheme="majorHAnsi" w:hAnsiTheme="majorHAnsi"/>
        </w:rPr>
        <w:t>HARWICH HOUSING COMMITTEE MINUTES</w:t>
      </w:r>
    </w:p>
    <w:p w:rsidR="00F075AB" w:rsidRDefault="00F075AB">
      <w:pPr>
        <w:pStyle w:val="Standard"/>
        <w:jc w:val="center"/>
        <w:rPr>
          <w:rFonts w:asciiTheme="majorHAnsi" w:hAnsiTheme="majorHAnsi"/>
        </w:rPr>
      </w:pPr>
      <w:bookmarkStart w:id="0" w:name="_GoBack"/>
      <w:bookmarkEnd w:id="0"/>
      <w:r>
        <w:rPr>
          <w:rFonts w:asciiTheme="majorHAnsi" w:hAnsiTheme="majorHAnsi"/>
        </w:rPr>
        <w:t>Town Hall Library, 732 Main Street</w:t>
      </w:r>
    </w:p>
    <w:p w:rsidR="00F075AB" w:rsidRDefault="00F075AB">
      <w:pPr>
        <w:pStyle w:val="Standard"/>
        <w:jc w:val="center"/>
        <w:rPr>
          <w:rFonts w:asciiTheme="majorHAnsi" w:hAnsiTheme="majorHAnsi"/>
        </w:rPr>
      </w:pPr>
      <w:r>
        <w:rPr>
          <w:rFonts w:asciiTheme="majorHAnsi" w:hAnsiTheme="majorHAnsi"/>
        </w:rPr>
        <w:t>Harwich, MA 02645</w:t>
      </w:r>
    </w:p>
    <w:p w:rsidR="00C74EA9" w:rsidRPr="00F075AB" w:rsidRDefault="00F075AB">
      <w:pPr>
        <w:pStyle w:val="Standard"/>
        <w:jc w:val="center"/>
        <w:rPr>
          <w:rFonts w:asciiTheme="majorHAnsi" w:hAnsiTheme="majorHAnsi"/>
        </w:rPr>
      </w:pPr>
      <w:r>
        <w:rPr>
          <w:rFonts w:asciiTheme="majorHAnsi" w:hAnsiTheme="majorHAnsi"/>
        </w:rPr>
        <w:t xml:space="preserve">Monday, May </w:t>
      </w:r>
      <w:r w:rsidR="00A730CF">
        <w:rPr>
          <w:rFonts w:asciiTheme="majorHAnsi" w:hAnsiTheme="majorHAnsi"/>
        </w:rPr>
        <w:t>8</w:t>
      </w:r>
      <w:r>
        <w:rPr>
          <w:rFonts w:asciiTheme="majorHAnsi" w:hAnsiTheme="majorHAnsi"/>
        </w:rPr>
        <w:t>, 2</w:t>
      </w:r>
      <w:r w:rsidR="007056A3" w:rsidRPr="00F075AB">
        <w:rPr>
          <w:rFonts w:asciiTheme="majorHAnsi" w:hAnsiTheme="majorHAnsi"/>
        </w:rPr>
        <w:t>017</w:t>
      </w:r>
    </w:p>
    <w:p w:rsidR="00C74EA9" w:rsidRPr="00F075AB" w:rsidRDefault="00C74EA9">
      <w:pPr>
        <w:pStyle w:val="Standard"/>
        <w:rPr>
          <w:rFonts w:asciiTheme="majorHAnsi" w:hAnsiTheme="majorHAnsi"/>
        </w:rPr>
      </w:pPr>
    </w:p>
    <w:p w:rsidR="00C74EA9" w:rsidRPr="00F075AB" w:rsidRDefault="007056A3">
      <w:pPr>
        <w:pStyle w:val="Standard"/>
        <w:rPr>
          <w:rFonts w:asciiTheme="majorHAnsi" w:hAnsiTheme="majorHAnsi"/>
        </w:rPr>
      </w:pPr>
      <w:r w:rsidRPr="00F075AB">
        <w:rPr>
          <w:rFonts w:asciiTheme="majorHAnsi" w:hAnsiTheme="majorHAnsi"/>
        </w:rPr>
        <w:t>Meeting called to order at 4:30pm</w:t>
      </w:r>
    </w:p>
    <w:p w:rsidR="00C74EA9" w:rsidRPr="00F075AB" w:rsidRDefault="007056A3">
      <w:pPr>
        <w:pStyle w:val="Standard"/>
        <w:rPr>
          <w:rFonts w:asciiTheme="majorHAnsi" w:hAnsiTheme="majorHAnsi"/>
        </w:rPr>
      </w:pPr>
      <w:r w:rsidRPr="00F075AB">
        <w:rPr>
          <w:rFonts w:asciiTheme="majorHAnsi" w:hAnsiTheme="majorHAnsi"/>
        </w:rPr>
        <w:t>Quorum:  Art Bodin, Cindi Maule and Julia Eldredge</w:t>
      </w:r>
    </w:p>
    <w:p w:rsidR="00C74EA9" w:rsidRPr="00F075AB" w:rsidRDefault="007056A3">
      <w:pPr>
        <w:pStyle w:val="Standard"/>
        <w:rPr>
          <w:rFonts w:asciiTheme="majorHAnsi" w:hAnsiTheme="majorHAnsi"/>
        </w:rPr>
      </w:pPr>
      <w:r w:rsidRPr="00F075AB">
        <w:rPr>
          <w:rFonts w:asciiTheme="majorHAnsi" w:hAnsiTheme="majorHAnsi"/>
        </w:rPr>
        <w:t>Introduce Guest(s):  Aly Sabatino, John Stewart, Jannell Brown</w:t>
      </w:r>
    </w:p>
    <w:p w:rsidR="00C74EA9" w:rsidRPr="00F075AB" w:rsidRDefault="007056A3">
      <w:pPr>
        <w:pStyle w:val="Standard"/>
        <w:rPr>
          <w:rFonts w:asciiTheme="majorHAnsi" w:hAnsiTheme="majorHAnsi"/>
        </w:rPr>
      </w:pPr>
      <w:r w:rsidRPr="00F075AB">
        <w:rPr>
          <w:rFonts w:asciiTheme="majorHAnsi" w:hAnsiTheme="majorHAnsi"/>
        </w:rPr>
        <w:t>Review and Approve Minutes:  Cindi motioned to approve the Minutes of 4/3/2017. It was seconded by Art and it was agreed.</w:t>
      </w:r>
    </w:p>
    <w:p w:rsidR="00C74EA9" w:rsidRPr="00F075AB" w:rsidRDefault="00C74EA9">
      <w:pPr>
        <w:pStyle w:val="Standard"/>
        <w:rPr>
          <w:rFonts w:asciiTheme="majorHAnsi" w:hAnsiTheme="majorHAnsi"/>
        </w:rPr>
      </w:pPr>
    </w:p>
    <w:p w:rsidR="00C74EA9" w:rsidRPr="00F075AB" w:rsidRDefault="007056A3">
      <w:pPr>
        <w:pStyle w:val="Standard"/>
        <w:rPr>
          <w:rFonts w:asciiTheme="majorHAnsi" w:hAnsiTheme="majorHAnsi"/>
        </w:rPr>
      </w:pPr>
      <w:r w:rsidRPr="00F075AB">
        <w:rPr>
          <w:rFonts w:asciiTheme="majorHAnsi" w:hAnsiTheme="majorHAnsi"/>
        </w:rPr>
        <w:t>Mr. Gregory Winston emailed the HHC members to inform us he was not feeling well and will reach out to Art Bodin during the week.</w:t>
      </w:r>
    </w:p>
    <w:p w:rsidR="00C74EA9" w:rsidRPr="00F075AB" w:rsidRDefault="00C74EA9">
      <w:pPr>
        <w:pStyle w:val="Standard"/>
        <w:rPr>
          <w:rFonts w:asciiTheme="majorHAnsi" w:hAnsiTheme="majorHAnsi"/>
        </w:rPr>
      </w:pPr>
    </w:p>
    <w:p w:rsidR="00C74EA9" w:rsidRPr="00F075AB" w:rsidRDefault="007056A3">
      <w:pPr>
        <w:pStyle w:val="Standard"/>
        <w:rPr>
          <w:rFonts w:asciiTheme="majorHAnsi" w:hAnsiTheme="majorHAnsi"/>
        </w:rPr>
      </w:pPr>
      <w:r w:rsidRPr="00F075AB">
        <w:rPr>
          <w:rFonts w:asciiTheme="majorHAnsi" w:hAnsiTheme="majorHAnsi"/>
        </w:rPr>
        <w:t>General Discussion and updates to Activities Tracking List and Old Business -</w:t>
      </w:r>
    </w:p>
    <w:p w:rsidR="00C74EA9" w:rsidRPr="00F075AB" w:rsidRDefault="00C74EA9">
      <w:pPr>
        <w:pStyle w:val="Standard"/>
        <w:rPr>
          <w:rFonts w:asciiTheme="majorHAnsi" w:hAnsiTheme="majorHAnsi"/>
        </w:rPr>
      </w:pPr>
    </w:p>
    <w:p w:rsidR="00C74EA9" w:rsidRPr="00F075AB" w:rsidRDefault="007056A3" w:rsidP="007056A3">
      <w:pPr>
        <w:pStyle w:val="Standard"/>
        <w:numPr>
          <w:ilvl w:val="0"/>
          <w:numId w:val="5"/>
        </w:numPr>
        <w:rPr>
          <w:rFonts w:asciiTheme="majorHAnsi" w:hAnsiTheme="majorHAnsi"/>
        </w:rPr>
      </w:pPr>
      <w:r w:rsidRPr="00F075AB">
        <w:rPr>
          <w:rFonts w:asciiTheme="majorHAnsi" w:hAnsiTheme="majorHAnsi"/>
        </w:rPr>
        <w:t>Middle School - due to discussions at the Annual Town Meeting on May 1</w:t>
      </w:r>
      <w:r w:rsidRPr="00F075AB">
        <w:rPr>
          <w:rFonts w:asciiTheme="majorHAnsi" w:hAnsiTheme="majorHAnsi"/>
          <w:vertAlign w:val="superscript"/>
        </w:rPr>
        <w:t>st</w:t>
      </w:r>
      <w:r w:rsidRPr="00F075AB">
        <w:rPr>
          <w:rFonts w:asciiTheme="majorHAnsi" w:hAnsiTheme="majorHAnsi"/>
        </w:rPr>
        <w:t xml:space="preserve"> and May 2</w:t>
      </w:r>
      <w:r w:rsidRPr="00F075AB">
        <w:rPr>
          <w:rFonts w:asciiTheme="majorHAnsi" w:hAnsiTheme="majorHAnsi"/>
          <w:vertAlign w:val="superscript"/>
        </w:rPr>
        <w:t>nd</w:t>
      </w:r>
      <w:r w:rsidRPr="00F075AB">
        <w:rPr>
          <w:rFonts w:asciiTheme="majorHAnsi" w:hAnsiTheme="majorHAnsi"/>
        </w:rPr>
        <w:t>, it was agreed by the HHC Members to remove this item from our Agenda.</w:t>
      </w:r>
    </w:p>
    <w:p w:rsidR="00C74EA9" w:rsidRPr="00F075AB" w:rsidRDefault="007056A3" w:rsidP="007056A3">
      <w:pPr>
        <w:pStyle w:val="Standard"/>
        <w:numPr>
          <w:ilvl w:val="0"/>
          <w:numId w:val="5"/>
        </w:numPr>
        <w:rPr>
          <w:rFonts w:asciiTheme="majorHAnsi" w:hAnsiTheme="majorHAnsi"/>
        </w:rPr>
      </w:pPr>
      <w:r w:rsidRPr="00F075AB">
        <w:rPr>
          <w:rFonts w:asciiTheme="majorHAnsi" w:hAnsiTheme="majorHAnsi"/>
        </w:rPr>
        <w:t>70 Willow Street – town owned, 1.81 acres</w:t>
      </w:r>
    </w:p>
    <w:p w:rsidR="00C74EA9" w:rsidRPr="00F075AB" w:rsidRDefault="007056A3" w:rsidP="007056A3">
      <w:pPr>
        <w:pStyle w:val="Standard"/>
        <w:numPr>
          <w:ilvl w:val="1"/>
          <w:numId w:val="5"/>
        </w:numPr>
        <w:rPr>
          <w:rFonts w:asciiTheme="majorHAnsi" w:hAnsiTheme="majorHAnsi"/>
        </w:rPr>
      </w:pPr>
      <w:r w:rsidRPr="00F075AB">
        <w:rPr>
          <w:rFonts w:asciiTheme="majorHAnsi" w:hAnsiTheme="majorHAnsi"/>
        </w:rPr>
        <w:t>Art offered to complete and submit the CPC application to hire legal counsel to settle the boundary issues and obtain clear title</w:t>
      </w:r>
    </w:p>
    <w:p w:rsidR="00C74EA9" w:rsidRPr="00F075AB" w:rsidRDefault="007056A3" w:rsidP="007056A3">
      <w:pPr>
        <w:pStyle w:val="Standard"/>
        <w:numPr>
          <w:ilvl w:val="0"/>
          <w:numId w:val="5"/>
        </w:numPr>
        <w:rPr>
          <w:rFonts w:asciiTheme="majorHAnsi" w:hAnsiTheme="majorHAnsi"/>
        </w:rPr>
      </w:pPr>
      <w:r w:rsidRPr="00F075AB">
        <w:rPr>
          <w:rFonts w:asciiTheme="majorHAnsi" w:hAnsiTheme="majorHAnsi"/>
        </w:rPr>
        <w:t>93-97 Main Street, West Harwich – HECH/Habitat Joint Venture</w:t>
      </w:r>
    </w:p>
    <w:p w:rsidR="00C74EA9" w:rsidRPr="00F075AB" w:rsidRDefault="007056A3" w:rsidP="007056A3">
      <w:pPr>
        <w:pStyle w:val="Standard"/>
        <w:numPr>
          <w:ilvl w:val="1"/>
          <w:numId w:val="5"/>
        </w:numPr>
        <w:rPr>
          <w:rFonts w:asciiTheme="majorHAnsi" w:hAnsiTheme="majorHAnsi"/>
        </w:rPr>
      </w:pPr>
      <w:r w:rsidRPr="00F075AB">
        <w:rPr>
          <w:rFonts w:asciiTheme="majorHAnsi" w:hAnsiTheme="majorHAnsi"/>
        </w:rPr>
        <w:t>Habitat proposal approved by HHA/HHC to build 6 units on back half of property</w:t>
      </w:r>
    </w:p>
    <w:p w:rsidR="00C74EA9" w:rsidRPr="00F075AB" w:rsidRDefault="007056A3" w:rsidP="007056A3">
      <w:pPr>
        <w:pStyle w:val="Standard"/>
        <w:numPr>
          <w:ilvl w:val="1"/>
          <w:numId w:val="5"/>
        </w:numPr>
        <w:rPr>
          <w:rFonts w:asciiTheme="majorHAnsi" w:hAnsiTheme="majorHAnsi"/>
        </w:rPr>
      </w:pPr>
      <w:r w:rsidRPr="00F075AB">
        <w:rPr>
          <w:rFonts w:asciiTheme="majorHAnsi" w:hAnsiTheme="majorHAnsi"/>
        </w:rPr>
        <w:t>BOS on 10/13/2016 approved 240K from housing &amp; LIP application</w:t>
      </w:r>
    </w:p>
    <w:p w:rsidR="00C74EA9" w:rsidRPr="00F075AB" w:rsidRDefault="007056A3" w:rsidP="007056A3">
      <w:pPr>
        <w:pStyle w:val="Standard"/>
        <w:numPr>
          <w:ilvl w:val="1"/>
          <w:numId w:val="5"/>
        </w:numPr>
        <w:rPr>
          <w:rFonts w:asciiTheme="majorHAnsi" w:hAnsiTheme="majorHAnsi"/>
        </w:rPr>
      </w:pPr>
      <w:r w:rsidRPr="00F075AB">
        <w:rPr>
          <w:rFonts w:asciiTheme="majorHAnsi" w:hAnsiTheme="majorHAnsi"/>
        </w:rPr>
        <w:t>ZBA meeting 3/8/2017 – this will be continued and is the normal course of action per Aly Sabatino, Town Planner</w:t>
      </w:r>
    </w:p>
    <w:p w:rsidR="00C74EA9" w:rsidRPr="00F075AB" w:rsidRDefault="007056A3" w:rsidP="007056A3">
      <w:pPr>
        <w:pStyle w:val="Standard"/>
        <w:numPr>
          <w:ilvl w:val="1"/>
          <w:numId w:val="5"/>
        </w:numPr>
        <w:rPr>
          <w:rFonts w:asciiTheme="majorHAnsi" w:hAnsiTheme="majorHAnsi"/>
        </w:rPr>
      </w:pPr>
      <w:r w:rsidRPr="00F075AB">
        <w:rPr>
          <w:rFonts w:asciiTheme="majorHAnsi" w:hAnsiTheme="majorHAnsi"/>
        </w:rPr>
        <w:t>ZBA meeting 3/21/2017 – questions arose about Habitat’s application. Habitat asked for a 2 week continuance</w:t>
      </w:r>
    </w:p>
    <w:p w:rsidR="00C74EA9" w:rsidRPr="00F075AB" w:rsidRDefault="007056A3" w:rsidP="007056A3">
      <w:pPr>
        <w:pStyle w:val="Standard"/>
        <w:numPr>
          <w:ilvl w:val="1"/>
          <w:numId w:val="5"/>
        </w:numPr>
        <w:rPr>
          <w:rFonts w:asciiTheme="majorHAnsi" w:hAnsiTheme="majorHAnsi"/>
        </w:rPr>
      </w:pPr>
      <w:r w:rsidRPr="00F075AB">
        <w:rPr>
          <w:rFonts w:asciiTheme="majorHAnsi" w:hAnsiTheme="majorHAnsi"/>
        </w:rPr>
        <w:t>ZBA meeting set for 6/28/2017</w:t>
      </w:r>
    </w:p>
    <w:p w:rsidR="00C74EA9" w:rsidRPr="00F075AB" w:rsidRDefault="007056A3" w:rsidP="007056A3">
      <w:pPr>
        <w:pStyle w:val="Standard"/>
        <w:numPr>
          <w:ilvl w:val="0"/>
          <w:numId w:val="5"/>
        </w:numPr>
        <w:rPr>
          <w:rFonts w:asciiTheme="majorHAnsi" w:hAnsiTheme="majorHAnsi"/>
        </w:rPr>
      </w:pPr>
      <w:r w:rsidRPr="00F075AB">
        <w:rPr>
          <w:rFonts w:asciiTheme="majorHAnsi" w:hAnsiTheme="majorHAnsi"/>
        </w:rPr>
        <w:t>Harwich Housing Production Plan (HHPP)</w:t>
      </w:r>
    </w:p>
    <w:p w:rsidR="00C74EA9" w:rsidRPr="00F075AB" w:rsidRDefault="007056A3" w:rsidP="007056A3">
      <w:pPr>
        <w:pStyle w:val="Standard"/>
        <w:numPr>
          <w:ilvl w:val="1"/>
          <w:numId w:val="5"/>
        </w:numPr>
        <w:rPr>
          <w:rFonts w:asciiTheme="majorHAnsi" w:hAnsiTheme="majorHAnsi"/>
        </w:rPr>
      </w:pPr>
      <w:r w:rsidRPr="00F075AB">
        <w:rPr>
          <w:rFonts w:asciiTheme="majorHAnsi" w:hAnsiTheme="majorHAnsi"/>
        </w:rPr>
        <w:t>Gregory Winston was not able to attend our meeting. HHC is still looking for confirmation on the status of existing affordable housing units at Pine Oaks Village which are due to lose affordability status in the future</w:t>
      </w:r>
    </w:p>
    <w:p w:rsidR="00C74EA9" w:rsidRPr="00F075AB" w:rsidRDefault="007056A3" w:rsidP="007056A3">
      <w:pPr>
        <w:pStyle w:val="Standard"/>
        <w:numPr>
          <w:ilvl w:val="1"/>
          <w:numId w:val="5"/>
        </w:numPr>
        <w:rPr>
          <w:rFonts w:asciiTheme="majorHAnsi" w:hAnsiTheme="majorHAnsi"/>
        </w:rPr>
      </w:pPr>
      <w:r w:rsidRPr="00F075AB">
        <w:rPr>
          <w:rFonts w:asciiTheme="majorHAnsi" w:hAnsiTheme="majorHAnsi"/>
        </w:rPr>
        <w:t>Letter to BOS affirming HHC’s full support of the HHPP and hiring of a Housing Coordinator</w:t>
      </w:r>
    </w:p>
    <w:p w:rsidR="00C74EA9" w:rsidRPr="00F075AB" w:rsidRDefault="00C74EA9">
      <w:pPr>
        <w:pStyle w:val="Standard"/>
        <w:rPr>
          <w:rFonts w:asciiTheme="majorHAnsi" w:hAnsiTheme="majorHAnsi"/>
        </w:rPr>
      </w:pPr>
    </w:p>
    <w:p w:rsidR="00C74EA9" w:rsidRPr="00F075AB" w:rsidRDefault="007056A3">
      <w:pPr>
        <w:pStyle w:val="Standard"/>
        <w:rPr>
          <w:rFonts w:asciiTheme="majorHAnsi" w:hAnsiTheme="majorHAnsi"/>
        </w:rPr>
      </w:pPr>
      <w:r w:rsidRPr="00F075AB">
        <w:rPr>
          <w:rFonts w:asciiTheme="majorHAnsi" w:hAnsiTheme="majorHAnsi"/>
        </w:rPr>
        <w:t>Old Business –</w:t>
      </w:r>
    </w:p>
    <w:p w:rsidR="00C74EA9" w:rsidRPr="00F075AB" w:rsidRDefault="00C74EA9">
      <w:pPr>
        <w:pStyle w:val="Standard"/>
        <w:rPr>
          <w:rFonts w:asciiTheme="majorHAnsi" w:hAnsiTheme="majorHAnsi"/>
        </w:rPr>
      </w:pPr>
    </w:p>
    <w:p w:rsidR="00C74EA9" w:rsidRPr="00F075AB" w:rsidRDefault="007056A3" w:rsidP="007056A3">
      <w:pPr>
        <w:pStyle w:val="Standard"/>
        <w:numPr>
          <w:ilvl w:val="0"/>
          <w:numId w:val="6"/>
        </w:numPr>
        <w:rPr>
          <w:rFonts w:asciiTheme="majorHAnsi" w:hAnsiTheme="majorHAnsi"/>
        </w:rPr>
      </w:pPr>
      <w:r w:rsidRPr="00F075AB">
        <w:rPr>
          <w:rFonts w:asciiTheme="majorHAnsi" w:hAnsiTheme="majorHAnsi"/>
        </w:rPr>
        <w:t>Gregory Winston could not attend our meeting. Pine Oaks Village Sec. 8 contract has expired. Is MCCH extending contract or renewing contract? How are they preserving it/keeping it affordable?</w:t>
      </w:r>
    </w:p>
    <w:p w:rsidR="00C74EA9" w:rsidRPr="00F075AB" w:rsidRDefault="007056A3" w:rsidP="007056A3">
      <w:pPr>
        <w:pStyle w:val="Standard"/>
        <w:numPr>
          <w:ilvl w:val="1"/>
          <w:numId w:val="6"/>
        </w:numPr>
        <w:rPr>
          <w:rFonts w:asciiTheme="majorHAnsi" w:hAnsiTheme="majorHAnsi"/>
        </w:rPr>
      </w:pPr>
      <w:r w:rsidRPr="00F075AB">
        <w:rPr>
          <w:rFonts w:asciiTheme="majorHAnsi" w:hAnsiTheme="majorHAnsi"/>
        </w:rPr>
        <w:t>Will there be a Pine Oaks Village Phase 4?</w:t>
      </w:r>
    </w:p>
    <w:p w:rsidR="00C74EA9" w:rsidRPr="00F075AB" w:rsidRDefault="007056A3" w:rsidP="007056A3">
      <w:pPr>
        <w:pStyle w:val="Standard"/>
        <w:numPr>
          <w:ilvl w:val="0"/>
          <w:numId w:val="6"/>
        </w:numPr>
        <w:rPr>
          <w:rFonts w:asciiTheme="majorHAnsi" w:hAnsiTheme="majorHAnsi"/>
        </w:rPr>
      </w:pPr>
      <w:proofErr w:type="spellStart"/>
      <w:r w:rsidRPr="00F075AB">
        <w:rPr>
          <w:rFonts w:asciiTheme="majorHAnsi" w:hAnsiTheme="majorHAnsi"/>
        </w:rPr>
        <w:t>Albro</w:t>
      </w:r>
      <w:proofErr w:type="spellEnd"/>
      <w:r w:rsidRPr="00F075AB">
        <w:rPr>
          <w:rFonts w:asciiTheme="majorHAnsi" w:hAnsiTheme="majorHAnsi"/>
        </w:rPr>
        <w:t xml:space="preserve"> House – engineering study being performed</w:t>
      </w:r>
    </w:p>
    <w:p w:rsidR="00C74EA9" w:rsidRPr="00F075AB" w:rsidRDefault="007056A3" w:rsidP="007056A3">
      <w:pPr>
        <w:pStyle w:val="Standard"/>
        <w:numPr>
          <w:ilvl w:val="0"/>
          <w:numId w:val="6"/>
        </w:numPr>
        <w:rPr>
          <w:rFonts w:asciiTheme="majorHAnsi" w:hAnsiTheme="majorHAnsi"/>
        </w:rPr>
      </w:pPr>
      <w:r w:rsidRPr="00F075AB">
        <w:rPr>
          <w:rFonts w:asciiTheme="majorHAnsi" w:hAnsiTheme="majorHAnsi"/>
        </w:rPr>
        <w:t>List of properties being considered for potential housing sites</w:t>
      </w:r>
    </w:p>
    <w:p w:rsidR="00C74EA9" w:rsidRPr="00F075AB" w:rsidRDefault="007056A3" w:rsidP="007056A3">
      <w:pPr>
        <w:pStyle w:val="Standard"/>
        <w:numPr>
          <w:ilvl w:val="1"/>
          <w:numId w:val="6"/>
        </w:numPr>
        <w:rPr>
          <w:rFonts w:asciiTheme="majorHAnsi" w:hAnsiTheme="majorHAnsi"/>
        </w:rPr>
      </w:pPr>
      <w:r w:rsidRPr="00F075AB">
        <w:rPr>
          <w:rFonts w:asciiTheme="majorHAnsi" w:hAnsiTheme="majorHAnsi"/>
        </w:rPr>
        <w:t>Stone Horse Motel – (HAC/under contract)</w:t>
      </w:r>
    </w:p>
    <w:p w:rsidR="00C74EA9" w:rsidRPr="00F075AB" w:rsidRDefault="007056A3" w:rsidP="007056A3">
      <w:pPr>
        <w:pStyle w:val="Standard"/>
        <w:numPr>
          <w:ilvl w:val="1"/>
          <w:numId w:val="6"/>
        </w:numPr>
        <w:rPr>
          <w:rFonts w:asciiTheme="majorHAnsi" w:hAnsiTheme="majorHAnsi"/>
        </w:rPr>
      </w:pPr>
      <w:r w:rsidRPr="00F075AB">
        <w:rPr>
          <w:rFonts w:asciiTheme="majorHAnsi" w:hAnsiTheme="majorHAnsi"/>
        </w:rPr>
        <w:t>Route 124 &amp; Drum Road</w:t>
      </w:r>
    </w:p>
    <w:p w:rsidR="00C74EA9" w:rsidRPr="00F075AB" w:rsidRDefault="007056A3" w:rsidP="007056A3">
      <w:pPr>
        <w:pStyle w:val="Standard"/>
        <w:numPr>
          <w:ilvl w:val="1"/>
          <w:numId w:val="6"/>
        </w:numPr>
        <w:rPr>
          <w:rFonts w:asciiTheme="majorHAnsi" w:hAnsiTheme="majorHAnsi"/>
        </w:rPr>
      </w:pPr>
      <w:proofErr w:type="spellStart"/>
      <w:r w:rsidRPr="00F075AB">
        <w:rPr>
          <w:rFonts w:asciiTheme="majorHAnsi" w:hAnsiTheme="majorHAnsi"/>
        </w:rPr>
        <w:t>Albro</w:t>
      </w:r>
      <w:proofErr w:type="spellEnd"/>
      <w:r w:rsidRPr="00F075AB">
        <w:rPr>
          <w:rFonts w:asciiTheme="majorHAnsi" w:hAnsiTheme="majorHAnsi"/>
        </w:rPr>
        <w:t xml:space="preserve"> House – engineering study</w:t>
      </w:r>
    </w:p>
    <w:p w:rsidR="00C74EA9" w:rsidRPr="00F075AB" w:rsidRDefault="007056A3" w:rsidP="007056A3">
      <w:pPr>
        <w:pStyle w:val="Standard"/>
        <w:numPr>
          <w:ilvl w:val="1"/>
          <w:numId w:val="6"/>
        </w:numPr>
        <w:rPr>
          <w:rFonts w:asciiTheme="majorHAnsi" w:hAnsiTheme="majorHAnsi"/>
        </w:rPr>
      </w:pPr>
      <w:r w:rsidRPr="00F075AB">
        <w:rPr>
          <w:rFonts w:asciiTheme="majorHAnsi" w:hAnsiTheme="majorHAnsi"/>
        </w:rPr>
        <w:t>Captains Hill Motel - (1.2 acres)</w:t>
      </w:r>
    </w:p>
    <w:p w:rsidR="00C74EA9" w:rsidRPr="00F075AB" w:rsidRDefault="007056A3" w:rsidP="007056A3">
      <w:pPr>
        <w:pStyle w:val="Standard"/>
        <w:numPr>
          <w:ilvl w:val="1"/>
          <w:numId w:val="6"/>
        </w:numPr>
        <w:rPr>
          <w:rFonts w:asciiTheme="majorHAnsi" w:hAnsiTheme="majorHAnsi"/>
        </w:rPr>
      </w:pPr>
      <w:r w:rsidRPr="00F075AB">
        <w:rPr>
          <w:rFonts w:asciiTheme="majorHAnsi" w:hAnsiTheme="majorHAnsi"/>
        </w:rPr>
        <w:lastRenderedPageBreak/>
        <w:t>#337 Route 137  - 1.05 acres (vacant land for disabled housing)</w:t>
      </w:r>
    </w:p>
    <w:p w:rsidR="00C74EA9" w:rsidRPr="00F075AB" w:rsidRDefault="007056A3" w:rsidP="007056A3">
      <w:pPr>
        <w:pStyle w:val="Standard"/>
        <w:numPr>
          <w:ilvl w:val="1"/>
          <w:numId w:val="6"/>
        </w:numPr>
        <w:rPr>
          <w:rFonts w:asciiTheme="majorHAnsi" w:hAnsiTheme="majorHAnsi"/>
        </w:rPr>
      </w:pPr>
      <w:r w:rsidRPr="00F075AB">
        <w:rPr>
          <w:rFonts w:asciiTheme="majorHAnsi" w:hAnsiTheme="majorHAnsi"/>
        </w:rPr>
        <w:t>Depot Street – (town owned) Art met with Chris Clark and Mike MacAskill. Mr. Clark agreed to have the Town Engineer take a look</w:t>
      </w:r>
    </w:p>
    <w:p w:rsidR="00C74EA9" w:rsidRPr="00F075AB" w:rsidRDefault="007056A3" w:rsidP="007056A3">
      <w:pPr>
        <w:pStyle w:val="Standard"/>
        <w:numPr>
          <w:ilvl w:val="1"/>
          <w:numId w:val="6"/>
        </w:numPr>
        <w:rPr>
          <w:rFonts w:asciiTheme="majorHAnsi" w:hAnsiTheme="majorHAnsi"/>
        </w:rPr>
      </w:pPr>
      <w:r w:rsidRPr="00F075AB">
        <w:rPr>
          <w:rFonts w:asciiTheme="majorHAnsi" w:hAnsiTheme="majorHAnsi"/>
        </w:rPr>
        <w:t xml:space="preserve">397 Route 28 </w:t>
      </w:r>
      <w:proofErr w:type="spellStart"/>
      <w:r w:rsidRPr="00F075AB">
        <w:rPr>
          <w:rFonts w:asciiTheme="majorHAnsi" w:hAnsiTheme="majorHAnsi"/>
        </w:rPr>
        <w:t>Harwichport</w:t>
      </w:r>
      <w:proofErr w:type="spellEnd"/>
      <w:r w:rsidRPr="00F075AB">
        <w:rPr>
          <w:rFonts w:asciiTheme="majorHAnsi" w:hAnsiTheme="majorHAnsi"/>
        </w:rPr>
        <w:t xml:space="preserve"> - (Handler Auto Parts property)</w:t>
      </w:r>
    </w:p>
    <w:p w:rsidR="00C74EA9" w:rsidRPr="00F075AB" w:rsidRDefault="007056A3" w:rsidP="007056A3">
      <w:pPr>
        <w:pStyle w:val="Standard"/>
        <w:numPr>
          <w:ilvl w:val="1"/>
          <w:numId w:val="6"/>
        </w:numPr>
        <w:rPr>
          <w:rFonts w:asciiTheme="majorHAnsi" w:hAnsiTheme="majorHAnsi"/>
        </w:rPr>
      </w:pPr>
      <w:r w:rsidRPr="00F075AB">
        <w:rPr>
          <w:rFonts w:asciiTheme="majorHAnsi" w:hAnsiTheme="majorHAnsi"/>
        </w:rPr>
        <w:t>Lynn Way (located off Depot Road) – Town owned, approx. 5 acres)</w:t>
      </w:r>
    </w:p>
    <w:p w:rsidR="00C74EA9" w:rsidRPr="00F075AB" w:rsidRDefault="007056A3" w:rsidP="007056A3">
      <w:pPr>
        <w:pStyle w:val="Standard"/>
        <w:numPr>
          <w:ilvl w:val="1"/>
          <w:numId w:val="6"/>
        </w:numPr>
        <w:rPr>
          <w:rFonts w:asciiTheme="majorHAnsi" w:hAnsiTheme="majorHAnsi"/>
        </w:rPr>
      </w:pPr>
      <w:r w:rsidRPr="00F075AB">
        <w:rPr>
          <w:rFonts w:asciiTheme="majorHAnsi" w:hAnsiTheme="majorHAnsi"/>
        </w:rPr>
        <w:t>Oak Street by Golf Course – town owned</w:t>
      </w:r>
    </w:p>
    <w:p w:rsidR="00C74EA9" w:rsidRPr="00F075AB" w:rsidRDefault="00C74EA9">
      <w:pPr>
        <w:pStyle w:val="Standard"/>
        <w:rPr>
          <w:rFonts w:asciiTheme="majorHAnsi" w:hAnsiTheme="majorHAnsi"/>
        </w:rPr>
      </w:pPr>
    </w:p>
    <w:p w:rsidR="00C74EA9" w:rsidRPr="00F075AB" w:rsidRDefault="007056A3">
      <w:pPr>
        <w:pStyle w:val="Standard"/>
        <w:rPr>
          <w:rFonts w:asciiTheme="majorHAnsi" w:hAnsiTheme="majorHAnsi"/>
        </w:rPr>
      </w:pPr>
      <w:r w:rsidRPr="00F075AB">
        <w:rPr>
          <w:rFonts w:asciiTheme="majorHAnsi" w:hAnsiTheme="majorHAnsi"/>
        </w:rPr>
        <w:t>HHC will focus on list of properties in the HHPP page 95</w:t>
      </w:r>
    </w:p>
    <w:p w:rsidR="00C74EA9" w:rsidRPr="00F075AB" w:rsidRDefault="00C74EA9">
      <w:pPr>
        <w:pStyle w:val="Standard"/>
        <w:rPr>
          <w:rFonts w:asciiTheme="majorHAnsi" w:hAnsiTheme="majorHAnsi"/>
        </w:rPr>
      </w:pPr>
    </w:p>
    <w:p w:rsidR="00C74EA9" w:rsidRPr="00F075AB" w:rsidRDefault="007056A3">
      <w:pPr>
        <w:pStyle w:val="Standard"/>
        <w:rPr>
          <w:rFonts w:asciiTheme="majorHAnsi" w:hAnsiTheme="majorHAnsi"/>
        </w:rPr>
      </w:pPr>
      <w:r w:rsidRPr="00F075AB">
        <w:rPr>
          <w:rFonts w:asciiTheme="majorHAnsi" w:hAnsiTheme="majorHAnsi"/>
        </w:rPr>
        <w:t>New Business -</w:t>
      </w:r>
    </w:p>
    <w:p w:rsidR="00C74EA9" w:rsidRPr="00F075AB" w:rsidRDefault="00C74EA9">
      <w:pPr>
        <w:pStyle w:val="Standard"/>
        <w:rPr>
          <w:rFonts w:asciiTheme="majorHAnsi" w:hAnsiTheme="majorHAnsi"/>
        </w:rPr>
      </w:pPr>
    </w:p>
    <w:p w:rsidR="00C74EA9" w:rsidRPr="00F075AB" w:rsidRDefault="007056A3" w:rsidP="007056A3">
      <w:pPr>
        <w:pStyle w:val="Standard"/>
        <w:numPr>
          <w:ilvl w:val="0"/>
          <w:numId w:val="7"/>
        </w:numPr>
        <w:rPr>
          <w:rFonts w:asciiTheme="majorHAnsi" w:hAnsiTheme="majorHAnsi"/>
        </w:rPr>
      </w:pPr>
      <w:r w:rsidRPr="00F075AB">
        <w:rPr>
          <w:rFonts w:asciiTheme="majorHAnsi" w:hAnsiTheme="majorHAnsi"/>
        </w:rPr>
        <w:t>Housing Strategies – HHC will focus on preparing a plan/agenda to work with other Town Departments (planning board, BOS, housing authority and COA) to successfully implement the Housing Strategies listed on page 10 of the HHPP</w:t>
      </w:r>
    </w:p>
    <w:p w:rsidR="00C74EA9" w:rsidRPr="00F075AB" w:rsidRDefault="007056A3" w:rsidP="007056A3">
      <w:pPr>
        <w:pStyle w:val="Standard"/>
        <w:numPr>
          <w:ilvl w:val="1"/>
          <w:numId w:val="7"/>
        </w:numPr>
        <w:rPr>
          <w:rFonts w:asciiTheme="majorHAnsi" w:hAnsiTheme="majorHAnsi"/>
        </w:rPr>
      </w:pPr>
      <w:r w:rsidRPr="00F075AB">
        <w:rPr>
          <w:rFonts w:asciiTheme="majorHAnsi" w:hAnsiTheme="majorHAnsi"/>
        </w:rPr>
        <w:t>Aly informed the HHC that the Planning Board has added the Housing Strategies to their goals and we should reach out to them if we have any questions on strategies we are jointly assigned to</w:t>
      </w:r>
    </w:p>
    <w:p w:rsidR="00C74EA9" w:rsidRPr="00F075AB" w:rsidRDefault="007056A3" w:rsidP="007056A3">
      <w:pPr>
        <w:pStyle w:val="Standard"/>
        <w:numPr>
          <w:ilvl w:val="0"/>
          <w:numId w:val="7"/>
        </w:numPr>
        <w:rPr>
          <w:rFonts w:asciiTheme="majorHAnsi" w:hAnsiTheme="majorHAnsi"/>
        </w:rPr>
      </w:pPr>
      <w:r w:rsidRPr="00F075AB">
        <w:rPr>
          <w:rFonts w:asciiTheme="majorHAnsi" w:hAnsiTheme="majorHAnsi"/>
        </w:rPr>
        <w:t>Art met with Chris Clark, Mike MacAskill and discussed town owned land and Affordable Housing Project.</w:t>
      </w:r>
    </w:p>
    <w:p w:rsidR="00C74EA9" w:rsidRPr="00F075AB" w:rsidRDefault="007056A3" w:rsidP="007056A3">
      <w:pPr>
        <w:pStyle w:val="Standard"/>
        <w:numPr>
          <w:ilvl w:val="0"/>
          <w:numId w:val="7"/>
        </w:numPr>
        <w:rPr>
          <w:rFonts w:asciiTheme="majorHAnsi" w:hAnsiTheme="majorHAnsi"/>
        </w:rPr>
      </w:pPr>
      <w:r w:rsidRPr="00F075AB">
        <w:rPr>
          <w:rFonts w:asciiTheme="majorHAnsi" w:hAnsiTheme="majorHAnsi"/>
        </w:rPr>
        <w:t>Update of the HHC Charge/Mission Statement</w:t>
      </w:r>
    </w:p>
    <w:p w:rsidR="00C74EA9" w:rsidRPr="00F075AB" w:rsidRDefault="007056A3" w:rsidP="007056A3">
      <w:pPr>
        <w:pStyle w:val="Standard"/>
        <w:numPr>
          <w:ilvl w:val="0"/>
          <w:numId w:val="7"/>
        </w:numPr>
        <w:rPr>
          <w:rFonts w:asciiTheme="majorHAnsi" w:hAnsiTheme="majorHAnsi"/>
        </w:rPr>
      </w:pPr>
      <w:r w:rsidRPr="00F075AB">
        <w:rPr>
          <w:rFonts w:asciiTheme="majorHAnsi" w:hAnsiTheme="majorHAnsi"/>
        </w:rPr>
        <w:t>Joint Projects between Harwich Conservation Trust and HHC</w:t>
      </w:r>
    </w:p>
    <w:p w:rsidR="00C74EA9" w:rsidRPr="00F075AB" w:rsidRDefault="007056A3" w:rsidP="007056A3">
      <w:pPr>
        <w:pStyle w:val="Standard"/>
        <w:numPr>
          <w:ilvl w:val="1"/>
          <w:numId w:val="7"/>
        </w:numPr>
        <w:rPr>
          <w:rFonts w:asciiTheme="majorHAnsi" w:hAnsiTheme="majorHAnsi"/>
        </w:rPr>
      </w:pPr>
      <w:r w:rsidRPr="00F075AB">
        <w:rPr>
          <w:rFonts w:asciiTheme="majorHAnsi" w:hAnsiTheme="majorHAnsi"/>
        </w:rPr>
        <w:t>Route 39 – property labeled “owners unknown”</w:t>
      </w:r>
    </w:p>
    <w:p w:rsidR="00C74EA9" w:rsidRPr="00F075AB" w:rsidRDefault="00C74EA9">
      <w:pPr>
        <w:pStyle w:val="Standard"/>
        <w:rPr>
          <w:rFonts w:asciiTheme="majorHAnsi" w:hAnsiTheme="majorHAnsi"/>
        </w:rPr>
      </w:pPr>
    </w:p>
    <w:p w:rsidR="00C74EA9" w:rsidRPr="00F075AB" w:rsidRDefault="007056A3">
      <w:pPr>
        <w:pStyle w:val="Standard"/>
        <w:rPr>
          <w:rFonts w:asciiTheme="majorHAnsi" w:hAnsiTheme="majorHAnsi"/>
        </w:rPr>
      </w:pPr>
      <w:r w:rsidRPr="00F075AB">
        <w:rPr>
          <w:rFonts w:asciiTheme="majorHAnsi" w:hAnsiTheme="majorHAnsi"/>
        </w:rPr>
        <w:t>Additional comments and suggestions -</w:t>
      </w:r>
    </w:p>
    <w:p w:rsidR="00C74EA9" w:rsidRPr="00F075AB" w:rsidRDefault="00C74EA9">
      <w:pPr>
        <w:pStyle w:val="Standard"/>
        <w:rPr>
          <w:rFonts w:asciiTheme="majorHAnsi" w:hAnsiTheme="majorHAnsi"/>
        </w:rPr>
      </w:pPr>
    </w:p>
    <w:p w:rsidR="00C74EA9" w:rsidRPr="00F075AB" w:rsidRDefault="007056A3" w:rsidP="007056A3">
      <w:pPr>
        <w:pStyle w:val="Standard"/>
        <w:numPr>
          <w:ilvl w:val="0"/>
          <w:numId w:val="8"/>
        </w:numPr>
        <w:rPr>
          <w:rFonts w:asciiTheme="majorHAnsi" w:hAnsiTheme="majorHAnsi"/>
        </w:rPr>
      </w:pPr>
      <w:r w:rsidRPr="00F075AB">
        <w:rPr>
          <w:rFonts w:asciiTheme="majorHAnsi" w:hAnsiTheme="majorHAnsi"/>
        </w:rPr>
        <w:t>Art announced Amy Harris has resigned from the HHC. The Committee currently has two vacancies and asked everyone to think of possible candidates to fill the openings.</w:t>
      </w:r>
    </w:p>
    <w:p w:rsidR="00C74EA9" w:rsidRPr="00F075AB" w:rsidRDefault="00C74EA9">
      <w:pPr>
        <w:pStyle w:val="Standard"/>
        <w:rPr>
          <w:rFonts w:asciiTheme="majorHAnsi" w:hAnsiTheme="majorHAnsi"/>
        </w:rPr>
      </w:pPr>
    </w:p>
    <w:p w:rsidR="00C74EA9" w:rsidRPr="00F075AB" w:rsidRDefault="007056A3">
      <w:pPr>
        <w:pStyle w:val="Standard"/>
        <w:rPr>
          <w:rFonts w:asciiTheme="majorHAnsi" w:hAnsiTheme="majorHAnsi"/>
        </w:rPr>
      </w:pPr>
      <w:r w:rsidRPr="00F075AB">
        <w:rPr>
          <w:rFonts w:asciiTheme="majorHAnsi" w:hAnsiTheme="majorHAnsi"/>
        </w:rPr>
        <w:t>Next meeting:  June 5</w:t>
      </w:r>
      <w:r w:rsidRPr="00F075AB">
        <w:rPr>
          <w:rFonts w:asciiTheme="majorHAnsi" w:hAnsiTheme="majorHAnsi"/>
          <w:vertAlign w:val="superscript"/>
        </w:rPr>
        <w:t>th</w:t>
      </w:r>
    </w:p>
    <w:p w:rsidR="00C74EA9" w:rsidRPr="00F075AB" w:rsidRDefault="007056A3">
      <w:pPr>
        <w:pStyle w:val="Standard"/>
        <w:rPr>
          <w:rFonts w:asciiTheme="majorHAnsi" w:hAnsiTheme="majorHAnsi"/>
        </w:rPr>
      </w:pPr>
      <w:r w:rsidRPr="00F075AB">
        <w:rPr>
          <w:rFonts w:asciiTheme="majorHAnsi" w:hAnsiTheme="majorHAnsi"/>
        </w:rPr>
        <w:t>Meeting adjourned:  5:30pm</w:t>
      </w:r>
    </w:p>
    <w:p w:rsidR="00C74EA9" w:rsidRPr="00F075AB" w:rsidRDefault="007056A3">
      <w:pPr>
        <w:pStyle w:val="Standard"/>
        <w:rPr>
          <w:rFonts w:asciiTheme="majorHAnsi" w:hAnsiTheme="majorHAnsi"/>
        </w:rPr>
      </w:pPr>
      <w:r w:rsidRPr="00F075AB">
        <w:rPr>
          <w:rFonts w:asciiTheme="majorHAnsi" w:hAnsiTheme="majorHAnsi"/>
        </w:rPr>
        <w:t>Posting Officer:  Julia W. Eldredge, HHC</w:t>
      </w:r>
    </w:p>
    <w:p w:rsidR="00C74EA9" w:rsidRPr="00F075AB" w:rsidRDefault="00C74EA9">
      <w:pPr>
        <w:pStyle w:val="Standard"/>
        <w:rPr>
          <w:rFonts w:asciiTheme="majorHAnsi" w:hAnsiTheme="majorHAnsi"/>
        </w:rPr>
      </w:pPr>
    </w:p>
    <w:p w:rsidR="00C74EA9" w:rsidRPr="00F075AB" w:rsidRDefault="00C74EA9">
      <w:pPr>
        <w:pStyle w:val="Standard"/>
        <w:rPr>
          <w:rFonts w:asciiTheme="majorHAnsi" w:hAnsiTheme="majorHAnsi"/>
        </w:rPr>
      </w:pPr>
    </w:p>
    <w:sectPr w:rsidR="00C74EA9" w:rsidRPr="00F075AB">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96A" w:rsidRDefault="007056A3">
      <w:pPr>
        <w:rPr>
          <w:rFonts w:hint="eastAsia"/>
        </w:rPr>
      </w:pPr>
      <w:r>
        <w:separator/>
      </w:r>
    </w:p>
  </w:endnote>
  <w:endnote w:type="continuationSeparator" w:id="0">
    <w:p w:rsidR="006A396A" w:rsidRDefault="007056A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charset w:val="02"/>
    <w:family w:val="auto"/>
    <w:pitch w:val="default"/>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96A" w:rsidRDefault="007056A3">
      <w:pPr>
        <w:rPr>
          <w:rFonts w:hint="eastAsia"/>
        </w:rPr>
      </w:pPr>
      <w:r>
        <w:rPr>
          <w:color w:val="000000"/>
        </w:rPr>
        <w:separator/>
      </w:r>
    </w:p>
  </w:footnote>
  <w:footnote w:type="continuationSeparator" w:id="0">
    <w:p w:rsidR="006A396A" w:rsidRDefault="007056A3">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1604"/>
    <w:multiLevelType w:val="hybridMultilevel"/>
    <w:tmpl w:val="9EC8D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E4E9C"/>
    <w:multiLevelType w:val="hybridMultilevel"/>
    <w:tmpl w:val="EF38D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035291"/>
    <w:multiLevelType w:val="hybridMultilevel"/>
    <w:tmpl w:val="B74EA8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82FED"/>
    <w:multiLevelType w:val="multilevel"/>
    <w:tmpl w:val="A92C8232"/>
    <w:lvl w:ilvl="0">
      <w:start w:val="1"/>
      <w:numFmt w:val="decimal"/>
      <w:lvlText w:val=" %1."/>
      <w:lvlJc w:val="left"/>
    </w:lvl>
    <w:lvl w:ilvl="1">
      <w:start w:val="1"/>
      <w:numFmt w:val="lowerLetter"/>
      <w:lvlText w:val=" %2)"/>
      <w:lvlJc w:val="left"/>
    </w:lvl>
    <w:lvl w:ilvl="2">
      <w:numFmt w:val="bullet"/>
      <w:lvlText w:val="•"/>
      <w:lvlJc w:val="left"/>
      <w:rPr>
        <w:rFonts w:ascii="StarSymbol" w:hAnsi="StarSymbol"/>
      </w:rPr>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abstractNum w:abstractNumId="4">
    <w:nsid w:val="44177B90"/>
    <w:multiLevelType w:val="hybridMultilevel"/>
    <w:tmpl w:val="273A5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170414"/>
    <w:multiLevelType w:val="multilevel"/>
    <w:tmpl w:val="2034B802"/>
    <w:lvl w:ilvl="0">
      <w:start w:val="1"/>
      <w:numFmt w:val="decimal"/>
      <w:lvlText w:val=" %1."/>
      <w:lvlJc w:val="left"/>
    </w:lvl>
    <w:lvl w:ilvl="1">
      <w:start w:val="1"/>
      <w:numFmt w:val="lowerLetter"/>
      <w:lvlText w:val=" %2)"/>
      <w:lvlJc w:val="left"/>
    </w:lvl>
    <w:lvl w:ilvl="2">
      <w:numFmt w:val="bullet"/>
      <w:lvlText w:val="•"/>
      <w:lvlJc w:val="left"/>
      <w:rPr>
        <w:rFonts w:ascii="StarSymbol" w:hAnsi="StarSymbol"/>
      </w:rPr>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abstractNum w:abstractNumId="6">
    <w:nsid w:val="61DA21F2"/>
    <w:multiLevelType w:val="multilevel"/>
    <w:tmpl w:val="CF54850A"/>
    <w:lvl w:ilvl="0">
      <w:start w:val="1"/>
      <w:numFmt w:val="decimal"/>
      <w:lvlText w:val=" %1."/>
      <w:lvlJc w:val="left"/>
    </w:lvl>
    <w:lvl w:ilvl="1">
      <w:start w:val="1"/>
      <w:numFmt w:val="lowerLetter"/>
      <w:lvlText w:val=" %2)"/>
      <w:lvlJc w:val="left"/>
    </w:lvl>
    <w:lvl w:ilvl="2">
      <w:numFmt w:val="bullet"/>
      <w:lvlText w:val="•"/>
      <w:lvlJc w:val="left"/>
      <w:rPr>
        <w:rFonts w:ascii="StarSymbol" w:hAnsi="StarSymbol"/>
      </w:rPr>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abstractNum w:abstractNumId="7">
    <w:nsid w:val="65732955"/>
    <w:multiLevelType w:val="multilevel"/>
    <w:tmpl w:val="B0068B70"/>
    <w:lvl w:ilvl="0">
      <w:start w:val="1"/>
      <w:numFmt w:val="decimal"/>
      <w:lvlText w:val=" %1."/>
      <w:lvlJc w:val="left"/>
    </w:lvl>
    <w:lvl w:ilvl="1">
      <w:start w:val="1"/>
      <w:numFmt w:val="lowerLetter"/>
      <w:lvlText w:val=" %2)"/>
      <w:lvlJc w:val="left"/>
    </w:lvl>
    <w:lvl w:ilvl="2">
      <w:numFmt w:val="bullet"/>
      <w:lvlText w:val="•"/>
      <w:lvlJc w:val="left"/>
      <w:rPr>
        <w:rFonts w:ascii="StarSymbol" w:hAnsi="StarSymbol"/>
      </w:rPr>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num w:numId="1">
    <w:abstractNumId w:val="7"/>
  </w:num>
  <w:num w:numId="2">
    <w:abstractNumId w:val="3"/>
  </w:num>
  <w:num w:numId="3">
    <w:abstractNumId w:val="6"/>
  </w:num>
  <w:num w:numId="4">
    <w:abstractNumId w:val="5"/>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74EA9"/>
    <w:rsid w:val="006A396A"/>
    <w:rsid w:val="007056A3"/>
    <w:rsid w:val="00A730CF"/>
    <w:rsid w:val="00C74EA9"/>
    <w:rsid w:val="00F075AB"/>
    <w:rsid w:val="00FF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Eldredge, Julia</dc:creator>
  <cp:lastModifiedBy>Julia Eldredge</cp:lastModifiedBy>
  <cp:revision>4</cp:revision>
  <dcterms:created xsi:type="dcterms:W3CDTF">2017-04-09T11:52:00Z</dcterms:created>
  <dcterms:modified xsi:type="dcterms:W3CDTF">2017-07-11T19:55:00Z</dcterms:modified>
</cp:coreProperties>
</file>