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531" w:rsidRPr="00203531" w:rsidRDefault="00203531" w:rsidP="00E45101">
      <w:pPr>
        <w:jc w:val="center"/>
        <w:rPr>
          <w:rFonts w:ascii="Book Antiqua" w:hAnsi="Book Antiqua"/>
          <w:smallCaps/>
          <w:sz w:val="24"/>
          <w:szCs w:val="24"/>
        </w:rPr>
      </w:pPr>
      <w:r w:rsidRPr="00203531">
        <w:rPr>
          <w:rFonts w:ascii="Book Antiqua" w:hAnsi="Book Antiqua"/>
          <w:smallCaps/>
          <w:sz w:val="24"/>
          <w:szCs w:val="24"/>
        </w:rPr>
        <w:t>Harwich planning Board</w:t>
      </w:r>
    </w:p>
    <w:p w:rsidR="00203531" w:rsidRPr="00203531" w:rsidRDefault="00203531" w:rsidP="00E45101">
      <w:pPr>
        <w:jc w:val="center"/>
        <w:rPr>
          <w:rFonts w:ascii="Book Antiqua" w:hAnsi="Book Antiqua"/>
          <w:smallCaps/>
          <w:sz w:val="24"/>
          <w:szCs w:val="24"/>
        </w:rPr>
      </w:pPr>
      <w:r w:rsidRPr="00203531">
        <w:rPr>
          <w:rFonts w:ascii="Book Antiqua" w:hAnsi="Book Antiqua"/>
          <w:smallCaps/>
          <w:sz w:val="24"/>
          <w:szCs w:val="24"/>
        </w:rPr>
        <w:t>MINUTES</w:t>
      </w:r>
    </w:p>
    <w:p w:rsidR="00E45101" w:rsidRPr="00203531" w:rsidRDefault="00A06EE0" w:rsidP="00E45101">
      <w:pPr>
        <w:jc w:val="center"/>
        <w:rPr>
          <w:rFonts w:ascii="Book Antiqua" w:hAnsi="Book Antiqua"/>
          <w:smallCaps/>
          <w:sz w:val="24"/>
          <w:szCs w:val="24"/>
        </w:rPr>
      </w:pPr>
      <w:r w:rsidRPr="00203531">
        <w:rPr>
          <w:rFonts w:ascii="Book Antiqua" w:hAnsi="Book Antiqua"/>
          <w:smallCaps/>
          <w:sz w:val="24"/>
          <w:szCs w:val="24"/>
        </w:rPr>
        <w:t xml:space="preserve">Thursday, </w:t>
      </w:r>
      <w:r w:rsidR="00BF4CB0" w:rsidRPr="00203531">
        <w:rPr>
          <w:rFonts w:ascii="Book Antiqua" w:hAnsi="Book Antiqua"/>
          <w:smallCaps/>
          <w:sz w:val="24"/>
          <w:szCs w:val="24"/>
        </w:rPr>
        <w:t xml:space="preserve">February </w:t>
      </w:r>
      <w:r w:rsidRPr="00203531">
        <w:rPr>
          <w:rFonts w:ascii="Book Antiqua" w:hAnsi="Book Antiqua"/>
          <w:smallCaps/>
          <w:sz w:val="24"/>
          <w:szCs w:val="24"/>
        </w:rPr>
        <w:t>23</w:t>
      </w:r>
      <w:r w:rsidR="008D4A1A" w:rsidRPr="00203531">
        <w:rPr>
          <w:rFonts w:ascii="Book Antiqua" w:hAnsi="Book Antiqua"/>
          <w:smallCaps/>
          <w:sz w:val="24"/>
          <w:szCs w:val="24"/>
        </w:rPr>
        <w:t xml:space="preserve">, </w:t>
      </w:r>
      <w:r w:rsidR="00DD07BB" w:rsidRPr="00203531">
        <w:rPr>
          <w:rFonts w:ascii="Book Antiqua" w:hAnsi="Book Antiqua"/>
          <w:smallCaps/>
          <w:sz w:val="24"/>
          <w:szCs w:val="24"/>
        </w:rPr>
        <w:t>2017</w:t>
      </w:r>
    </w:p>
    <w:p w:rsidR="00E45101" w:rsidRPr="00203531" w:rsidRDefault="00BF4CB0" w:rsidP="00E45101">
      <w:pPr>
        <w:jc w:val="center"/>
        <w:rPr>
          <w:rFonts w:ascii="Book Antiqua" w:hAnsi="Book Antiqua"/>
          <w:smallCaps/>
          <w:sz w:val="24"/>
          <w:szCs w:val="24"/>
        </w:rPr>
      </w:pPr>
      <w:r w:rsidRPr="00203531">
        <w:rPr>
          <w:rFonts w:ascii="Book Antiqua" w:hAnsi="Book Antiqua"/>
          <w:smallCaps/>
          <w:sz w:val="24"/>
          <w:szCs w:val="24"/>
        </w:rPr>
        <w:t>Donn B. Griffin Room</w:t>
      </w:r>
    </w:p>
    <w:p w:rsidR="00203531" w:rsidRPr="00203531" w:rsidRDefault="00203531" w:rsidP="00203531">
      <w:pPr>
        <w:jc w:val="center"/>
        <w:rPr>
          <w:rFonts w:ascii="Book Antiqua" w:hAnsi="Book Antiqua"/>
          <w:sz w:val="24"/>
          <w:szCs w:val="24"/>
        </w:rPr>
      </w:pPr>
      <w:r w:rsidRPr="00203531">
        <w:rPr>
          <w:rFonts w:ascii="Book Antiqua" w:hAnsi="Book Antiqua"/>
          <w:sz w:val="24"/>
          <w:szCs w:val="24"/>
        </w:rPr>
        <w:t>732 Main Street, Harwich, MA 02645</w:t>
      </w:r>
    </w:p>
    <w:p w:rsidR="00441CDE" w:rsidRPr="00203531" w:rsidRDefault="00441CDE" w:rsidP="00E45101">
      <w:pPr>
        <w:jc w:val="center"/>
        <w:rPr>
          <w:rFonts w:ascii="Book Antiqua" w:hAnsi="Book Antiqua"/>
          <w:smallCaps/>
          <w:sz w:val="24"/>
          <w:szCs w:val="24"/>
        </w:rPr>
      </w:pPr>
      <w:r w:rsidRPr="00203531">
        <w:rPr>
          <w:rFonts w:ascii="Book Antiqua" w:hAnsi="Book Antiqua"/>
          <w:smallCaps/>
          <w:sz w:val="24"/>
          <w:szCs w:val="24"/>
        </w:rPr>
        <w:t>6:</w:t>
      </w:r>
      <w:r w:rsidR="00A06EE0" w:rsidRPr="00203531">
        <w:rPr>
          <w:rFonts w:ascii="Book Antiqua" w:hAnsi="Book Antiqua"/>
          <w:smallCaps/>
          <w:sz w:val="24"/>
          <w:szCs w:val="24"/>
        </w:rPr>
        <w:t>00</w:t>
      </w:r>
      <w:r w:rsidRPr="00203531">
        <w:rPr>
          <w:rFonts w:ascii="Book Antiqua" w:hAnsi="Book Antiqua"/>
          <w:smallCaps/>
          <w:sz w:val="24"/>
          <w:szCs w:val="24"/>
        </w:rPr>
        <w:t xml:space="preserve"> PM</w:t>
      </w:r>
    </w:p>
    <w:p w:rsidR="005D3DCE" w:rsidRDefault="005D3DCE" w:rsidP="005D3DCE">
      <w:pPr>
        <w:pStyle w:val="Title"/>
        <w:tabs>
          <w:tab w:val="left" w:pos="540"/>
        </w:tabs>
        <w:rPr>
          <w:rFonts w:ascii="Book Antiqua" w:hAnsi="Book Antiqua"/>
          <w:b w:val="0"/>
          <w:szCs w:val="22"/>
        </w:rPr>
      </w:pPr>
    </w:p>
    <w:p w:rsidR="00A06EE0" w:rsidRPr="00A06EE0" w:rsidRDefault="00A06EE0" w:rsidP="005D3DCE">
      <w:pPr>
        <w:pStyle w:val="Title"/>
        <w:tabs>
          <w:tab w:val="left" w:pos="540"/>
        </w:tabs>
        <w:rPr>
          <w:rFonts w:ascii="Book Antiqua" w:hAnsi="Book Antiqua"/>
          <w:b w:val="0"/>
          <w:szCs w:val="22"/>
          <w:u w:val="single"/>
        </w:rPr>
      </w:pPr>
      <w:r w:rsidRPr="00A06EE0">
        <w:rPr>
          <w:rFonts w:ascii="Book Antiqua" w:hAnsi="Book Antiqua"/>
          <w:b w:val="0"/>
          <w:szCs w:val="22"/>
          <w:u w:val="single"/>
        </w:rPr>
        <w:t>JOINT PRESENTATION OF CONSERVATION AND PLANNING</w:t>
      </w:r>
    </w:p>
    <w:p w:rsidR="00A06EE0" w:rsidRPr="00A06EE0" w:rsidRDefault="00A06EE0" w:rsidP="005D3DCE">
      <w:pPr>
        <w:pStyle w:val="Title"/>
        <w:tabs>
          <w:tab w:val="left" w:pos="540"/>
        </w:tabs>
        <w:rPr>
          <w:rFonts w:ascii="Book Antiqua" w:hAnsi="Book Antiqua"/>
          <w:b w:val="0"/>
          <w:szCs w:val="22"/>
          <w:u w:val="single"/>
        </w:rPr>
      </w:pPr>
      <w:r w:rsidRPr="00A06EE0">
        <w:rPr>
          <w:rFonts w:ascii="Book Antiqua" w:hAnsi="Book Antiqua"/>
          <w:b w:val="0"/>
          <w:szCs w:val="22"/>
          <w:u w:val="single"/>
        </w:rPr>
        <w:t>REGARDING TOWN OF HARWICH OPEN SPACE AND RECREATION PLAN</w:t>
      </w:r>
    </w:p>
    <w:p w:rsidR="00A06EE0" w:rsidRDefault="00A06EE0" w:rsidP="005D3DCE">
      <w:pPr>
        <w:pStyle w:val="Title"/>
        <w:tabs>
          <w:tab w:val="left" w:pos="540"/>
        </w:tabs>
        <w:rPr>
          <w:rFonts w:ascii="Book Antiqua" w:hAnsi="Book Antiqua"/>
          <w:b w:val="0"/>
          <w:szCs w:val="22"/>
        </w:rPr>
      </w:pPr>
    </w:p>
    <w:p w:rsidR="005D3DCE" w:rsidRDefault="005D3DCE" w:rsidP="005D3DCE">
      <w:pPr>
        <w:pStyle w:val="Title"/>
        <w:tabs>
          <w:tab w:val="left" w:pos="540"/>
        </w:tabs>
        <w:rPr>
          <w:rFonts w:ascii="Book Antiqua" w:hAnsi="Book Antiqua"/>
          <w:szCs w:val="22"/>
          <w:u w:val="single"/>
        </w:rPr>
      </w:pPr>
      <w:r w:rsidRPr="00E756B4">
        <w:rPr>
          <w:rFonts w:ascii="Book Antiqua" w:hAnsi="Book Antiqua"/>
          <w:szCs w:val="22"/>
          <w:u w:val="single"/>
        </w:rPr>
        <w:t>MINUTES</w:t>
      </w:r>
    </w:p>
    <w:p w:rsidR="00A06EE0" w:rsidRDefault="00A06EE0" w:rsidP="005D3DCE">
      <w:pPr>
        <w:pStyle w:val="Title"/>
        <w:tabs>
          <w:tab w:val="left" w:pos="540"/>
        </w:tabs>
        <w:rPr>
          <w:rFonts w:ascii="Book Antiqua" w:hAnsi="Book Antiqua"/>
          <w:szCs w:val="22"/>
          <w:u w:val="single"/>
        </w:rPr>
      </w:pPr>
    </w:p>
    <w:p w:rsidR="00A06EE0" w:rsidRDefault="00A06EE0" w:rsidP="00A06EE0">
      <w:pPr>
        <w:pStyle w:val="Title"/>
        <w:tabs>
          <w:tab w:val="left" w:pos="540"/>
        </w:tabs>
        <w:jc w:val="left"/>
        <w:rPr>
          <w:rFonts w:ascii="Book Antiqua" w:hAnsi="Book Antiqua"/>
          <w:szCs w:val="22"/>
        </w:rPr>
      </w:pPr>
      <w:r w:rsidRPr="00A06EE0">
        <w:rPr>
          <w:rFonts w:ascii="Book Antiqua" w:hAnsi="Book Antiqua"/>
          <w:szCs w:val="22"/>
        </w:rPr>
        <w:t>Harwich Conservation Administrator, Amy Usowski and Harwich Town Planner, Aly Sabatino</w:t>
      </w:r>
    </w:p>
    <w:p w:rsidR="00A06EE0" w:rsidRDefault="00A06EE0" w:rsidP="00A06EE0">
      <w:pPr>
        <w:pStyle w:val="Title"/>
        <w:tabs>
          <w:tab w:val="left" w:pos="540"/>
        </w:tabs>
        <w:jc w:val="left"/>
        <w:rPr>
          <w:rFonts w:ascii="Book Antiqua" w:hAnsi="Book Antiqua"/>
          <w:szCs w:val="22"/>
        </w:rPr>
      </w:pPr>
      <w:r>
        <w:rPr>
          <w:rFonts w:ascii="Book Antiqua" w:hAnsi="Book Antiqua"/>
          <w:szCs w:val="22"/>
        </w:rPr>
        <w:t>Presented an Open Meeting Power Point Presentation Regarding Town of Harwich Open Space and Recreation Plan</w:t>
      </w:r>
    </w:p>
    <w:p w:rsidR="00A06EE0" w:rsidRDefault="00A06EE0" w:rsidP="00A06EE0">
      <w:pPr>
        <w:pStyle w:val="Title"/>
        <w:tabs>
          <w:tab w:val="left" w:pos="540"/>
        </w:tabs>
        <w:jc w:val="left"/>
        <w:rPr>
          <w:rFonts w:ascii="Book Antiqua" w:hAnsi="Book Antiqua"/>
          <w:szCs w:val="22"/>
        </w:rPr>
      </w:pPr>
    </w:p>
    <w:p w:rsidR="00A06EE0" w:rsidRDefault="00A06EE0" w:rsidP="00A06EE0">
      <w:pPr>
        <w:pStyle w:val="Title"/>
        <w:tabs>
          <w:tab w:val="left" w:pos="540"/>
        </w:tabs>
        <w:jc w:val="left"/>
        <w:rPr>
          <w:rFonts w:ascii="Book Antiqua" w:hAnsi="Book Antiqua"/>
          <w:szCs w:val="22"/>
          <w:u w:val="single"/>
        </w:rPr>
      </w:pPr>
      <w:r w:rsidRPr="00BD1E52">
        <w:rPr>
          <w:rFonts w:ascii="Book Antiqua" w:hAnsi="Book Antiqua"/>
          <w:szCs w:val="22"/>
          <w:u w:val="single"/>
        </w:rPr>
        <w:t>History and Purpose of the OSPR</w:t>
      </w:r>
    </w:p>
    <w:p w:rsidR="00BD1E52" w:rsidRDefault="00BD1E52" w:rsidP="00A06EE0">
      <w:pPr>
        <w:pStyle w:val="Title"/>
        <w:tabs>
          <w:tab w:val="left" w:pos="540"/>
        </w:tabs>
        <w:jc w:val="left"/>
        <w:rPr>
          <w:rFonts w:ascii="Book Antiqua" w:hAnsi="Book Antiqua"/>
          <w:szCs w:val="22"/>
          <w:u w:val="single"/>
        </w:rPr>
      </w:pPr>
    </w:p>
    <w:p w:rsidR="00A06EE0" w:rsidRPr="00BD1E52" w:rsidRDefault="00A06EE0" w:rsidP="00596908">
      <w:pPr>
        <w:pStyle w:val="Title"/>
        <w:numPr>
          <w:ilvl w:val="0"/>
          <w:numId w:val="1"/>
        </w:numPr>
        <w:tabs>
          <w:tab w:val="left" w:pos="540"/>
        </w:tabs>
        <w:jc w:val="left"/>
        <w:rPr>
          <w:rFonts w:ascii="Book Antiqua" w:hAnsi="Book Antiqua"/>
          <w:b w:val="0"/>
          <w:szCs w:val="22"/>
        </w:rPr>
      </w:pPr>
      <w:r w:rsidRPr="00BD1E52">
        <w:rPr>
          <w:rFonts w:ascii="Book Antiqua" w:hAnsi="Book Antiqua"/>
          <w:b w:val="0"/>
          <w:szCs w:val="22"/>
        </w:rPr>
        <w:t>First adopted in 1998; 2016 revis</w:t>
      </w:r>
      <w:r w:rsidR="00CF156F">
        <w:rPr>
          <w:rFonts w:ascii="Book Antiqua" w:hAnsi="Book Antiqua"/>
          <w:b w:val="0"/>
          <w:szCs w:val="22"/>
        </w:rPr>
        <w:t>ion</w:t>
      </w:r>
      <w:r w:rsidRPr="00BD1E52">
        <w:rPr>
          <w:rFonts w:ascii="Book Antiqua" w:hAnsi="Book Antiqua"/>
          <w:b w:val="0"/>
          <w:szCs w:val="22"/>
        </w:rPr>
        <w:t xml:space="preserve"> is 2</w:t>
      </w:r>
      <w:r w:rsidRPr="00BD1E52">
        <w:rPr>
          <w:rFonts w:ascii="Book Antiqua" w:hAnsi="Book Antiqua"/>
          <w:b w:val="0"/>
          <w:szCs w:val="22"/>
          <w:vertAlign w:val="superscript"/>
        </w:rPr>
        <w:t>nd</w:t>
      </w:r>
      <w:r w:rsidRPr="00BD1E52">
        <w:rPr>
          <w:rFonts w:ascii="Book Antiqua" w:hAnsi="Book Antiqua"/>
          <w:b w:val="0"/>
          <w:szCs w:val="22"/>
        </w:rPr>
        <w:t xml:space="preserve"> update (David Spitz, previous Planner participated in previous </w:t>
      </w:r>
      <w:r w:rsidR="00BD1E52" w:rsidRPr="00BD1E52">
        <w:rPr>
          <w:rFonts w:ascii="Book Antiqua" w:hAnsi="Book Antiqua"/>
          <w:b w:val="0"/>
          <w:szCs w:val="22"/>
        </w:rPr>
        <w:t>editions).</w:t>
      </w:r>
    </w:p>
    <w:p w:rsidR="00BD1E52" w:rsidRDefault="00BD1E52" w:rsidP="00596908">
      <w:pPr>
        <w:pStyle w:val="Title"/>
        <w:numPr>
          <w:ilvl w:val="0"/>
          <w:numId w:val="1"/>
        </w:numPr>
        <w:tabs>
          <w:tab w:val="left" w:pos="540"/>
        </w:tabs>
        <w:jc w:val="left"/>
        <w:rPr>
          <w:rFonts w:ascii="Book Antiqua" w:hAnsi="Book Antiqua"/>
          <w:b w:val="0"/>
          <w:i/>
          <w:szCs w:val="22"/>
        </w:rPr>
      </w:pPr>
      <w:r w:rsidRPr="00BD1E52">
        <w:rPr>
          <w:rFonts w:ascii="Book Antiqua" w:hAnsi="Book Antiqua"/>
          <w:b w:val="0"/>
          <w:szCs w:val="22"/>
        </w:rPr>
        <w:t>Incorporates info and recommendations from the 2011 Local Comprehensive Wastewater Management Plan</w:t>
      </w:r>
      <w:r w:rsidRPr="00BD1E52">
        <w:rPr>
          <w:rFonts w:ascii="Book Antiqua" w:hAnsi="Book Antiqua"/>
          <w:b w:val="0"/>
          <w:i/>
          <w:szCs w:val="22"/>
        </w:rPr>
        <w:t>.  Enables grant procurement.</w:t>
      </w:r>
    </w:p>
    <w:p w:rsidR="00BD1E52" w:rsidRPr="00BD1E52" w:rsidRDefault="00BD1E52" w:rsidP="00596908">
      <w:pPr>
        <w:pStyle w:val="Title"/>
        <w:numPr>
          <w:ilvl w:val="0"/>
          <w:numId w:val="1"/>
        </w:numPr>
        <w:tabs>
          <w:tab w:val="left" w:pos="540"/>
        </w:tabs>
        <w:jc w:val="left"/>
        <w:rPr>
          <w:rFonts w:ascii="Book Antiqua" w:hAnsi="Book Antiqua"/>
          <w:szCs w:val="22"/>
          <w:u w:val="single"/>
        </w:rPr>
      </w:pPr>
      <w:r w:rsidRPr="00BD1E52">
        <w:rPr>
          <w:rFonts w:ascii="Book Antiqua" w:hAnsi="Book Antiqua"/>
          <w:b w:val="0"/>
          <w:szCs w:val="22"/>
        </w:rPr>
        <w:t>In</w:t>
      </w:r>
      <w:r>
        <w:rPr>
          <w:rFonts w:ascii="Book Antiqua" w:hAnsi="Book Antiqua"/>
          <w:b w:val="0"/>
          <w:szCs w:val="22"/>
        </w:rPr>
        <w:t>cludes assessment of current open space and recreation needs, a statement of goals and objectives to fill the Town’s needs, and an action plan to meet these goals.</w:t>
      </w:r>
    </w:p>
    <w:p w:rsidR="00BD1E52" w:rsidRPr="00DA0436" w:rsidRDefault="00BD1E52" w:rsidP="00596908">
      <w:pPr>
        <w:pStyle w:val="Title"/>
        <w:numPr>
          <w:ilvl w:val="0"/>
          <w:numId w:val="1"/>
        </w:numPr>
        <w:tabs>
          <w:tab w:val="left" w:pos="540"/>
        </w:tabs>
        <w:jc w:val="left"/>
        <w:rPr>
          <w:rFonts w:ascii="Book Antiqua" w:hAnsi="Book Antiqua"/>
          <w:szCs w:val="22"/>
          <w:u w:val="single"/>
        </w:rPr>
      </w:pPr>
      <w:r>
        <w:rPr>
          <w:rFonts w:ascii="Book Antiqua" w:hAnsi="Book Antiqua"/>
          <w:b w:val="0"/>
          <w:szCs w:val="22"/>
        </w:rPr>
        <w:t xml:space="preserve">Purpose; lay out a plan for management of existing town land/facilities </w:t>
      </w:r>
      <w:r w:rsidR="00AD444C">
        <w:rPr>
          <w:rFonts w:ascii="Book Antiqua" w:hAnsi="Book Antiqua"/>
          <w:b w:val="0"/>
          <w:szCs w:val="22"/>
        </w:rPr>
        <w:t>and lay</w:t>
      </w:r>
      <w:r>
        <w:rPr>
          <w:rFonts w:ascii="Book Antiqua" w:hAnsi="Book Antiqua"/>
          <w:b w:val="0"/>
          <w:szCs w:val="22"/>
        </w:rPr>
        <w:t xml:space="preserve"> framework for how to sele</w:t>
      </w:r>
      <w:r w:rsidR="00DA0436">
        <w:rPr>
          <w:rFonts w:ascii="Book Antiqua" w:hAnsi="Book Antiqua"/>
          <w:b w:val="0"/>
          <w:szCs w:val="22"/>
        </w:rPr>
        <w:t>c</w:t>
      </w:r>
      <w:r>
        <w:rPr>
          <w:rFonts w:ascii="Book Antiqua" w:hAnsi="Book Antiqua"/>
          <w:b w:val="0"/>
          <w:szCs w:val="22"/>
        </w:rPr>
        <w:t>t new parcels/manage the</w:t>
      </w:r>
      <w:r w:rsidR="00DA0436">
        <w:rPr>
          <w:rFonts w:ascii="Book Antiqua" w:hAnsi="Book Antiqua"/>
          <w:b w:val="0"/>
          <w:szCs w:val="22"/>
        </w:rPr>
        <w:t>m.</w:t>
      </w:r>
    </w:p>
    <w:p w:rsidR="00DA0436" w:rsidRPr="00DA0436" w:rsidRDefault="00DA0436" w:rsidP="00596908">
      <w:pPr>
        <w:pStyle w:val="Title"/>
        <w:numPr>
          <w:ilvl w:val="0"/>
          <w:numId w:val="1"/>
        </w:numPr>
        <w:tabs>
          <w:tab w:val="left" w:pos="540"/>
        </w:tabs>
        <w:jc w:val="left"/>
        <w:rPr>
          <w:rFonts w:ascii="Book Antiqua" w:hAnsi="Book Antiqua"/>
          <w:szCs w:val="22"/>
          <w:u w:val="single"/>
        </w:rPr>
      </w:pPr>
      <w:r>
        <w:rPr>
          <w:rFonts w:ascii="Book Antiqua" w:hAnsi="Book Antiqua"/>
          <w:b w:val="0"/>
          <w:szCs w:val="22"/>
        </w:rPr>
        <w:t>Approval of the OSRP makes the Town eligible for grant funding.</w:t>
      </w:r>
    </w:p>
    <w:p w:rsidR="00DA0436" w:rsidRDefault="00DA0436" w:rsidP="00DA0436">
      <w:pPr>
        <w:pStyle w:val="Title"/>
        <w:tabs>
          <w:tab w:val="left" w:pos="540"/>
        </w:tabs>
        <w:jc w:val="left"/>
        <w:rPr>
          <w:rFonts w:ascii="Book Antiqua" w:hAnsi="Book Antiqua"/>
          <w:b w:val="0"/>
          <w:szCs w:val="22"/>
        </w:rPr>
      </w:pPr>
    </w:p>
    <w:p w:rsidR="00DA0436" w:rsidRDefault="00DA0436" w:rsidP="00DA0436">
      <w:pPr>
        <w:pStyle w:val="Title"/>
        <w:tabs>
          <w:tab w:val="left" w:pos="540"/>
        </w:tabs>
        <w:jc w:val="left"/>
        <w:rPr>
          <w:rFonts w:ascii="Book Antiqua" w:hAnsi="Book Antiqua"/>
          <w:b w:val="0"/>
          <w:szCs w:val="22"/>
        </w:rPr>
      </w:pPr>
      <w:r w:rsidRPr="00DA0436">
        <w:rPr>
          <w:rFonts w:ascii="Book Antiqua" w:hAnsi="Book Antiqua"/>
          <w:szCs w:val="22"/>
          <w:u w:val="single"/>
        </w:rPr>
        <w:t xml:space="preserve">Accomplishments since 2010 OSRP </w:t>
      </w:r>
      <w:r>
        <w:rPr>
          <w:rFonts w:ascii="Book Antiqua" w:hAnsi="Book Antiqua"/>
          <w:b w:val="0"/>
          <w:szCs w:val="22"/>
        </w:rPr>
        <w:t xml:space="preserve"> (Since last revision of the OSRP in 2010)</w:t>
      </w:r>
    </w:p>
    <w:p w:rsidR="00DA0436" w:rsidRPr="00DA0436" w:rsidRDefault="00DA0436" w:rsidP="00DA0436">
      <w:pPr>
        <w:pStyle w:val="Title"/>
        <w:tabs>
          <w:tab w:val="left" w:pos="540"/>
        </w:tabs>
        <w:jc w:val="left"/>
        <w:rPr>
          <w:rFonts w:ascii="Book Antiqua" w:hAnsi="Book Antiqua"/>
          <w:szCs w:val="22"/>
          <w:u w:val="single"/>
        </w:rPr>
      </w:pPr>
    </w:p>
    <w:p w:rsidR="00DA0436" w:rsidRPr="00DA0436" w:rsidRDefault="00DA0436" w:rsidP="00596908">
      <w:pPr>
        <w:pStyle w:val="Title"/>
        <w:numPr>
          <w:ilvl w:val="0"/>
          <w:numId w:val="1"/>
        </w:numPr>
        <w:tabs>
          <w:tab w:val="left" w:pos="540"/>
        </w:tabs>
        <w:jc w:val="left"/>
        <w:rPr>
          <w:rFonts w:ascii="Book Antiqua" w:hAnsi="Book Antiqua"/>
          <w:b w:val="0"/>
          <w:szCs w:val="22"/>
        </w:rPr>
      </w:pPr>
      <w:r w:rsidRPr="00DA0436">
        <w:rPr>
          <w:rFonts w:ascii="Book Antiqua" w:hAnsi="Book Antiqua"/>
          <w:b w:val="0"/>
          <w:szCs w:val="22"/>
        </w:rPr>
        <w:t>Priority list of new acquisitions/checklist to evaluate potential new properties</w:t>
      </w:r>
    </w:p>
    <w:p w:rsidR="00BD1E52" w:rsidRDefault="00DA0436"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Connectivity with other conservation land</w:t>
      </w:r>
    </w:p>
    <w:p w:rsidR="00DA0436" w:rsidRDefault="00DA0436"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9 new parcels with 57+ new acres of land</w:t>
      </w:r>
    </w:p>
    <w:p w:rsidR="00DA0436" w:rsidRDefault="00DA0436"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2 new Land Management Plans and 10 parcel stewardship report</w:t>
      </w:r>
    </w:p>
    <w:p w:rsidR="00DA0436" w:rsidRDefault="00DA0436" w:rsidP="00596908">
      <w:pPr>
        <w:pStyle w:val="Title"/>
        <w:numPr>
          <w:ilvl w:val="0"/>
          <w:numId w:val="1"/>
        </w:numPr>
        <w:tabs>
          <w:tab w:val="left" w:pos="540"/>
        </w:tabs>
        <w:jc w:val="left"/>
        <w:rPr>
          <w:rFonts w:ascii="Book Antiqua" w:hAnsi="Book Antiqua"/>
          <w:b w:val="0"/>
          <w:i/>
          <w:szCs w:val="22"/>
        </w:rPr>
      </w:pPr>
      <w:r>
        <w:rPr>
          <w:rFonts w:ascii="Book Antiqua" w:hAnsi="Book Antiqua"/>
          <w:b w:val="0"/>
          <w:szCs w:val="22"/>
        </w:rPr>
        <w:t>Muddy Creek Bridge (</w:t>
      </w:r>
      <w:r w:rsidRPr="00DA0436">
        <w:rPr>
          <w:rFonts w:ascii="Book Antiqua" w:hAnsi="Book Antiqua"/>
          <w:b w:val="0"/>
          <w:i/>
          <w:szCs w:val="22"/>
        </w:rPr>
        <w:t>Funded, planned and implemented)</w:t>
      </w:r>
    </w:p>
    <w:p w:rsidR="00DA0436" w:rsidRPr="00DA0436" w:rsidRDefault="00DA0436" w:rsidP="00596908">
      <w:pPr>
        <w:pStyle w:val="Title"/>
        <w:numPr>
          <w:ilvl w:val="0"/>
          <w:numId w:val="1"/>
        </w:numPr>
        <w:tabs>
          <w:tab w:val="left" w:pos="540"/>
        </w:tabs>
        <w:jc w:val="left"/>
        <w:rPr>
          <w:rFonts w:ascii="Book Antiqua" w:hAnsi="Book Antiqua"/>
          <w:b w:val="0"/>
          <w:szCs w:val="22"/>
        </w:rPr>
      </w:pPr>
      <w:r w:rsidRPr="00DA0436">
        <w:rPr>
          <w:rFonts w:ascii="Book Antiqua" w:hAnsi="Book Antiqua"/>
          <w:b w:val="0"/>
          <w:szCs w:val="22"/>
        </w:rPr>
        <w:t>Addition of critical habitat type</w:t>
      </w:r>
    </w:p>
    <w:p w:rsidR="00BD1E52" w:rsidRDefault="00DA0436" w:rsidP="00596908">
      <w:pPr>
        <w:pStyle w:val="Title"/>
        <w:numPr>
          <w:ilvl w:val="0"/>
          <w:numId w:val="1"/>
        </w:numPr>
        <w:tabs>
          <w:tab w:val="left" w:pos="540"/>
        </w:tabs>
        <w:jc w:val="left"/>
        <w:rPr>
          <w:rFonts w:ascii="Book Antiqua" w:hAnsi="Book Antiqua"/>
          <w:b w:val="0"/>
          <w:szCs w:val="22"/>
        </w:rPr>
      </w:pPr>
      <w:r w:rsidRPr="00DA0436">
        <w:rPr>
          <w:rFonts w:ascii="Book Antiqua" w:hAnsi="Book Antiqua"/>
          <w:b w:val="0"/>
          <w:szCs w:val="22"/>
        </w:rPr>
        <w:t>Making Town-owned parcels more ADA accessible</w:t>
      </w:r>
    </w:p>
    <w:p w:rsidR="00DA0436" w:rsidRDefault="00DA0436" w:rsidP="00596908">
      <w:pPr>
        <w:pStyle w:val="Title"/>
        <w:numPr>
          <w:ilvl w:val="0"/>
          <w:numId w:val="1"/>
        </w:numPr>
        <w:tabs>
          <w:tab w:val="left" w:pos="540"/>
        </w:tabs>
        <w:jc w:val="left"/>
        <w:rPr>
          <w:rFonts w:ascii="Book Antiqua" w:hAnsi="Book Antiqua"/>
          <w:b w:val="0"/>
          <w:i/>
          <w:szCs w:val="22"/>
        </w:rPr>
      </w:pPr>
      <w:r w:rsidRPr="00DA0436">
        <w:rPr>
          <w:rFonts w:ascii="Book Antiqua" w:hAnsi="Book Antiqua"/>
          <w:b w:val="0"/>
          <w:i/>
          <w:szCs w:val="22"/>
        </w:rPr>
        <w:t>(First OSRP 1998; New Check List; Critical Habitat For Several Species)</w:t>
      </w:r>
    </w:p>
    <w:p w:rsidR="00DA0436" w:rsidRDefault="00482471" w:rsidP="00DA0436">
      <w:pPr>
        <w:pStyle w:val="Title"/>
        <w:tabs>
          <w:tab w:val="left" w:pos="540"/>
        </w:tabs>
        <w:ind w:left="540"/>
        <w:jc w:val="left"/>
        <w:rPr>
          <w:rFonts w:ascii="Book Antiqua" w:hAnsi="Book Antiqua"/>
          <w:szCs w:val="22"/>
          <w:u w:val="single"/>
        </w:rPr>
      </w:pPr>
      <w:r>
        <w:rPr>
          <w:rFonts w:ascii="Book Antiqua" w:hAnsi="Book Antiqua"/>
          <w:szCs w:val="22"/>
          <w:u w:val="single"/>
        </w:rPr>
        <w:t>Goals and Objectives of the 2017 OSRP</w:t>
      </w:r>
    </w:p>
    <w:p w:rsidR="00482471" w:rsidRDefault="00482471" w:rsidP="00DA0436">
      <w:pPr>
        <w:pStyle w:val="Title"/>
        <w:tabs>
          <w:tab w:val="left" w:pos="540"/>
        </w:tabs>
        <w:ind w:left="540"/>
        <w:jc w:val="left"/>
        <w:rPr>
          <w:rFonts w:ascii="Book Antiqua" w:hAnsi="Book Antiqua"/>
          <w:szCs w:val="22"/>
          <w:u w:val="single"/>
        </w:rPr>
      </w:pPr>
    </w:p>
    <w:p w:rsidR="00482471" w:rsidRDefault="00482471"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Strategic acquisition of environmentally sensitive properties</w:t>
      </w:r>
    </w:p>
    <w:p w:rsidR="00482471" w:rsidRDefault="00482471"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Optimal projection of the Town’s natural resources</w:t>
      </w:r>
    </w:p>
    <w:p w:rsidR="00482471" w:rsidRDefault="00482471"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Protection and enhancement of town’s character</w:t>
      </w:r>
    </w:p>
    <w:p w:rsidR="00482471" w:rsidRDefault="00482471" w:rsidP="00596908">
      <w:pPr>
        <w:pStyle w:val="Title"/>
        <w:numPr>
          <w:ilvl w:val="0"/>
          <w:numId w:val="1"/>
        </w:numPr>
        <w:tabs>
          <w:tab w:val="left" w:pos="540"/>
        </w:tabs>
        <w:jc w:val="left"/>
        <w:rPr>
          <w:rFonts w:ascii="Book Antiqua" w:hAnsi="Book Antiqua"/>
          <w:b w:val="0"/>
          <w:szCs w:val="22"/>
        </w:rPr>
      </w:pPr>
      <w:r>
        <w:rPr>
          <w:rFonts w:ascii="Book Antiqua" w:hAnsi="Book Antiqua"/>
          <w:b w:val="0"/>
          <w:szCs w:val="22"/>
        </w:rPr>
        <w:t>Development of village centers</w:t>
      </w:r>
    </w:p>
    <w:p w:rsidR="00482471" w:rsidRDefault="00482471" w:rsidP="00596908">
      <w:pPr>
        <w:pStyle w:val="Title"/>
        <w:numPr>
          <w:ilvl w:val="0"/>
          <w:numId w:val="1"/>
        </w:numPr>
        <w:tabs>
          <w:tab w:val="left" w:pos="540"/>
        </w:tabs>
        <w:jc w:val="left"/>
        <w:rPr>
          <w:rFonts w:ascii="Book Antiqua" w:hAnsi="Book Antiqua"/>
          <w:b w:val="0"/>
          <w:i/>
          <w:szCs w:val="22"/>
        </w:rPr>
      </w:pPr>
      <w:r w:rsidRPr="00482471">
        <w:rPr>
          <w:rFonts w:ascii="Book Antiqua" w:hAnsi="Book Antiqua"/>
          <w:b w:val="0"/>
          <w:i/>
          <w:szCs w:val="22"/>
        </w:rPr>
        <w:t>(Golf courses considered open space)</w:t>
      </w:r>
    </w:p>
    <w:p w:rsidR="00482471" w:rsidRDefault="00482471" w:rsidP="00482471">
      <w:pPr>
        <w:pStyle w:val="Title"/>
        <w:tabs>
          <w:tab w:val="left" w:pos="540"/>
        </w:tabs>
        <w:jc w:val="left"/>
        <w:rPr>
          <w:rFonts w:ascii="Book Antiqua" w:hAnsi="Book Antiqua"/>
          <w:b w:val="0"/>
          <w:i/>
          <w:szCs w:val="22"/>
        </w:rPr>
      </w:pPr>
    </w:p>
    <w:p w:rsidR="00304EA6" w:rsidRDefault="00482471" w:rsidP="00482471">
      <w:pPr>
        <w:pStyle w:val="Title"/>
        <w:tabs>
          <w:tab w:val="left" w:pos="540"/>
        </w:tabs>
        <w:jc w:val="left"/>
        <w:rPr>
          <w:rFonts w:ascii="Book Antiqua" w:hAnsi="Book Antiqua"/>
          <w:b w:val="0"/>
          <w:i/>
          <w:szCs w:val="22"/>
        </w:rPr>
      </w:pPr>
      <w:r>
        <w:rPr>
          <w:rFonts w:ascii="Book Antiqua" w:hAnsi="Book Antiqua"/>
          <w:b w:val="0"/>
          <w:i/>
          <w:szCs w:val="22"/>
        </w:rPr>
        <w:tab/>
      </w:r>
    </w:p>
    <w:p w:rsidR="00304EA6" w:rsidRDefault="00304EA6" w:rsidP="00482471">
      <w:pPr>
        <w:pStyle w:val="Title"/>
        <w:tabs>
          <w:tab w:val="left" w:pos="540"/>
        </w:tabs>
        <w:jc w:val="left"/>
        <w:rPr>
          <w:rFonts w:ascii="Book Antiqua" w:hAnsi="Book Antiqua"/>
          <w:b w:val="0"/>
          <w:i/>
          <w:szCs w:val="22"/>
        </w:rPr>
      </w:pPr>
    </w:p>
    <w:p w:rsidR="00304EA6" w:rsidRDefault="00304EA6" w:rsidP="00482471">
      <w:pPr>
        <w:pStyle w:val="Title"/>
        <w:tabs>
          <w:tab w:val="left" w:pos="540"/>
        </w:tabs>
        <w:jc w:val="left"/>
        <w:rPr>
          <w:rFonts w:ascii="Book Antiqua" w:hAnsi="Book Antiqua"/>
          <w:b w:val="0"/>
          <w:i/>
          <w:szCs w:val="22"/>
        </w:rPr>
      </w:pPr>
    </w:p>
    <w:p w:rsidR="00482471" w:rsidRDefault="00482471" w:rsidP="00482471">
      <w:pPr>
        <w:pStyle w:val="Title"/>
        <w:tabs>
          <w:tab w:val="left" w:pos="540"/>
        </w:tabs>
        <w:jc w:val="left"/>
        <w:rPr>
          <w:rFonts w:ascii="Book Antiqua" w:hAnsi="Book Antiqua"/>
          <w:szCs w:val="22"/>
          <w:u w:val="single"/>
        </w:rPr>
      </w:pPr>
      <w:r w:rsidRPr="00482471">
        <w:rPr>
          <w:rFonts w:ascii="Book Antiqua" w:hAnsi="Book Antiqua"/>
          <w:szCs w:val="22"/>
          <w:u w:val="single"/>
        </w:rPr>
        <w:lastRenderedPageBreak/>
        <w:t>Key Acquisitions and Projects</w:t>
      </w:r>
    </w:p>
    <w:p w:rsidR="00482471" w:rsidRDefault="00482471" w:rsidP="00482471">
      <w:pPr>
        <w:pStyle w:val="Title"/>
        <w:tabs>
          <w:tab w:val="left" w:pos="540"/>
        </w:tabs>
        <w:jc w:val="left"/>
        <w:rPr>
          <w:rFonts w:ascii="Book Antiqua" w:hAnsi="Book Antiqua"/>
          <w:szCs w:val="22"/>
          <w:u w:val="single"/>
        </w:rPr>
      </w:pPr>
    </w:p>
    <w:p w:rsidR="00482471" w:rsidRDefault="00482471" w:rsidP="00596908">
      <w:pPr>
        <w:pStyle w:val="Title"/>
        <w:numPr>
          <w:ilvl w:val="0"/>
          <w:numId w:val="2"/>
        </w:numPr>
        <w:tabs>
          <w:tab w:val="left" w:pos="540"/>
        </w:tabs>
        <w:jc w:val="left"/>
        <w:rPr>
          <w:rFonts w:ascii="Book Antiqua" w:hAnsi="Book Antiqua"/>
          <w:b w:val="0"/>
          <w:i/>
          <w:szCs w:val="22"/>
        </w:rPr>
      </w:pPr>
      <w:r w:rsidRPr="00482471">
        <w:rPr>
          <w:rFonts w:ascii="Book Antiqua" w:hAnsi="Book Antiqua"/>
          <w:b w:val="0"/>
          <w:szCs w:val="22"/>
        </w:rPr>
        <w:t>Downey (</w:t>
      </w:r>
      <w:r w:rsidRPr="00482471">
        <w:rPr>
          <w:rFonts w:ascii="Book Antiqua" w:hAnsi="Book Antiqua"/>
          <w:b w:val="0"/>
          <w:i/>
          <w:szCs w:val="22"/>
        </w:rPr>
        <w:t>Adjacent to Saquatucket Harbor)</w:t>
      </w:r>
    </w:p>
    <w:p w:rsidR="00482471" w:rsidRDefault="00B15213" w:rsidP="00596908">
      <w:pPr>
        <w:pStyle w:val="Title"/>
        <w:numPr>
          <w:ilvl w:val="0"/>
          <w:numId w:val="2"/>
        </w:numPr>
        <w:tabs>
          <w:tab w:val="left" w:pos="540"/>
        </w:tabs>
        <w:jc w:val="left"/>
        <w:rPr>
          <w:rFonts w:ascii="Book Antiqua" w:hAnsi="Book Antiqua"/>
          <w:b w:val="0"/>
          <w:i/>
          <w:szCs w:val="22"/>
        </w:rPr>
      </w:pPr>
      <w:r w:rsidRPr="00B15213">
        <w:rPr>
          <w:rFonts w:ascii="Book Antiqua" w:hAnsi="Book Antiqua"/>
          <w:b w:val="0"/>
          <w:szCs w:val="22"/>
        </w:rPr>
        <w:t>Verrochi</w:t>
      </w:r>
      <w:r>
        <w:rPr>
          <w:rFonts w:ascii="Book Antiqua" w:hAnsi="Book Antiqua"/>
          <w:b w:val="0"/>
          <w:i/>
          <w:szCs w:val="22"/>
        </w:rPr>
        <w:t xml:space="preserve"> (On Herring River)</w:t>
      </w:r>
    </w:p>
    <w:p w:rsidR="00B15213" w:rsidRPr="00B15213" w:rsidRDefault="00B15213" w:rsidP="00596908">
      <w:pPr>
        <w:pStyle w:val="Title"/>
        <w:numPr>
          <w:ilvl w:val="0"/>
          <w:numId w:val="2"/>
        </w:numPr>
        <w:tabs>
          <w:tab w:val="left" w:pos="540"/>
        </w:tabs>
        <w:jc w:val="left"/>
        <w:rPr>
          <w:rFonts w:ascii="Book Antiqua" w:hAnsi="Book Antiqua"/>
          <w:b w:val="0"/>
          <w:szCs w:val="22"/>
        </w:rPr>
      </w:pPr>
      <w:r w:rsidRPr="00B15213">
        <w:rPr>
          <w:rFonts w:ascii="Book Antiqua" w:hAnsi="Book Antiqua"/>
          <w:b w:val="0"/>
          <w:szCs w:val="22"/>
        </w:rPr>
        <w:t>Muddy Creek Bridge</w:t>
      </w:r>
    </w:p>
    <w:p w:rsidR="00B15213" w:rsidRDefault="00B15213" w:rsidP="00596908">
      <w:pPr>
        <w:pStyle w:val="Title"/>
        <w:numPr>
          <w:ilvl w:val="0"/>
          <w:numId w:val="2"/>
        </w:numPr>
        <w:tabs>
          <w:tab w:val="left" w:pos="540"/>
        </w:tabs>
        <w:jc w:val="left"/>
        <w:rPr>
          <w:rFonts w:ascii="Book Antiqua" w:hAnsi="Book Antiqua"/>
          <w:b w:val="0"/>
          <w:i/>
          <w:szCs w:val="22"/>
        </w:rPr>
      </w:pPr>
      <w:r w:rsidRPr="00B15213">
        <w:rPr>
          <w:rFonts w:ascii="Book Antiqua" w:hAnsi="Book Antiqua"/>
          <w:b w:val="0"/>
          <w:szCs w:val="22"/>
        </w:rPr>
        <w:t>Former Hall Property</w:t>
      </w:r>
      <w:r>
        <w:rPr>
          <w:rFonts w:ascii="Book Antiqua" w:hAnsi="Book Antiqua"/>
          <w:b w:val="0"/>
          <w:i/>
          <w:szCs w:val="22"/>
        </w:rPr>
        <w:t xml:space="preserve"> (Last acquisition in northwest area of town)</w:t>
      </w:r>
    </w:p>
    <w:p w:rsidR="00304EA6" w:rsidRDefault="00B15213" w:rsidP="00B15213">
      <w:pPr>
        <w:pStyle w:val="Title"/>
        <w:tabs>
          <w:tab w:val="left" w:pos="540"/>
        </w:tabs>
        <w:jc w:val="left"/>
        <w:rPr>
          <w:rFonts w:ascii="Book Antiqua" w:hAnsi="Book Antiqua"/>
          <w:b w:val="0"/>
          <w:i/>
          <w:szCs w:val="22"/>
        </w:rPr>
      </w:pPr>
      <w:r>
        <w:rPr>
          <w:rFonts w:ascii="Book Antiqua" w:hAnsi="Book Antiqua"/>
          <w:b w:val="0"/>
          <w:i/>
          <w:szCs w:val="22"/>
        </w:rPr>
        <w:tab/>
      </w:r>
    </w:p>
    <w:p w:rsidR="00B15213" w:rsidRDefault="00B15213" w:rsidP="00B15213">
      <w:pPr>
        <w:pStyle w:val="Title"/>
        <w:tabs>
          <w:tab w:val="left" w:pos="540"/>
        </w:tabs>
        <w:jc w:val="left"/>
        <w:rPr>
          <w:rFonts w:ascii="Book Antiqua" w:hAnsi="Book Antiqua"/>
          <w:szCs w:val="22"/>
          <w:u w:val="single"/>
        </w:rPr>
      </w:pPr>
      <w:r w:rsidRPr="00B15213">
        <w:rPr>
          <w:rFonts w:ascii="Book Antiqua" w:hAnsi="Book Antiqua"/>
          <w:szCs w:val="22"/>
          <w:u w:val="single"/>
        </w:rPr>
        <w:t>Goals Moving Forward</w:t>
      </w:r>
    </w:p>
    <w:p w:rsidR="00B15213" w:rsidRDefault="00B15213" w:rsidP="00B15213">
      <w:pPr>
        <w:pStyle w:val="Title"/>
        <w:tabs>
          <w:tab w:val="left" w:pos="540"/>
        </w:tabs>
        <w:jc w:val="left"/>
        <w:rPr>
          <w:rFonts w:ascii="Book Antiqua" w:hAnsi="Book Antiqua"/>
          <w:szCs w:val="22"/>
          <w:u w:val="single"/>
        </w:rPr>
      </w:pPr>
    </w:p>
    <w:p w:rsidR="00B15213" w:rsidRPr="00B15213" w:rsidRDefault="00B15213" w:rsidP="00B15213">
      <w:pPr>
        <w:pStyle w:val="Title"/>
        <w:tabs>
          <w:tab w:val="left" w:pos="540"/>
        </w:tabs>
        <w:jc w:val="left"/>
        <w:rPr>
          <w:rFonts w:ascii="Book Antiqua" w:hAnsi="Book Antiqua"/>
          <w:szCs w:val="22"/>
          <w:u w:val="single"/>
        </w:rPr>
      </w:pPr>
      <w:r w:rsidRPr="00B15213">
        <w:rPr>
          <w:rFonts w:ascii="Book Antiqua" w:hAnsi="Book Antiqua"/>
          <w:szCs w:val="22"/>
        </w:rPr>
        <w:tab/>
      </w:r>
      <w:r>
        <w:rPr>
          <w:rFonts w:ascii="Book Antiqua" w:hAnsi="Book Antiqua"/>
          <w:szCs w:val="22"/>
          <w:u w:val="single"/>
        </w:rPr>
        <w:t>Goal 1</w:t>
      </w:r>
      <w:r w:rsidRPr="00B15213">
        <w:rPr>
          <w:rFonts w:ascii="Book Antiqua" w:hAnsi="Book Antiqua"/>
          <w:b w:val="0"/>
          <w:szCs w:val="22"/>
        </w:rPr>
        <w:t>:  Maintain an inventory of Existing Town-Owned Property and identify Appropriate uses</w:t>
      </w:r>
    </w:p>
    <w:p w:rsidR="00B15213" w:rsidRPr="00B15213" w:rsidRDefault="00B15213" w:rsidP="00B15213">
      <w:pPr>
        <w:pStyle w:val="Title"/>
        <w:tabs>
          <w:tab w:val="left" w:pos="540"/>
        </w:tabs>
        <w:ind w:left="720"/>
        <w:jc w:val="left"/>
        <w:rPr>
          <w:rFonts w:ascii="Book Antiqua" w:hAnsi="Book Antiqua"/>
          <w:szCs w:val="22"/>
        </w:rPr>
      </w:pPr>
    </w:p>
    <w:p w:rsidR="00B15213" w:rsidRPr="00B15213" w:rsidRDefault="00B15213" w:rsidP="00596908">
      <w:pPr>
        <w:pStyle w:val="Title"/>
        <w:numPr>
          <w:ilvl w:val="0"/>
          <w:numId w:val="3"/>
        </w:numPr>
        <w:tabs>
          <w:tab w:val="left" w:pos="540"/>
        </w:tabs>
        <w:jc w:val="left"/>
        <w:rPr>
          <w:rFonts w:ascii="Book Antiqua" w:hAnsi="Book Antiqua"/>
          <w:szCs w:val="22"/>
        </w:rPr>
      </w:pPr>
      <w:r w:rsidRPr="00B15213">
        <w:rPr>
          <w:rFonts w:ascii="Book Antiqua" w:hAnsi="Book Antiqua"/>
          <w:szCs w:val="22"/>
        </w:rPr>
        <w:t>Update inventory maintain GIS system</w:t>
      </w:r>
    </w:p>
    <w:p w:rsidR="00B15213" w:rsidRDefault="00B15213" w:rsidP="00596908">
      <w:pPr>
        <w:pStyle w:val="Title"/>
        <w:numPr>
          <w:ilvl w:val="0"/>
          <w:numId w:val="3"/>
        </w:numPr>
        <w:tabs>
          <w:tab w:val="left" w:pos="540"/>
        </w:tabs>
        <w:jc w:val="left"/>
        <w:rPr>
          <w:rFonts w:ascii="Book Antiqua" w:hAnsi="Book Antiqua"/>
          <w:b w:val="0"/>
          <w:szCs w:val="22"/>
        </w:rPr>
      </w:pPr>
      <w:r>
        <w:rPr>
          <w:rFonts w:ascii="Book Antiqua" w:hAnsi="Book Antiqua"/>
          <w:b w:val="0"/>
          <w:szCs w:val="22"/>
        </w:rPr>
        <w:t>Identify existing and potential uses for parcels</w:t>
      </w:r>
    </w:p>
    <w:p w:rsidR="00B15213" w:rsidRDefault="00B15213" w:rsidP="00B15213">
      <w:pPr>
        <w:pStyle w:val="Title"/>
        <w:tabs>
          <w:tab w:val="left" w:pos="540"/>
        </w:tabs>
        <w:ind w:left="1440"/>
        <w:jc w:val="left"/>
        <w:rPr>
          <w:rFonts w:ascii="Book Antiqua" w:hAnsi="Book Antiqua"/>
          <w:b w:val="0"/>
          <w:szCs w:val="22"/>
        </w:rPr>
      </w:pPr>
    </w:p>
    <w:p w:rsidR="00B15213" w:rsidRDefault="00B15213" w:rsidP="00B15213">
      <w:pPr>
        <w:pStyle w:val="Title"/>
        <w:tabs>
          <w:tab w:val="left" w:pos="540"/>
        </w:tabs>
        <w:jc w:val="left"/>
        <w:rPr>
          <w:rFonts w:ascii="Book Antiqua" w:hAnsi="Book Antiqua"/>
          <w:b w:val="0"/>
          <w:szCs w:val="22"/>
        </w:rPr>
      </w:pPr>
      <w:r>
        <w:rPr>
          <w:rFonts w:ascii="Book Antiqua" w:hAnsi="Book Antiqua"/>
          <w:b w:val="0"/>
          <w:szCs w:val="22"/>
        </w:rPr>
        <w:tab/>
      </w:r>
      <w:r w:rsidRPr="00B15213">
        <w:rPr>
          <w:rFonts w:ascii="Book Antiqua" w:hAnsi="Book Antiqua"/>
          <w:szCs w:val="22"/>
          <w:u w:val="single"/>
        </w:rPr>
        <w:t>Goal 2:</w:t>
      </w:r>
      <w:r>
        <w:rPr>
          <w:rFonts w:ascii="Book Antiqua" w:hAnsi="Book Antiqua"/>
          <w:b w:val="0"/>
          <w:szCs w:val="22"/>
        </w:rPr>
        <w:t xml:space="preserve">  Implement Land Management Plans for Existing Conservation Parcels</w:t>
      </w:r>
    </w:p>
    <w:p w:rsidR="00B15213" w:rsidRDefault="00B15213" w:rsidP="00B15213">
      <w:pPr>
        <w:pStyle w:val="Title"/>
        <w:tabs>
          <w:tab w:val="left" w:pos="540"/>
        </w:tabs>
        <w:jc w:val="left"/>
        <w:rPr>
          <w:rFonts w:ascii="Book Antiqua" w:hAnsi="Book Antiqua"/>
          <w:b w:val="0"/>
          <w:szCs w:val="22"/>
        </w:rPr>
      </w:pPr>
    </w:p>
    <w:p w:rsidR="00B15213" w:rsidRDefault="00977660" w:rsidP="00596908">
      <w:pPr>
        <w:pStyle w:val="Title"/>
        <w:numPr>
          <w:ilvl w:val="0"/>
          <w:numId w:val="4"/>
        </w:numPr>
        <w:tabs>
          <w:tab w:val="left" w:pos="540"/>
        </w:tabs>
        <w:jc w:val="left"/>
        <w:rPr>
          <w:rFonts w:ascii="Book Antiqua" w:hAnsi="Book Antiqua"/>
          <w:b w:val="0"/>
          <w:szCs w:val="22"/>
        </w:rPr>
      </w:pPr>
      <w:r>
        <w:rPr>
          <w:rFonts w:ascii="Book Antiqua" w:hAnsi="Book Antiqua"/>
          <w:b w:val="0"/>
          <w:szCs w:val="22"/>
        </w:rPr>
        <w:t>Existing and proposed (Robbins Pond and Isabel Smith Monomoy River Woodland)</w:t>
      </w:r>
    </w:p>
    <w:p w:rsidR="00977660" w:rsidRDefault="00977660" w:rsidP="00977660">
      <w:pPr>
        <w:pStyle w:val="Title"/>
        <w:tabs>
          <w:tab w:val="left" w:pos="540"/>
        </w:tabs>
        <w:jc w:val="left"/>
        <w:rPr>
          <w:rFonts w:ascii="Book Antiqua" w:hAnsi="Book Antiqua"/>
          <w:b w:val="0"/>
          <w:szCs w:val="22"/>
        </w:rPr>
      </w:pPr>
    </w:p>
    <w:p w:rsidR="00977660" w:rsidRDefault="00977660" w:rsidP="00977660">
      <w:pPr>
        <w:pStyle w:val="Title"/>
        <w:tabs>
          <w:tab w:val="left" w:pos="540"/>
        </w:tabs>
        <w:jc w:val="left"/>
        <w:rPr>
          <w:rFonts w:ascii="Book Antiqua" w:hAnsi="Book Antiqua"/>
          <w:b w:val="0"/>
          <w:szCs w:val="22"/>
        </w:rPr>
      </w:pPr>
      <w:r>
        <w:rPr>
          <w:rFonts w:ascii="Book Antiqua" w:hAnsi="Book Antiqua"/>
          <w:b w:val="0"/>
          <w:szCs w:val="22"/>
        </w:rPr>
        <w:tab/>
      </w:r>
      <w:r w:rsidRPr="00977660">
        <w:rPr>
          <w:rFonts w:ascii="Book Antiqua" w:hAnsi="Book Antiqua"/>
          <w:szCs w:val="22"/>
          <w:u w:val="single"/>
        </w:rPr>
        <w:t>Goal 3:</w:t>
      </w:r>
      <w:r>
        <w:rPr>
          <w:rFonts w:ascii="Book Antiqua" w:hAnsi="Book Antiqua"/>
          <w:b w:val="0"/>
          <w:szCs w:val="22"/>
        </w:rPr>
        <w:t xml:space="preserve">  Identify Future Open Space Acquisitions</w:t>
      </w:r>
    </w:p>
    <w:p w:rsidR="00977660" w:rsidRDefault="00977660" w:rsidP="00977660">
      <w:pPr>
        <w:pStyle w:val="Title"/>
        <w:tabs>
          <w:tab w:val="left" w:pos="540"/>
        </w:tabs>
        <w:jc w:val="left"/>
        <w:rPr>
          <w:rFonts w:ascii="Book Antiqua" w:hAnsi="Book Antiqua"/>
          <w:b w:val="0"/>
          <w:szCs w:val="22"/>
        </w:rPr>
      </w:pPr>
    </w:p>
    <w:p w:rsidR="00977660" w:rsidRDefault="00977660" w:rsidP="00596908">
      <w:pPr>
        <w:pStyle w:val="Title"/>
        <w:numPr>
          <w:ilvl w:val="0"/>
          <w:numId w:val="4"/>
        </w:numPr>
        <w:tabs>
          <w:tab w:val="left" w:pos="540"/>
        </w:tabs>
        <w:jc w:val="left"/>
        <w:rPr>
          <w:rFonts w:ascii="Book Antiqua" w:hAnsi="Book Antiqua"/>
          <w:b w:val="0"/>
          <w:i/>
          <w:szCs w:val="22"/>
        </w:rPr>
      </w:pPr>
      <w:r>
        <w:rPr>
          <w:rFonts w:ascii="Book Antiqua" w:hAnsi="Book Antiqua"/>
          <w:b w:val="0"/>
          <w:szCs w:val="22"/>
        </w:rPr>
        <w:t>Criteria (</w:t>
      </w:r>
      <w:r w:rsidRPr="00977660">
        <w:rPr>
          <w:rFonts w:ascii="Book Antiqua" w:hAnsi="Book Antiqua"/>
          <w:b w:val="0"/>
          <w:i/>
          <w:szCs w:val="22"/>
        </w:rPr>
        <w:t>Uses numerous factors)</w:t>
      </w:r>
    </w:p>
    <w:p w:rsidR="00977660" w:rsidRDefault="00977660" w:rsidP="00977660">
      <w:pPr>
        <w:pStyle w:val="Title"/>
        <w:tabs>
          <w:tab w:val="left" w:pos="540"/>
        </w:tabs>
        <w:jc w:val="left"/>
        <w:rPr>
          <w:rFonts w:ascii="Book Antiqua" w:hAnsi="Book Antiqua"/>
          <w:b w:val="0"/>
          <w:i/>
          <w:szCs w:val="22"/>
        </w:rPr>
      </w:pPr>
    </w:p>
    <w:p w:rsidR="00977660" w:rsidRDefault="00977660" w:rsidP="00977660">
      <w:pPr>
        <w:pStyle w:val="Title"/>
        <w:tabs>
          <w:tab w:val="left" w:pos="540"/>
        </w:tabs>
        <w:jc w:val="left"/>
        <w:rPr>
          <w:rFonts w:ascii="Book Antiqua" w:hAnsi="Book Antiqua"/>
          <w:b w:val="0"/>
          <w:szCs w:val="22"/>
        </w:rPr>
      </w:pPr>
      <w:r>
        <w:rPr>
          <w:rFonts w:ascii="Book Antiqua" w:hAnsi="Book Antiqua"/>
          <w:b w:val="0"/>
          <w:i/>
          <w:szCs w:val="22"/>
        </w:rPr>
        <w:tab/>
      </w:r>
      <w:r w:rsidRPr="00977660">
        <w:rPr>
          <w:rFonts w:ascii="Book Antiqua" w:hAnsi="Book Antiqua"/>
          <w:szCs w:val="22"/>
          <w:u w:val="single"/>
        </w:rPr>
        <w:t>Goal</w:t>
      </w:r>
      <w:r w:rsidR="00304EA6">
        <w:rPr>
          <w:rFonts w:ascii="Book Antiqua" w:hAnsi="Book Antiqua"/>
          <w:szCs w:val="22"/>
          <w:u w:val="single"/>
        </w:rPr>
        <w:t xml:space="preserve"> 4</w:t>
      </w:r>
      <w:r w:rsidR="00AD444C" w:rsidRPr="00977660">
        <w:rPr>
          <w:rFonts w:ascii="Book Antiqua" w:hAnsi="Book Antiqua"/>
          <w:szCs w:val="22"/>
          <w:u w:val="single"/>
        </w:rPr>
        <w:t>:</w:t>
      </w:r>
      <w:r w:rsidRPr="00977660">
        <w:rPr>
          <w:rFonts w:ascii="Book Antiqua" w:hAnsi="Book Antiqua"/>
          <w:b w:val="0"/>
          <w:szCs w:val="22"/>
        </w:rPr>
        <w:t xml:space="preserve">  Enhance Trail Systems within Open Space Areas</w:t>
      </w:r>
    </w:p>
    <w:p w:rsidR="00977660" w:rsidRPr="00977660" w:rsidRDefault="00977660" w:rsidP="00977660">
      <w:pPr>
        <w:pStyle w:val="Title"/>
        <w:tabs>
          <w:tab w:val="left" w:pos="540"/>
        </w:tabs>
        <w:jc w:val="left"/>
        <w:rPr>
          <w:rFonts w:ascii="Book Antiqua" w:hAnsi="Book Antiqua"/>
          <w:b w:val="0"/>
          <w:i/>
          <w:szCs w:val="22"/>
        </w:rPr>
      </w:pPr>
    </w:p>
    <w:p w:rsidR="00977660" w:rsidRPr="00977660" w:rsidRDefault="00977660" w:rsidP="00596908">
      <w:pPr>
        <w:pStyle w:val="Title"/>
        <w:numPr>
          <w:ilvl w:val="0"/>
          <w:numId w:val="4"/>
        </w:numPr>
        <w:tabs>
          <w:tab w:val="left" w:pos="540"/>
        </w:tabs>
        <w:jc w:val="left"/>
        <w:rPr>
          <w:rFonts w:ascii="Book Antiqua" w:hAnsi="Book Antiqua"/>
          <w:b w:val="0"/>
          <w:i/>
          <w:szCs w:val="22"/>
        </w:rPr>
      </w:pPr>
      <w:r w:rsidRPr="00977660">
        <w:rPr>
          <w:rFonts w:ascii="Book Antiqua" w:hAnsi="Book Antiqua"/>
          <w:b w:val="0"/>
          <w:i/>
          <w:szCs w:val="22"/>
        </w:rPr>
        <w:t>Each Trails Committee Member takes responsibility for certain areas</w:t>
      </w:r>
    </w:p>
    <w:p w:rsidR="00977660" w:rsidRPr="00977660" w:rsidRDefault="00977660" w:rsidP="00596908">
      <w:pPr>
        <w:pStyle w:val="Title"/>
        <w:numPr>
          <w:ilvl w:val="0"/>
          <w:numId w:val="4"/>
        </w:numPr>
        <w:tabs>
          <w:tab w:val="left" w:pos="540"/>
        </w:tabs>
        <w:jc w:val="left"/>
        <w:rPr>
          <w:rFonts w:ascii="Book Antiqua" w:hAnsi="Book Antiqua"/>
          <w:b w:val="0"/>
          <w:i/>
          <w:szCs w:val="22"/>
        </w:rPr>
      </w:pPr>
      <w:r w:rsidRPr="00977660">
        <w:rPr>
          <w:rFonts w:ascii="Book Antiqua" w:hAnsi="Book Antiqua"/>
          <w:b w:val="0"/>
          <w:i/>
          <w:szCs w:val="22"/>
        </w:rPr>
        <w:t>Thompson’s Field Land Management in progress</w:t>
      </w:r>
    </w:p>
    <w:p w:rsidR="00977660" w:rsidRDefault="00977660" w:rsidP="00596908">
      <w:pPr>
        <w:pStyle w:val="Title"/>
        <w:numPr>
          <w:ilvl w:val="0"/>
          <w:numId w:val="4"/>
        </w:numPr>
        <w:tabs>
          <w:tab w:val="left" w:pos="540"/>
        </w:tabs>
        <w:jc w:val="left"/>
        <w:rPr>
          <w:rFonts w:ascii="Book Antiqua" w:hAnsi="Book Antiqua"/>
          <w:b w:val="0"/>
          <w:i/>
          <w:szCs w:val="22"/>
        </w:rPr>
      </w:pPr>
      <w:r w:rsidRPr="00977660">
        <w:rPr>
          <w:rFonts w:ascii="Book Antiqua" w:hAnsi="Book Antiqua"/>
          <w:b w:val="0"/>
          <w:i/>
          <w:szCs w:val="22"/>
        </w:rPr>
        <w:t>A rare species of butterfly has been identified at Thompson’s Field for the first time</w:t>
      </w:r>
    </w:p>
    <w:p w:rsidR="00977660" w:rsidRDefault="00977660" w:rsidP="00977660">
      <w:pPr>
        <w:pStyle w:val="Title"/>
        <w:tabs>
          <w:tab w:val="left" w:pos="540"/>
        </w:tabs>
        <w:jc w:val="left"/>
        <w:rPr>
          <w:rFonts w:ascii="Book Antiqua" w:hAnsi="Book Antiqua"/>
          <w:b w:val="0"/>
          <w:i/>
          <w:szCs w:val="22"/>
        </w:rPr>
      </w:pPr>
    </w:p>
    <w:p w:rsidR="00977660" w:rsidRDefault="00977660" w:rsidP="00977660">
      <w:pPr>
        <w:pStyle w:val="Title"/>
        <w:tabs>
          <w:tab w:val="left" w:pos="540"/>
        </w:tabs>
        <w:jc w:val="left"/>
        <w:rPr>
          <w:rFonts w:ascii="Book Antiqua" w:hAnsi="Book Antiqua"/>
          <w:b w:val="0"/>
          <w:szCs w:val="22"/>
        </w:rPr>
      </w:pPr>
      <w:r>
        <w:rPr>
          <w:rFonts w:ascii="Book Antiqua" w:hAnsi="Book Antiqua"/>
          <w:b w:val="0"/>
          <w:i/>
          <w:szCs w:val="22"/>
        </w:rPr>
        <w:tab/>
      </w:r>
      <w:r w:rsidRPr="00977660">
        <w:rPr>
          <w:rFonts w:ascii="Book Antiqua" w:hAnsi="Book Antiqua"/>
          <w:szCs w:val="22"/>
          <w:u w:val="single"/>
        </w:rPr>
        <w:t>Goal</w:t>
      </w:r>
      <w:r w:rsidR="00304EA6">
        <w:rPr>
          <w:rFonts w:ascii="Book Antiqua" w:hAnsi="Book Antiqua"/>
          <w:szCs w:val="22"/>
          <w:u w:val="single"/>
        </w:rPr>
        <w:t xml:space="preserve"> 5</w:t>
      </w:r>
      <w:r w:rsidR="00AD444C" w:rsidRPr="00977660">
        <w:rPr>
          <w:rFonts w:ascii="Book Antiqua" w:hAnsi="Book Antiqua"/>
          <w:szCs w:val="22"/>
          <w:u w:val="single"/>
        </w:rPr>
        <w:t>:</w:t>
      </w:r>
      <w:r w:rsidRPr="00977660">
        <w:rPr>
          <w:rFonts w:ascii="Book Antiqua" w:hAnsi="Book Antiqua"/>
          <w:b w:val="0"/>
          <w:szCs w:val="22"/>
        </w:rPr>
        <w:t xml:space="preserve">  Protection of Natural Resources and Community Character Through Growth Management </w:t>
      </w:r>
      <w:r>
        <w:rPr>
          <w:rFonts w:ascii="Book Antiqua" w:hAnsi="Book Antiqua"/>
          <w:b w:val="0"/>
          <w:szCs w:val="22"/>
        </w:rPr>
        <w:tab/>
      </w:r>
      <w:r>
        <w:rPr>
          <w:rFonts w:ascii="Book Antiqua" w:hAnsi="Book Antiqua"/>
          <w:b w:val="0"/>
          <w:szCs w:val="22"/>
        </w:rPr>
        <w:tab/>
      </w:r>
      <w:r w:rsidR="002F04B5">
        <w:rPr>
          <w:rFonts w:ascii="Book Antiqua" w:hAnsi="Book Antiqua"/>
          <w:b w:val="0"/>
          <w:szCs w:val="22"/>
        </w:rPr>
        <w:t xml:space="preserve"> </w:t>
      </w:r>
      <w:r w:rsidRPr="00977660">
        <w:rPr>
          <w:rFonts w:ascii="Book Antiqua" w:hAnsi="Book Antiqua"/>
          <w:b w:val="0"/>
          <w:szCs w:val="22"/>
        </w:rPr>
        <w:t>Strategies</w:t>
      </w:r>
    </w:p>
    <w:p w:rsidR="00977660" w:rsidRDefault="00977660" w:rsidP="00977660">
      <w:pPr>
        <w:pStyle w:val="Title"/>
        <w:tabs>
          <w:tab w:val="left" w:pos="540"/>
        </w:tabs>
        <w:jc w:val="left"/>
        <w:rPr>
          <w:rFonts w:ascii="Book Antiqua" w:hAnsi="Book Antiqua"/>
          <w:b w:val="0"/>
          <w:szCs w:val="22"/>
        </w:rPr>
      </w:pPr>
    </w:p>
    <w:p w:rsidR="00977660" w:rsidRDefault="00977660" w:rsidP="00977660">
      <w:pPr>
        <w:pStyle w:val="Title"/>
        <w:tabs>
          <w:tab w:val="left" w:pos="540"/>
        </w:tabs>
        <w:jc w:val="left"/>
        <w:rPr>
          <w:rFonts w:ascii="Book Antiqua" w:hAnsi="Book Antiqua"/>
          <w:b w:val="0"/>
          <w:szCs w:val="22"/>
        </w:rPr>
      </w:pPr>
      <w:r>
        <w:rPr>
          <w:rFonts w:ascii="Book Antiqua" w:hAnsi="Book Antiqua"/>
          <w:b w:val="0"/>
          <w:szCs w:val="22"/>
        </w:rPr>
        <w:tab/>
      </w:r>
      <w:r w:rsidRPr="00235BDD">
        <w:rPr>
          <w:rFonts w:ascii="Book Antiqua" w:hAnsi="Book Antiqua"/>
          <w:szCs w:val="22"/>
          <w:u w:val="single"/>
        </w:rPr>
        <w:t>Goal</w:t>
      </w:r>
      <w:r w:rsidR="00304EA6">
        <w:rPr>
          <w:rFonts w:ascii="Book Antiqua" w:hAnsi="Book Antiqua"/>
          <w:szCs w:val="22"/>
          <w:u w:val="single"/>
        </w:rPr>
        <w:t xml:space="preserve"> 6</w:t>
      </w:r>
      <w:r w:rsidRPr="00235BDD">
        <w:rPr>
          <w:rFonts w:ascii="Book Antiqua" w:hAnsi="Book Antiqua"/>
          <w:szCs w:val="22"/>
          <w:u w:val="single"/>
        </w:rPr>
        <w:t xml:space="preserve">: </w:t>
      </w:r>
      <w:r>
        <w:rPr>
          <w:rFonts w:ascii="Book Antiqua" w:hAnsi="Book Antiqua"/>
          <w:b w:val="0"/>
          <w:szCs w:val="22"/>
        </w:rPr>
        <w:t xml:space="preserve"> </w:t>
      </w:r>
      <w:r w:rsidR="00304EA6">
        <w:rPr>
          <w:rFonts w:ascii="Book Antiqua" w:hAnsi="Book Antiqua"/>
          <w:b w:val="0"/>
          <w:szCs w:val="22"/>
        </w:rPr>
        <w:t xml:space="preserve"> </w:t>
      </w:r>
      <w:r>
        <w:rPr>
          <w:rFonts w:ascii="Book Antiqua" w:hAnsi="Book Antiqua"/>
          <w:b w:val="0"/>
          <w:szCs w:val="22"/>
        </w:rPr>
        <w:t xml:space="preserve">Preserve and Enhance the Following Natural Resources:  Groundwater and Surface Water; </w:t>
      </w:r>
      <w:r w:rsidR="00235BDD">
        <w:rPr>
          <w:rFonts w:ascii="Book Antiqua" w:hAnsi="Book Antiqua"/>
          <w:b w:val="0"/>
          <w:szCs w:val="22"/>
        </w:rPr>
        <w:tab/>
      </w:r>
      <w:r w:rsidR="00235BDD">
        <w:rPr>
          <w:rFonts w:ascii="Book Antiqua" w:hAnsi="Book Antiqua"/>
          <w:b w:val="0"/>
          <w:szCs w:val="22"/>
        </w:rPr>
        <w:tab/>
      </w:r>
      <w:r w:rsidR="002F04B5">
        <w:rPr>
          <w:rFonts w:ascii="Book Antiqua" w:hAnsi="Book Antiqua"/>
          <w:b w:val="0"/>
          <w:szCs w:val="22"/>
        </w:rPr>
        <w:t xml:space="preserve">  </w:t>
      </w:r>
      <w:r>
        <w:rPr>
          <w:rFonts w:ascii="Book Antiqua" w:hAnsi="Book Antiqua"/>
          <w:b w:val="0"/>
          <w:szCs w:val="22"/>
        </w:rPr>
        <w:t xml:space="preserve">Coastal Water and Adjacent Shoreline Areas; Inland and Coastal Wetlands; and Wildlife </w:t>
      </w:r>
      <w:r w:rsidR="00235BDD">
        <w:rPr>
          <w:rFonts w:ascii="Book Antiqua" w:hAnsi="Book Antiqua"/>
          <w:b w:val="0"/>
          <w:szCs w:val="22"/>
        </w:rPr>
        <w:tab/>
      </w:r>
      <w:r w:rsidR="00235BDD">
        <w:rPr>
          <w:rFonts w:ascii="Book Antiqua" w:hAnsi="Book Antiqua"/>
          <w:b w:val="0"/>
          <w:szCs w:val="22"/>
        </w:rPr>
        <w:tab/>
      </w:r>
      <w:r w:rsidR="00235BDD">
        <w:rPr>
          <w:rFonts w:ascii="Book Antiqua" w:hAnsi="Book Antiqua"/>
          <w:b w:val="0"/>
          <w:szCs w:val="22"/>
        </w:rPr>
        <w:tab/>
      </w:r>
      <w:r w:rsidR="002F04B5">
        <w:rPr>
          <w:rFonts w:ascii="Book Antiqua" w:hAnsi="Book Antiqua"/>
          <w:b w:val="0"/>
          <w:szCs w:val="22"/>
        </w:rPr>
        <w:t xml:space="preserve">  </w:t>
      </w:r>
      <w:r>
        <w:rPr>
          <w:rFonts w:ascii="Book Antiqua" w:hAnsi="Book Antiqua"/>
          <w:b w:val="0"/>
          <w:szCs w:val="22"/>
        </w:rPr>
        <w:t>and Plant Habitats.</w:t>
      </w:r>
    </w:p>
    <w:p w:rsidR="00235BDD" w:rsidRDefault="00235BDD" w:rsidP="00596908">
      <w:pPr>
        <w:pStyle w:val="Title"/>
        <w:numPr>
          <w:ilvl w:val="0"/>
          <w:numId w:val="5"/>
        </w:numPr>
        <w:tabs>
          <w:tab w:val="left" w:pos="540"/>
        </w:tabs>
        <w:jc w:val="left"/>
        <w:rPr>
          <w:rFonts w:ascii="Book Antiqua" w:hAnsi="Book Antiqua"/>
          <w:b w:val="0"/>
          <w:i/>
          <w:szCs w:val="22"/>
        </w:rPr>
      </w:pPr>
      <w:r w:rsidRPr="00235BDD">
        <w:rPr>
          <w:rFonts w:ascii="Book Antiqua" w:hAnsi="Book Antiqua"/>
          <w:b w:val="0"/>
          <w:i/>
          <w:szCs w:val="22"/>
        </w:rPr>
        <w:t>Picking parcels for open space is very much in line with Harwich Conservation Goals</w:t>
      </w:r>
    </w:p>
    <w:p w:rsidR="00235BDD" w:rsidRDefault="00235BDD" w:rsidP="00235BDD">
      <w:pPr>
        <w:pStyle w:val="Title"/>
        <w:tabs>
          <w:tab w:val="left" w:pos="540"/>
        </w:tabs>
        <w:jc w:val="left"/>
        <w:rPr>
          <w:rFonts w:ascii="Book Antiqua" w:hAnsi="Book Antiqua"/>
          <w:b w:val="0"/>
          <w:i/>
          <w:szCs w:val="22"/>
        </w:rPr>
      </w:pPr>
    </w:p>
    <w:p w:rsidR="00235BDD" w:rsidRDefault="00235BDD" w:rsidP="00235BDD">
      <w:pPr>
        <w:pStyle w:val="Title"/>
        <w:tabs>
          <w:tab w:val="left" w:pos="540"/>
        </w:tabs>
        <w:jc w:val="left"/>
        <w:rPr>
          <w:rFonts w:ascii="Book Antiqua" w:hAnsi="Book Antiqua"/>
          <w:b w:val="0"/>
          <w:szCs w:val="22"/>
        </w:rPr>
      </w:pPr>
      <w:r>
        <w:rPr>
          <w:rFonts w:ascii="Book Antiqua" w:hAnsi="Book Antiqua"/>
          <w:b w:val="0"/>
          <w:i/>
          <w:szCs w:val="22"/>
        </w:rPr>
        <w:tab/>
      </w:r>
      <w:r w:rsidRPr="00235BDD">
        <w:rPr>
          <w:rFonts w:ascii="Book Antiqua" w:hAnsi="Book Antiqua"/>
          <w:szCs w:val="22"/>
          <w:u w:val="single"/>
        </w:rPr>
        <w:t>Goal</w:t>
      </w:r>
      <w:r w:rsidR="00304EA6">
        <w:rPr>
          <w:rFonts w:ascii="Book Antiqua" w:hAnsi="Book Antiqua"/>
          <w:szCs w:val="22"/>
          <w:u w:val="single"/>
        </w:rPr>
        <w:t xml:space="preserve"> 7</w:t>
      </w:r>
      <w:r w:rsidRPr="00235BDD">
        <w:rPr>
          <w:rFonts w:ascii="Book Antiqua" w:hAnsi="Book Antiqua"/>
          <w:b w:val="0"/>
          <w:szCs w:val="22"/>
          <w:u w:val="single"/>
        </w:rPr>
        <w:t xml:space="preserve">: </w:t>
      </w:r>
      <w:r w:rsidRPr="00235BDD">
        <w:rPr>
          <w:rFonts w:ascii="Book Antiqua" w:hAnsi="Book Antiqua"/>
          <w:b w:val="0"/>
          <w:szCs w:val="22"/>
        </w:rPr>
        <w:t xml:space="preserve"> </w:t>
      </w:r>
      <w:r w:rsidR="00304EA6">
        <w:rPr>
          <w:rFonts w:ascii="Book Antiqua" w:hAnsi="Book Antiqua"/>
          <w:b w:val="0"/>
          <w:szCs w:val="22"/>
        </w:rPr>
        <w:t xml:space="preserve"> </w:t>
      </w:r>
      <w:r w:rsidRPr="00235BDD">
        <w:rPr>
          <w:rFonts w:ascii="Book Antiqua" w:hAnsi="Book Antiqua"/>
          <w:b w:val="0"/>
          <w:szCs w:val="22"/>
        </w:rPr>
        <w:t>Management of the Handling and Disposal of Solid Hazardous Waste Products</w:t>
      </w:r>
    </w:p>
    <w:p w:rsidR="00235BDD" w:rsidRDefault="00235BDD" w:rsidP="00235BDD">
      <w:pPr>
        <w:pStyle w:val="Title"/>
        <w:tabs>
          <w:tab w:val="left" w:pos="540"/>
        </w:tabs>
        <w:jc w:val="left"/>
        <w:rPr>
          <w:rFonts w:ascii="Book Antiqua" w:hAnsi="Book Antiqua"/>
          <w:b w:val="0"/>
          <w:szCs w:val="22"/>
        </w:rPr>
      </w:pPr>
    </w:p>
    <w:p w:rsidR="00235BDD" w:rsidRDefault="00235BDD" w:rsidP="00596908">
      <w:pPr>
        <w:pStyle w:val="Title"/>
        <w:numPr>
          <w:ilvl w:val="0"/>
          <w:numId w:val="5"/>
        </w:numPr>
        <w:tabs>
          <w:tab w:val="left" w:pos="540"/>
        </w:tabs>
        <w:jc w:val="left"/>
        <w:rPr>
          <w:rFonts w:ascii="Book Antiqua" w:hAnsi="Book Antiqua"/>
          <w:b w:val="0"/>
          <w:i/>
          <w:szCs w:val="22"/>
        </w:rPr>
      </w:pPr>
      <w:r w:rsidRPr="00235BDD">
        <w:rPr>
          <w:rFonts w:ascii="Book Antiqua" w:hAnsi="Book Antiqua"/>
          <w:b w:val="0"/>
          <w:i/>
          <w:szCs w:val="22"/>
        </w:rPr>
        <w:t>Working with D</w:t>
      </w:r>
      <w:r>
        <w:rPr>
          <w:rFonts w:ascii="Book Antiqua" w:hAnsi="Book Antiqua"/>
          <w:b w:val="0"/>
          <w:i/>
          <w:szCs w:val="22"/>
        </w:rPr>
        <w:t>PW and Transfer Station</w:t>
      </w:r>
    </w:p>
    <w:p w:rsidR="00235BDD" w:rsidRDefault="00235BDD" w:rsidP="00235BDD">
      <w:pPr>
        <w:pStyle w:val="Title"/>
        <w:tabs>
          <w:tab w:val="left" w:pos="540"/>
        </w:tabs>
        <w:jc w:val="left"/>
        <w:rPr>
          <w:rFonts w:ascii="Book Antiqua" w:hAnsi="Book Antiqua"/>
          <w:b w:val="0"/>
          <w:i/>
          <w:szCs w:val="22"/>
        </w:rPr>
      </w:pPr>
    </w:p>
    <w:p w:rsidR="00235BDD" w:rsidRDefault="00235BDD" w:rsidP="00235BDD">
      <w:pPr>
        <w:pStyle w:val="Title"/>
        <w:tabs>
          <w:tab w:val="left" w:pos="540"/>
        </w:tabs>
        <w:jc w:val="left"/>
        <w:rPr>
          <w:rFonts w:ascii="Book Antiqua" w:hAnsi="Book Antiqua"/>
          <w:b w:val="0"/>
          <w:szCs w:val="22"/>
        </w:rPr>
      </w:pPr>
      <w:r>
        <w:rPr>
          <w:rFonts w:ascii="Book Antiqua" w:hAnsi="Book Antiqua"/>
          <w:b w:val="0"/>
          <w:i/>
          <w:szCs w:val="22"/>
        </w:rPr>
        <w:tab/>
      </w:r>
      <w:r w:rsidRPr="00235BDD">
        <w:rPr>
          <w:rFonts w:ascii="Book Antiqua" w:hAnsi="Book Antiqua"/>
          <w:szCs w:val="22"/>
          <w:u w:val="single"/>
        </w:rPr>
        <w:t>Goal</w:t>
      </w:r>
      <w:r w:rsidR="00304EA6">
        <w:rPr>
          <w:rFonts w:ascii="Book Antiqua" w:hAnsi="Book Antiqua"/>
          <w:szCs w:val="22"/>
          <w:u w:val="single"/>
        </w:rPr>
        <w:t xml:space="preserve"> 8</w:t>
      </w:r>
      <w:r w:rsidRPr="00235BDD">
        <w:rPr>
          <w:rFonts w:ascii="Book Antiqua" w:hAnsi="Book Antiqua"/>
          <w:szCs w:val="22"/>
          <w:u w:val="single"/>
        </w:rPr>
        <w:t>:</w:t>
      </w:r>
      <w:r w:rsidRPr="00235BDD">
        <w:rPr>
          <w:rFonts w:ascii="Book Antiqua" w:hAnsi="Book Antiqua"/>
          <w:b w:val="0"/>
          <w:szCs w:val="22"/>
        </w:rPr>
        <w:t xml:space="preserve">  </w:t>
      </w:r>
      <w:r w:rsidR="00304EA6">
        <w:rPr>
          <w:rFonts w:ascii="Book Antiqua" w:hAnsi="Book Antiqua"/>
          <w:b w:val="0"/>
          <w:szCs w:val="22"/>
        </w:rPr>
        <w:t xml:space="preserve"> </w:t>
      </w:r>
      <w:r w:rsidRPr="00235BDD">
        <w:rPr>
          <w:rFonts w:ascii="Book Antiqua" w:hAnsi="Book Antiqua"/>
          <w:b w:val="0"/>
          <w:szCs w:val="22"/>
        </w:rPr>
        <w:t>Preserve and Enhance Unique Natural and Manmade Features and Resources</w:t>
      </w:r>
    </w:p>
    <w:p w:rsidR="00235BDD" w:rsidRDefault="00235BDD" w:rsidP="00235BDD">
      <w:pPr>
        <w:pStyle w:val="Title"/>
        <w:tabs>
          <w:tab w:val="left" w:pos="540"/>
        </w:tabs>
        <w:jc w:val="left"/>
        <w:rPr>
          <w:rFonts w:ascii="Book Antiqua" w:hAnsi="Book Antiqua"/>
          <w:b w:val="0"/>
          <w:szCs w:val="22"/>
        </w:rPr>
      </w:pPr>
    </w:p>
    <w:p w:rsidR="00235BDD" w:rsidRDefault="00235BDD" w:rsidP="00596908">
      <w:pPr>
        <w:pStyle w:val="Title"/>
        <w:numPr>
          <w:ilvl w:val="0"/>
          <w:numId w:val="5"/>
        </w:numPr>
        <w:tabs>
          <w:tab w:val="left" w:pos="540"/>
        </w:tabs>
        <w:jc w:val="left"/>
        <w:rPr>
          <w:rFonts w:ascii="Book Antiqua" w:hAnsi="Book Antiqua"/>
          <w:b w:val="0"/>
          <w:i/>
          <w:szCs w:val="22"/>
        </w:rPr>
      </w:pPr>
      <w:r w:rsidRPr="00235BDD">
        <w:rPr>
          <w:rFonts w:ascii="Book Antiqua" w:hAnsi="Book Antiqua"/>
          <w:b w:val="0"/>
          <w:i/>
          <w:szCs w:val="22"/>
        </w:rPr>
        <w:t>200 acres of cranberry bogs; salt marshes and vernal ponds have gone fallow in Harwich</w:t>
      </w:r>
    </w:p>
    <w:p w:rsidR="00235BDD" w:rsidRPr="002F04B5" w:rsidRDefault="00235BDD" w:rsidP="00235BDD">
      <w:pPr>
        <w:pStyle w:val="Title"/>
        <w:tabs>
          <w:tab w:val="left" w:pos="540"/>
        </w:tabs>
        <w:jc w:val="left"/>
        <w:rPr>
          <w:rFonts w:ascii="Book Antiqua" w:hAnsi="Book Antiqua"/>
          <w:b w:val="0"/>
          <w:szCs w:val="22"/>
        </w:rPr>
      </w:pPr>
    </w:p>
    <w:p w:rsidR="00235BDD" w:rsidRDefault="00235BDD" w:rsidP="00235BDD">
      <w:pPr>
        <w:pStyle w:val="Title"/>
        <w:tabs>
          <w:tab w:val="left" w:pos="540"/>
        </w:tabs>
        <w:jc w:val="left"/>
        <w:rPr>
          <w:rFonts w:ascii="Book Antiqua" w:hAnsi="Book Antiqua"/>
          <w:b w:val="0"/>
          <w:szCs w:val="22"/>
        </w:rPr>
      </w:pPr>
      <w:r w:rsidRPr="002F04B5">
        <w:rPr>
          <w:rFonts w:ascii="Book Antiqua" w:hAnsi="Book Antiqua"/>
          <w:b w:val="0"/>
          <w:szCs w:val="22"/>
        </w:rPr>
        <w:tab/>
      </w:r>
      <w:r w:rsidRPr="002F04B5">
        <w:rPr>
          <w:rFonts w:ascii="Book Antiqua" w:hAnsi="Book Antiqua"/>
          <w:szCs w:val="22"/>
          <w:u w:val="single"/>
        </w:rPr>
        <w:t>Goal</w:t>
      </w:r>
      <w:r w:rsidR="00304EA6">
        <w:rPr>
          <w:rFonts w:ascii="Book Antiqua" w:hAnsi="Book Antiqua"/>
          <w:szCs w:val="22"/>
          <w:u w:val="single"/>
        </w:rPr>
        <w:t xml:space="preserve"> 9</w:t>
      </w:r>
      <w:r w:rsidRPr="002F04B5">
        <w:rPr>
          <w:rFonts w:ascii="Book Antiqua" w:hAnsi="Book Antiqua"/>
          <w:szCs w:val="22"/>
          <w:u w:val="single"/>
        </w:rPr>
        <w:t>:</w:t>
      </w:r>
      <w:r w:rsidRPr="002F04B5">
        <w:rPr>
          <w:rFonts w:ascii="Book Antiqua" w:hAnsi="Book Antiqua"/>
          <w:b w:val="0"/>
          <w:szCs w:val="22"/>
        </w:rPr>
        <w:t xml:space="preserve">  Pr</w:t>
      </w:r>
      <w:r w:rsidR="002F04B5" w:rsidRPr="002F04B5">
        <w:rPr>
          <w:rFonts w:ascii="Book Antiqua" w:hAnsi="Book Antiqua"/>
          <w:b w:val="0"/>
          <w:szCs w:val="22"/>
        </w:rPr>
        <w:t>e</w:t>
      </w:r>
      <w:r w:rsidRPr="002F04B5">
        <w:rPr>
          <w:rFonts w:ascii="Book Antiqua" w:hAnsi="Book Antiqua"/>
          <w:b w:val="0"/>
          <w:szCs w:val="22"/>
        </w:rPr>
        <w:t xml:space="preserve">serve and Enhance Opportunities for Passive and Active Recreation to Meet the Needs </w:t>
      </w:r>
      <w:r w:rsidR="002F04B5">
        <w:rPr>
          <w:rFonts w:ascii="Book Antiqua" w:hAnsi="Book Antiqua"/>
          <w:b w:val="0"/>
          <w:szCs w:val="22"/>
        </w:rPr>
        <w:tab/>
      </w:r>
      <w:r w:rsidR="002F04B5">
        <w:rPr>
          <w:rFonts w:ascii="Book Antiqua" w:hAnsi="Book Antiqua"/>
          <w:b w:val="0"/>
          <w:szCs w:val="22"/>
        </w:rPr>
        <w:tab/>
        <w:t xml:space="preserve">  </w:t>
      </w:r>
      <w:r w:rsidRPr="002F04B5">
        <w:rPr>
          <w:rFonts w:ascii="Book Antiqua" w:hAnsi="Book Antiqua"/>
          <w:b w:val="0"/>
          <w:szCs w:val="22"/>
        </w:rPr>
        <w:t>of Both Residents and Visitors</w:t>
      </w:r>
    </w:p>
    <w:p w:rsidR="002F04B5" w:rsidRDefault="002F04B5" w:rsidP="00235BDD">
      <w:pPr>
        <w:pStyle w:val="Title"/>
        <w:tabs>
          <w:tab w:val="left" w:pos="540"/>
        </w:tabs>
        <w:jc w:val="left"/>
        <w:rPr>
          <w:rFonts w:ascii="Book Antiqua" w:hAnsi="Book Antiqua"/>
          <w:b w:val="0"/>
          <w:szCs w:val="22"/>
        </w:rPr>
      </w:pPr>
    </w:p>
    <w:p w:rsidR="002F04B5" w:rsidRPr="002F04B5" w:rsidRDefault="002F04B5" w:rsidP="00596908">
      <w:pPr>
        <w:pStyle w:val="Title"/>
        <w:numPr>
          <w:ilvl w:val="0"/>
          <w:numId w:val="5"/>
        </w:numPr>
        <w:tabs>
          <w:tab w:val="left" w:pos="540"/>
        </w:tabs>
        <w:jc w:val="left"/>
        <w:rPr>
          <w:rFonts w:ascii="Book Antiqua" w:hAnsi="Book Antiqua"/>
          <w:b w:val="0"/>
          <w:i/>
          <w:szCs w:val="22"/>
        </w:rPr>
      </w:pPr>
      <w:r w:rsidRPr="002F04B5">
        <w:rPr>
          <w:rFonts w:ascii="Book Antiqua" w:hAnsi="Book Antiqua"/>
          <w:b w:val="0"/>
          <w:i/>
          <w:szCs w:val="22"/>
        </w:rPr>
        <w:t>Trails parking available</w:t>
      </w:r>
    </w:p>
    <w:p w:rsidR="002F04B5" w:rsidRPr="002F04B5" w:rsidRDefault="00AD444C" w:rsidP="00596908">
      <w:pPr>
        <w:pStyle w:val="Title"/>
        <w:numPr>
          <w:ilvl w:val="0"/>
          <w:numId w:val="5"/>
        </w:numPr>
        <w:tabs>
          <w:tab w:val="left" w:pos="540"/>
        </w:tabs>
        <w:jc w:val="left"/>
        <w:rPr>
          <w:rFonts w:ascii="Book Antiqua" w:hAnsi="Book Antiqua"/>
          <w:b w:val="0"/>
          <w:i/>
          <w:szCs w:val="22"/>
        </w:rPr>
      </w:pPr>
      <w:r w:rsidRPr="002F04B5">
        <w:rPr>
          <w:rFonts w:ascii="Book Antiqua" w:hAnsi="Book Antiqua"/>
          <w:b w:val="0"/>
          <w:i/>
          <w:szCs w:val="22"/>
        </w:rPr>
        <w:t>Well-kept</w:t>
      </w:r>
      <w:r w:rsidR="002F04B5" w:rsidRPr="002F04B5">
        <w:rPr>
          <w:rFonts w:ascii="Book Antiqua" w:hAnsi="Book Antiqua"/>
          <w:b w:val="0"/>
          <w:i/>
          <w:szCs w:val="22"/>
        </w:rPr>
        <w:t xml:space="preserve"> beaches; management plan</w:t>
      </w:r>
    </w:p>
    <w:p w:rsidR="002F04B5" w:rsidRDefault="002F04B5" w:rsidP="00596908">
      <w:pPr>
        <w:pStyle w:val="Title"/>
        <w:numPr>
          <w:ilvl w:val="0"/>
          <w:numId w:val="5"/>
        </w:numPr>
        <w:tabs>
          <w:tab w:val="left" w:pos="540"/>
        </w:tabs>
        <w:jc w:val="left"/>
        <w:rPr>
          <w:rFonts w:ascii="Book Antiqua" w:hAnsi="Book Antiqua"/>
          <w:b w:val="0"/>
          <w:i/>
          <w:szCs w:val="22"/>
        </w:rPr>
      </w:pPr>
      <w:r w:rsidRPr="002F04B5">
        <w:rPr>
          <w:rFonts w:ascii="Book Antiqua" w:hAnsi="Book Antiqua"/>
          <w:b w:val="0"/>
          <w:i/>
          <w:szCs w:val="22"/>
        </w:rPr>
        <w:t>Parking virtually sustainable</w:t>
      </w:r>
    </w:p>
    <w:p w:rsidR="002F04B5" w:rsidRDefault="002F04B5" w:rsidP="002F04B5">
      <w:pPr>
        <w:pStyle w:val="Title"/>
        <w:tabs>
          <w:tab w:val="left" w:pos="540"/>
        </w:tabs>
        <w:jc w:val="left"/>
        <w:rPr>
          <w:rFonts w:ascii="Book Antiqua" w:hAnsi="Book Antiqua"/>
          <w:b w:val="0"/>
          <w:i/>
          <w:szCs w:val="22"/>
        </w:rPr>
      </w:pPr>
    </w:p>
    <w:p w:rsidR="00304EA6" w:rsidRDefault="002F04B5" w:rsidP="002F04B5">
      <w:pPr>
        <w:pStyle w:val="Title"/>
        <w:tabs>
          <w:tab w:val="left" w:pos="540"/>
        </w:tabs>
        <w:jc w:val="left"/>
        <w:rPr>
          <w:rFonts w:ascii="Book Antiqua" w:hAnsi="Book Antiqua"/>
          <w:szCs w:val="22"/>
        </w:rPr>
      </w:pPr>
      <w:r>
        <w:rPr>
          <w:rFonts w:ascii="Book Antiqua" w:hAnsi="Book Antiqua"/>
          <w:szCs w:val="22"/>
        </w:rPr>
        <w:tab/>
      </w:r>
    </w:p>
    <w:p w:rsidR="002F04B5" w:rsidRDefault="002F04B5" w:rsidP="002F04B5">
      <w:pPr>
        <w:pStyle w:val="Title"/>
        <w:tabs>
          <w:tab w:val="left" w:pos="540"/>
        </w:tabs>
        <w:jc w:val="left"/>
        <w:rPr>
          <w:rFonts w:ascii="Book Antiqua" w:hAnsi="Book Antiqua"/>
          <w:szCs w:val="22"/>
          <w:u w:val="single"/>
        </w:rPr>
      </w:pPr>
      <w:r w:rsidRPr="002F04B5">
        <w:rPr>
          <w:rFonts w:ascii="Book Antiqua" w:hAnsi="Book Antiqua"/>
          <w:szCs w:val="22"/>
          <w:u w:val="single"/>
        </w:rPr>
        <w:t>Public Survey – June 2015</w:t>
      </w:r>
    </w:p>
    <w:p w:rsidR="002F04B5" w:rsidRDefault="002F04B5" w:rsidP="002F04B5">
      <w:pPr>
        <w:pStyle w:val="Title"/>
        <w:tabs>
          <w:tab w:val="left" w:pos="540"/>
        </w:tabs>
        <w:jc w:val="left"/>
        <w:rPr>
          <w:rFonts w:ascii="Book Antiqua" w:hAnsi="Book Antiqua"/>
          <w:szCs w:val="22"/>
          <w:u w:val="single"/>
        </w:rPr>
      </w:pPr>
    </w:p>
    <w:p w:rsidR="002F04B5" w:rsidRDefault="002F04B5" w:rsidP="00596908">
      <w:pPr>
        <w:pStyle w:val="Title"/>
        <w:numPr>
          <w:ilvl w:val="0"/>
          <w:numId w:val="6"/>
        </w:numPr>
        <w:tabs>
          <w:tab w:val="left" w:pos="540"/>
        </w:tabs>
        <w:jc w:val="left"/>
        <w:rPr>
          <w:rFonts w:ascii="Book Antiqua" w:hAnsi="Book Antiqua"/>
          <w:b w:val="0"/>
          <w:szCs w:val="22"/>
        </w:rPr>
      </w:pPr>
      <w:r w:rsidRPr="00B51D8A">
        <w:rPr>
          <w:rFonts w:ascii="Book Antiqua" w:hAnsi="Book Antiqua"/>
          <w:b w:val="0"/>
          <w:szCs w:val="22"/>
        </w:rPr>
        <w:t>379 responses – most returned on-line (not a “scientific survey”)</w:t>
      </w:r>
    </w:p>
    <w:p w:rsidR="00B51D8A" w:rsidRDefault="00B51D8A" w:rsidP="00596908">
      <w:pPr>
        <w:pStyle w:val="Title"/>
        <w:numPr>
          <w:ilvl w:val="0"/>
          <w:numId w:val="6"/>
        </w:numPr>
        <w:tabs>
          <w:tab w:val="left" w:pos="540"/>
        </w:tabs>
        <w:jc w:val="left"/>
        <w:rPr>
          <w:rFonts w:ascii="Book Antiqua" w:hAnsi="Book Antiqua"/>
          <w:b w:val="0"/>
          <w:szCs w:val="22"/>
        </w:rPr>
      </w:pPr>
      <w:r>
        <w:rPr>
          <w:rFonts w:ascii="Book Antiqua" w:hAnsi="Book Antiqua"/>
          <w:b w:val="0"/>
          <w:szCs w:val="22"/>
        </w:rPr>
        <w:t>Increase from 1987 survey with 167 responses and 2009 survey with 239 responses</w:t>
      </w:r>
    </w:p>
    <w:p w:rsidR="00B51D8A" w:rsidRDefault="00B51D8A" w:rsidP="00596908">
      <w:pPr>
        <w:pStyle w:val="Title"/>
        <w:numPr>
          <w:ilvl w:val="0"/>
          <w:numId w:val="6"/>
        </w:numPr>
        <w:tabs>
          <w:tab w:val="left" w:pos="540"/>
        </w:tabs>
        <w:jc w:val="left"/>
        <w:rPr>
          <w:rFonts w:ascii="Book Antiqua" w:hAnsi="Book Antiqua"/>
          <w:b w:val="0"/>
          <w:szCs w:val="22"/>
        </w:rPr>
      </w:pPr>
      <w:r>
        <w:rPr>
          <w:rFonts w:ascii="Book Antiqua" w:hAnsi="Book Antiqua"/>
          <w:b w:val="0"/>
          <w:szCs w:val="22"/>
        </w:rPr>
        <w:t>“Should the Town continue to acquire and preserve open space and natural areas?”</w:t>
      </w:r>
    </w:p>
    <w:p w:rsidR="00B51D8A" w:rsidRDefault="00B51D8A" w:rsidP="00B51D8A">
      <w:pPr>
        <w:pStyle w:val="Title"/>
        <w:tabs>
          <w:tab w:val="left" w:pos="540"/>
        </w:tabs>
        <w:ind w:left="720"/>
        <w:jc w:val="left"/>
        <w:rPr>
          <w:rFonts w:ascii="Book Antiqua" w:hAnsi="Book Antiqua"/>
          <w:b w:val="0"/>
          <w:szCs w:val="22"/>
        </w:rPr>
      </w:pPr>
    </w:p>
    <w:p w:rsidR="00B51D8A" w:rsidRDefault="00B51D8A"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85% “Very important”, 10%”important”, 5% “neutral” or “not important”</w:t>
      </w:r>
    </w:p>
    <w:p w:rsidR="00B51D8A" w:rsidRDefault="00B51D8A" w:rsidP="00596908">
      <w:pPr>
        <w:pStyle w:val="Title"/>
        <w:numPr>
          <w:ilvl w:val="0"/>
          <w:numId w:val="8"/>
        </w:numPr>
        <w:tabs>
          <w:tab w:val="left" w:pos="540"/>
        </w:tabs>
        <w:jc w:val="left"/>
        <w:rPr>
          <w:rFonts w:ascii="Book Antiqua" w:hAnsi="Book Antiqua"/>
          <w:b w:val="0"/>
          <w:i/>
          <w:szCs w:val="22"/>
        </w:rPr>
      </w:pPr>
      <w:r w:rsidRPr="00B51D8A">
        <w:rPr>
          <w:rFonts w:ascii="Book Antiqua" w:hAnsi="Book Antiqua"/>
          <w:b w:val="0"/>
          <w:i/>
          <w:szCs w:val="22"/>
        </w:rPr>
        <w:t>Open Space Acquisition supported by Town Meeting</w:t>
      </w:r>
    </w:p>
    <w:p w:rsidR="00B51D8A" w:rsidRDefault="00B51D8A" w:rsidP="00B51D8A">
      <w:pPr>
        <w:pStyle w:val="Title"/>
        <w:tabs>
          <w:tab w:val="left" w:pos="540"/>
        </w:tabs>
        <w:ind w:left="1440"/>
        <w:jc w:val="left"/>
        <w:rPr>
          <w:rFonts w:ascii="Book Antiqua" w:hAnsi="Book Antiqua"/>
          <w:b w:val="0"/>
          <w:i/>
          <w:szCs w:val="22"/>
        </w:rPr>
      </w:pPr>
    </w:p>
    <w:p w:rsidR="00B51D8A" w:rsidRPr="00B51D8A" w:rsidRDefault="00B51D8A" w:rsidP="00B51D8A">
      <w:pPr>
        <w:pStyle w:val="Title"/>
        <w:tabs>
          <w:tab w:val="left" w:pos="540"/>
        </w:tabs>
        <w:jc w:val="left"/>
        <w:rPr>
          <w:rFonts w:ascii="Book Antiqua" w:hAnsi="Book Antiqua"/>
          <w:b w:val="0"/>
          <w:i/>
          <w:szCs w:val="22"/>
        </w:rPr>
      </w:pPr>
    </w:p>
    <w:p w:rsidR="002F04B5" w:rsidRDefault="00B51D8A" w:rsidP="00596908">
      <w:pPr>
        <w:pStyle w:val="Title"/>
        <w:numPr>
          <w:ilvl w:val="0"/>
          <w:numId w:val="7"/>
        </w:numPr>
        <w:tabs>
          <w:tab w:val="left" w:pos="540"/>
        </w:tabs>
        <w:jc w:val="left"/>
        <w:rPr>
          <w:rFonts w:ascii="Book Antiqua" w:hAnsi="Book Antiqua"/>
          <w:b w:val="0"/>
          <w:szCs w:val="22"/>
        </w:rPr>
      </w:pPr>
      <w:r>
        <w:rPr>
          <w:rFonts w:ascii="Book Antiqua" w:hAnsi="Book Antiqua"/>
          <w:b w:val="0"/>
          <w:szCs w:val="22"/>
        </w:rPr>
        <w:t>“Important” types of land protection</w:t>
      </w:r>
    </w:p>
    <w:p w:rsidR="00B51D8A" w:rsidRDefault="00B51D8A" w:rsidP="00B51D8A">
      <w:pPr>
        <w:pStyle w:val="Title"/>
        <w:tabs>
          <w:tab w:val="left" w:pos="540"/>
        </w:tabs>
        <w:ind w:left="720"/>
        <w:jc w:val="left"/>
        <w:rPr>
          <w:rFonts w:ascii="Book Antiqua" w:hAnsi="Book Antiqua"/>
          <w:b w:val="0"/>
          <w:szCs w:val="22"/>
        </w:rPr>
      </w:pPr>
    </w:p>
    <w:p w:rsidR="00B51D8A" w:rsidRDefault="00B51D8A"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Protect groundwater, drinking water and watersheds – 99%</w:t>
      </w:r>
    </w:p>
    <w:p w:rsidR="00B51D8A" w:rsidRDefault="00B51D8A"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Wildlife habitat areas -96%</w:t>
      </w:r>
    </w:p>
    <w:p w:rsidR="00B51D8A" w:rsidRDefault="00AD444C"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Around ponds</w:t>
      </w:r>
      <w:r w:rsidR="00B51D8A">
        <w:rPr>
          <w:rFonts w:ascii="Book Antiqua" w:hAnsi="Book Antiqua"/>
          <w:b w:val="0"/>
          <w:szCs w:val="22"/>
        </w:rPr>
        <w:t>/lakes -90%</w:t>
      </w:r>
    </w:p>
    <w:p w:rsidR="00B51D8A" w:rsidRDefault="00B51D8A" w:rsidP="00596908">
      <w:pPr>
        <w:pStyle w:val="Title"/>
        <w:numPr>
          <w:ilvl w:val="0"/>
          <w:numId w:val="8"/>
        </w:numPr>
        <w:tabs>
          <w:tab w:val="left" w:pos="540"/>
        </w:tabs>
        <w:jc w:val="left"/>
        <w:rPr>
          <w:rFonts w:ascii="Book Antiqua" w:hAnsi="Book Antiqua"/>
          <w:b w:val="0"/>
          <w:i/>
          <w:szCs w:val="22"/>
        </w:rPr>
      </w:pPr>
      <w:r w:rsidRPr="00B51D8A">
        <w:rPr>
          <w:rFonts w:ascii="Book Antiqua" w:hAnsi="Book Antiqua"/>
          <w:b w:val="0"/>
          <w:i/>
          <w:szCs w:val="22"/>
        </w:rPr>
        <w:t>Great increase from past surveys</w:t>
      </w:r>
    </w:p>
    <w:p w:rsidR="008C0C96" w:rsidRDefault="008C0C96" w:rsidP="008C0C96">
      <w:pPr>
        <w:pStyle w:val="Title"/>
        <w:tabs>
          <w:tab w:val="left" w:pos="540"/>
        </w:tabs>
        <w:jc w:val="left"/>
        <w:rPr>
          <w:rFonts w:ascii="Book Antiqua" w:hAnsi="Book Antiqua"/>
          <w:b w:val="0"/>
          <w:i/>
          <w:szCs w:val="22"/>
        </w:rPr>
      </w:pPr>
    </w:p>
    <w:p w:rsidR="008C0C96" w:rsidRDefault="008C0C96" w:rsidP="008C0C96">
      <w:pPr>
        <w:pStyle w:val="Title"/>
        <w:tabs>
          <w:tab w:val="left" w:pos="540"/>
        </w:tabs>
        <w:jc w:val="left"/>
        <w:rPr>
          <w:rFonts w:ascii="Book Antiqua" w:hAnsi="Book Antiqua"/>
          <w:b w:val="0"/>
          <w:i/>
          <w:szCs w:val="22"/>
        </w:rPr>
      </w:pPr>
    </w:p>
    <w:p w:rsidR="008C0C96" w:rsidRPr="008C0C96" w:rsidRDefault="008C0C96" w:rsidP="008C0C96">
      <w:pPr>
        <w:pStyle w:val="Title"/>
        <w:tabs>
          <w:tab w:val="left" w:pos="540"/>
        </w:tabs>
        <w:jc w:val="left"/>
        <w:rPr>
          <w:rFonts w:ascii="Book Antiqua" w:hAnsi="Book Antiqua"/>
          <w:szCs w:val="22"/>
          <w:u w:val="single"/>
        </w:rPr>
      </w:pPr>
      <w:r w:rsidRPr="008C0C96">
        <w:rPr>
          <w:rFonts w:ascii="Book Antiqua" w:hAnsi="Book Antiqua"/>
          <w:szCs w:val="22"/>
          <w:u w:val="single"/>
        </w:rPr>
        <w:t>III.D. Growth and Development Patterns</w:t>
      </w:r>
    </w:p>
    <w:p w:rsidR="008C0C96" w:rsidRDefault="008C0C96" w:rsidP="008C0C96">
      <w:pPr>
        <w:pStyle w:val="Title"/>
        <w:tabs>
          <w:tab w:val="left" w:pos="540"/>
        </w:tabs>
        <w:ind w:left="360"/>
        <w:jc w:val="left"/>
        <w:rPr>
          <w:rFonts w:ascii="Book Antiqua" w:hAnsi="Book Antiqua"/>
          <w:szCs w:val="22"/>
          <w:u w:val="single"/>
        </w:rPr>
      </w:pPr>
    </w:p>
    <w:p w:rsidR="00BD1E52" w:rsidRPr="008C0C96" w:rsidRDefault="008C0C96" w:rsidP="00596908">
      <w:pPr>
        <w:pStyle w:val="Title"/>
        <w:numPr>
          <w:ilvl w:val="0"/>
          <w:numId w:val="7"/>
        </w:numPr>
        <w:tabs>
          <w:tab w:val="left" w:pos="540"/>
        </w:tabs>
        <w:jc w:val="left"/>
        <w:rPr>
          <w:rFonts w:ascii="Book Antiqua" w:hAnsi="Book Antiqua"/>
          <w:szCs w:val="22"/>
        </w:rPr>
      </w:pPr>
      <w:r w:rsidRPr="008C0C96">
        <w:rPr>
          <w:rFonts w:ascii="Book Antiqua" w:hAnsi="Book Antiqua"/>
          <w:szCs w:val="22"/>
        </w:rPr>
        <w:t>Seeking a balance between open space and developed land</w:t>
      </w:r>
    </w:p>
    <w:p w:rsidR="008C0C96" w:rsidRDefault="008C0C96" w:rsidP="00596908">
      <w:pPr>
        <w:pStyle w:val="Title"/>
        <w:numPr>
          <w:ilvl w:val="0"/>
          <w:numId w:val="7"/>
        </w:numPr>
        <w:tabs>
          <w:tab w:val="left" w:pos="540"/>
        </w:tabs>
        <w:jc w:val="left"/>
        <w:rPr>
          <w:rFonts w:ascii="Book Antiqua" w:hAnsi="Book Antiqua"/>
          <w:b w:val="0"/>
          <w:szCs w:val="22"/>
        </w:rPr>
      </w:pPr>
      <w:r w:rsidRPr="008C0C96">
        <w:rPr>
          <w:rFonts w:ascii="Book Antiqua" w:hAnsi="Book Antiqua"/>
          <w:b w:val="0"/>
          <w:szCs w:val="22"/>
        </w:rPr>
        <w:t>From the 2000 Harwich Local Comprehensive Plan</w:t>
      </w:r>
    </w:p>
    <w:p w:rsidR="008C0C96" w:rsidRDefault="008C0C96" w:rsidP="008C0C96">
      <w:pPr>
        <w:pStyle w:val="Title"/>
        <w:tabs>
          <w:tab w:val="left" w:pos="540"/>
        </w:tabs>
        <w:ind w:left="630"/>
        <w:jc w:val="left"/>
        <w:rPr>
          <w:rFonts w:ascii="Book Antiqua" w:hAnsi="Book Antiqua"/>
          <w:b w:val="0"/>
          <w:szCs w:val="22"/>
        </w:rPr>
      </w:pPr>
    </w:p>
    <w:p w:rsidR="008C0C96" w:rsidRDefault="00CF156F"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Adopt a “No Net Change</w:t>
      </w:r>
      <w:r w:rsidR="008C0C96">
        <w:rPr>
          <w:rFonts w:ascii="Book Antiqua" w:hAnsi="Book Antiqua"/>
          <w:b w:val="0"/>
          <w:szCs w:val="22"/>
        </w:rPr>
        <w:t>” philosophy</w:t>
      </w:r>
    </w:p>
    <w:p w:rsidR="008C0C96" w:rsidRDefault="008C0C96"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Manage growth by shifting development pressure from sensitive to less sensitive areas (encourage Transfer of Development Rights)</w:t>
      </w:r>
    </w:p>
    <w:p w:rsidR="008C0C96" w:rsidRDefault="008C0C96"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Recognize that change and growth are natural components of a healthy community</w:t>
      </w:r>
    </w:p>
    <w:p w:rsidR="008C0C96" w:rsidRDefault="008C0C96"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Enhance villages by allowing more residents to live near and help support local business</w:t>
      </w:r>
    </w:p>
    <w:p w:rsidR="008C0C96" w:rsidRDefault="008C0C96"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Provide adequate public facilities and amenities in growth centers</w:t>
      </w:r>
    </w:p>
    <w:p w:rsidR="008C0C96" w:rsidRDefault="008C0C96" w:rsidP="008C0C96">
      <w:pPr>
        <w:pStyle w:val="Title"/>
        <w:tabs>
          <w:tab w:val="left" w:pos="540"/>
        </w:tabs>
        <w:ind w:left="1800"/>
        <w:jc w:val="left"/>
        <w:rPr>
          <w:rFonts w:ascii="Book Antiqua" w:hAnsi="Book Antiqua"/>
          <w:b w:val="0"/>
          <w:szCs w:val="22"/>
        </w:rPr>
      </w:pPr>
    </w:p>
    <w:p w:rsidR="008C0C96" w:rsidRDefault="008C0C96" w:rsidP="008C0C96">
      <w:pPr>
        <w:pStyle w:val="Title"/>
        <w:tabs>
          <w:tab w:val="left" w:pos="540"/>
        </w:tabs>
        <w:ind w:left="1800"/>
        <w:jc w:val="left"/>
        <w:rPr>
          <w:rFonts w:ascii="Book Antiqua" w:hAnsi="Book Antiqua"/>
          <w:b w:val="0"/>
          <w:szCs w:val="22"/>
        </w:rPr>
      </w:pPr>
    </w:p>
    <w:p w:rsidR="008C0C96" w:rsidRDefault="008C0C96" w:rsidP="008C0C96">
      <w:pPr>
        <w:pStyle w:val="Title"/>
        <w:tabs>
          <w:tab w:val="left" w:pos="540"/>
        </w:tabs>
        <w:jc w:val="left"/>
        <w:rPr>
          <w:rFonts w:ascii="Book Antiqua" w:hAnsi="Book Antiqua"/>
          <w:szCs w:val="22"/>
          <w:u w:val="single"/>
        </w:rPr>
      </w:pPr>
      <w:r w:rsidRPr="008C0C96">
        <w:rPr>
          <w:rFonts w:ascii="Book Antiqua" w:hAnsi="Book Antiqua"/>
          <w:szCs w:val="22"/>
          <w:u w:val="single"/>
        </w:rPr>
        <w:t xml:space="preserve">Growth </w:t>
      </w:r>
      <w:r>
        <w:rPr>
          <w:rFonts w:ascii="Book Antiqua" w:hAnsi="Book Antiqua"/>
          <w:szCs w:val="22"/>
          <w:u w:val="single"/>
        </w:rPr>
        <w:t>Patterns Continued</w:t>
      </w:r>
    </w:p>
    <w:p w:rsidR="008C0C96" w:rsidRDefault="008C0C96" w:rsidP="008C0C96">
      <w:pPr>
        <w:pStyle w:val="Title"/>
        <w:tabs>
          <w:tab w:val="left" w:pos="540"/>
        </w:tabs>
        <w:jc w:val="left"/>
        <w:rPr>
          <w:rFonts w:ascii="Book Antiqua" w:hAnsi="Book Antiqua"/>
          <w:szCs w:val="22"/>
          <w:u w:val="single"/>
        </w:rPr>
      </w:pPr>
    </w:p>
    <w:p w:rsidR="008C0C96" w:rsidRDefault="00A34E0C" w:rsidP="00596908">
      <w:pPr>
        <w:pStyle w:val="Title"/>
        <w:numPr>
          <w:ilvl w:val="0"/>
          <w:numId w:val="9"/>
        </w:numPr>
        <w:tabs>
          <w:tab w:val="left" w:pos="540"/>
        </w:tabs>
        <w:jc w:val="left"/>
        <w:rPr>
          <w:rFonts w:ascii="Book Antiqua" w:hAnsi="Book Antiqua"/>
          <w:szCs w:val="22"/>
        </w:rPr>
      </w:pPr>
      <w:r w:rsidRPr="00A34E0C">
        <w:rPr>
          <w:rFonts w:ascii="Book Antiqua" w:hAnsi="Book Antiqua"/>
          <w:b w:val="0"/>
          <w:szCs w:val="22"/>
        </w:rPr>
        <w:t>From the 2016 Open Space and Recreation Plan</w:t>
      </w:r>
      <w:r>
        <w:rPr>
          <w:rFonts w:ascii="Book Antiqua" w:hAnsi="Book Antiqua"/>
          <w:szCs w:val="22"/>
        </w:rPr>
        <w:t>:</w:t>
      </w:r>
    </w:p>
    <w:p w:rsidR="00A34E0C" w:rsidRPr="00A34E0C" w:rsidRDefault="00A34E0C" w:rsidP="00A34E0C">
      <w:pPr>
        <w:pStyle w:val="Title"/>
        <w:tabs>
          <w:tab w:val="left" w:pos="540"/>
        </w:tabs>
        <w:jc w:val="left"/>
        <w:rPr>
          <w:rFonts w:ascii="Book Antiqua" w:hAnsi="Book Antiqua"/>
          <w:b w:val="0"/>
          <w:szCs w:val="22"/>
        </w:rPr>
      </w:pPr>
    </w:p>
    <w:p w:rsidR="00A34E0C" w:rsidRDefault="00A34E0C" w:rsidP="00596908">
      <w:pPr>
        <w:pStyle w:val="Title"/>
        <w:numPr>
          <w:ilvl w:val="0"/>
          <w:numId w:val="8"/>
        </w:numPr>
        <w:tabs>
          <w:tab w:val="left" w:pos="540"/>
        </w:tabs>
        <w:jc w:val="left"/>
        <w:rPr>
          <w:rFonts w:ascii="Book Antiqua" w:hAnsi="Book Antiqua"/>
          <w:b w:val="0"/>
          <w:szCs w:val="22"/>
        </w:rPr>
      </w:pPr>
      <w:r w:rsidRPr="00A34E0C">
        <w:rPr>
          <w:rFonts w:ascii="Book Antiqua" w:hAnsi="Book Antiqua"/>
          <w:b w:val="0"/>
          <w:szCs w:val="22"/>
        </w:rPr>
        <w:t>Channel future growth to mixed-use growth centers where wastewater and other infrastructure may be provided economically</w:t>
      </w:r>
    </w:p>
    <w:p w:rsidR="00A34E0C" w:rsidRDefault="00A34E0C"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Encourage stronger cluster provisions in areas such as Six Ponds</w:t>
      </w:r>
    </w:p>
    <w:p w:rsidR="00A34E0C" w:rsidRDefault="00A34E0C" w:rsidP="00596908">
      <w:pPr>
        <w:pStyle w:val="Title"/>
        <w:numPr>
          <w:ilvl w:val="0"/>
          <w:numId w:val="8"/>
        </w:numPr>
        <w:tabs>
          <w:tab w:val="left" w:pos="540"/>
        </w:tabs>
        <w:jc w:val="left"/>
        <w:rPr>
          <w:rFonts w:ascii="Book Antiqua" w:hAnsi="Book Antiqua"/>
          <w:b w:val="0"/>
          <w:szCs w:val="22"/>
        </w:rPr>
      </w:pPr>
      <w:r>
        <w:rPr>
          <w:rFonts w:ascii="Book Antiqua" w:hAnsi="Book Antiqua"/>
          <w:b w:val="0"/>
          <w:szCs w:val="22"/>
        </w:rPr>
        <w:t>Balance growth with open space protection measures:</w:t>
      </w:r>
    </w:p>
    <w:p w:rsidR="00A34E0C" w:rsidRDefault="00A34E0C" w:rsidP="00596908">
      <w:pPr>
        <w:pStyle w:val="Title"/>
        <w:numPr>
          <w:ilvl w:val="0"/>
          <w:numId w:val="8"/>
        </w:numPr>
        <w:tabs>
          <w:tab w:val="left" w:pos="540"/>
        </w:tabs>
        <w:jc w:val="left"/>
        <w:rPr>
          <w:rFonts w:ascii="Book Antiqua" w:hAnsi="Book Antiqua"/>
          <w:b w:val="0"/>
          <w:szCs w:val="22"/>
        </w:rPr>
      </w:pPr>
      <w:r w:rsidRPr="00A34E0C">
        <w:rPr>
          <w:rFonts w:ascii="Book Antiqua" w:hAnsi="Book Antiqua"/>
          <w:b w:val="0"/>
          <w:szCs w:val="22"/>
        </w:rPr>
        <w:t>Continue a</w:t>
      </w:r>
      <w:r>
        <w:rPr>
          <w:rFonts w:ascii="Book Antiqua" w:hAnsi="Book Antiqua"/>
          <w:b w:val="0"/>
          <w:szCs w:val="22"/>
        </w:rPr>
        <w:t>cquisition of open space parcel</w:t>
      </w:r>
    </w:p>
    <w:p w:rsidR="00A34E0C" w:rsidRDefault="00A34E0C" w:rsidP="00596908">
      <w:pPr>
        <w:pStyle w:val="Title"/>
        <w:numPr>
          <w:ilvl w:val="0"/>
          <w:numId w:val="8"/>
        </w:numPr>
        <w:tabs>
          <w:tab w:val="left" w:pos="540"/>
        </w:tabs>
        <w:jc w:val="left"/>
        <w:rPr>
          <w:rFonts w:ascii="Book Antiqua" w:hAnsi="Book Antiqua"/>
          <w:b w:val="0"/>
          <w:szCs w:val="22"/>
        </w:rPr>
      </w:pPr>
      <w:r w:rsidRPr="00A34E0C">
        <w:rPr>
          <w:rFonts w:ascii="Book Antiqua" w:hAnsi="Book Antiqua"/>
          <w:b w:val="0"/>
          <w:szCs w:val="22"/>
        </w:rPr>
        <w:t>Place restrictions on municipal land that is appropriate for conservation</w:t>
      </w:r>
    </w:p>
    <w:p w:rsidR="00A34E0C" w:rsidRDefault="00A34E0C" w:rsidP="00596908">
      <w:pPr>
        <w:pStyle w:val="Title"/>
        <w:numPr>
          <w:ilvl w:val="0"/>
          <w:numId w:val="8"/>
        </w:numPr>
        <w:tabs>
          <w:tab w:val="left" w:pos="540"/>
        </w:tabs>
        <w:jc w:val="left"/>
        <w:rPr>
          <w:rFonts w:ascii="Book Antiqua" w:hAnsi="Book Antiqua"/>
          <w:b w:val="0"/>
          <w:szCs w:val="22"/>
        </w:rPr>
      </w:pPr>
      <w:r w:rsidRPr="00A34E0C">
        <w:rPr>
          <w:rFonts w:ascii="Book Antiqua" w:hAnsi="Book Antiqua"/>
          <w:b w:val="0"/>
          <w:szCs w:val="22"/>
        </w:rPr>
        <w:t>Research and establish title on “owners unknown” parcels</w:t>
      </w:r>
    </w:p>
    <w:p w:rsidR="00A34E0C" w:rsidRDefault="00A34E0C" w:rsidP="00A34E0C">
      <w:pPr>
        <w:pStyle w:val="Title"/>
        <w:tabs>
          <w:tab w:val="left" w:pos="540"/>
        </w:tabs>
        <w:jc w:val="left"/>
        <w:rPr>
          <w:rFonts w:ascii="Book Antiqua" w:hAnsi="Book Antiqua"/>
          <w:b w:val="0"/>
          <w:szCs w:val="22"/>
        </w:rPr>
      </w:pPr>
    </w:p>
    <w:p w:rsidR="00A34E0C" w:rsidRDefault="00A34E0C" w:rsidP="00A34E0C">
      <w:pPr>
        <w:pStyle w:val="Title"/>
        <w:tabs>
          <w:tab w:val="left" w:pos="540"/>
        </w:tabs>
        <w:jc w:val="left"/>
        <w:rPr>
          <w:rFonts w:ascii="Book Antiqua" w:hAnsi="Book Antiqua"/>
          <w:b w:val="0"/>
          <w:szCs w:val="22"/>
        </w:rPr>
      </w:pPr>
    </w:p>
    <w:p w:rsidR="00A34E0C" w:rsidRDefault="00A34E0C" w:rsidP="00A34E0C">
      <w:pPr>
        <w:pStyle w:val="Title"/>
        <w:tabs>
          <w:tab w:val="left" w:pos="540"/>
        </w:tabs>
        <w:jc w:val="left"/>
        <w:rPr>
          <w:rFonts w:ascii="Book Antiqua" w:hAnsi="Book Antiqua"/>
          <w:b w:val="0"/>
          <w:szCs w:val="22"/>
        </w:rPr>
      </w:pPr>
    </w:p>
    <w:p w:rsidR="00A34E0C" w:rsidRDefault="00A34E0C" w:rsidP="00A34E0C">
      <w:pPr>
        <w:pStyle w:val="Title"/>
        <w:tabs>
          <w:tab w:val="left" w:pos="540"/>
        </w:tabs>
        <w:rPr>
          <w:rFonts w:ascii="Book Antiqua" w:hAnsi="Book Antiqua"/>
          <w:szCs w:val="22"/>
          <w:u w:val="single"/>
        </w:rPr>
      </w:pPr>
      <w:r w:rsidRPr="00A34E0C">
        <w:rPr>
          <w:rFonts w:ascii="Book Antiqua" w:hAnsi="Book Antiqua"/>
          <w:szCs w:val="22"/>
          <w:u w:val="single"/>
        </w:rPr>
        <w:t>QUESTIONS</w:t>
      </w:r>
    </w:p>
    <w:p w:rsidR="00A34E0C" w:rsidRDefault="00A34E0C" w:rsidP="00A34E0C">
      <w:pPr>
        <w:pStyle w:val="Title"/>
        <w:tabs>
          <w:tab w:val="left" w:pos="540"/>
        </w:tabs>
        <w:rPr>
          <w:rFonts w:ascii="Book Antiqua" w:hAnsi="Book Antiqua"/>
          <w:szCs w:val="22"/>
          <w:u w:val="single"/>
        </w:rPr>
      </w:pPr>
    </w:p>
    <w:p w:rsidR="00A34E0C" w:rsidRDefault="00A34E0C" w:rsidP="00A34E0C">
      <w:pPr>
        <w:pStyle w:val="Title"/>
        <w:tabs>
          <w:tab w:val="left" w:pos="540"/>
        </w:tabs>
        <w:jc w:val="left"/>
        <w:rPr>
          <w:rFonts w:ascii="Book Antiqua" w:hAnsi="Book Antiqua"/>
          <w:b w:val="0"/>
          <w:szCs w:val="22"/>
        </w:rPr>
      </w:pPr>
      <w:r w:rsidRPr="00A34E0C">
        <w:rPr>
          <w:rFonts w:ascii="Book Antiqua" w:hAnsi="Book Antiqua"/>
          <w:b w:val="0"/>
          <w:szCs w:val="22"/>
        </w:rPr>
        <w:t>Linda Cebula</w:t>
      </w:r>
      <w:r>
        <w:rPr>
          <w:rFonts w:ascii="Book Antiqua" w:hAnsi="Book Antiqua"/>
          <w:b w:val="0"/>
          <w:szCs w:val="22"/>
        </w:rPr>
        <w:t xml:space="preserve"> asked regarding </w:t>
      </w:r>
      <w:r w:rsidR="00AD444C">
        <w:rPr>
          <w:rFonts w:ascii="Book Antiqua" w:hAnsi="Book Antiqua"/>
          <w:b w:val="0"/>
          <w:szCs w:val="22"/>
        </w:rPr>
        <w:t>identification</w:t>
      </w:r>
      <w:r>
        <w:rPr>
          <w:rFonts w:ascii="Book Antiqua" w:hAnsi="Book Antiqua"/>
          <w:b w:val="0"/>
          <w:szCs w:val="22"/>
        </w:rPr>
        <w:t xml:space="preserve"> of “owners of unknown property”.</w:t>
      </w:r>
    </w:p>
    <w:p w:rsidR="00A34E0C" w:rsidRDefault="00A34E0C" w:rsidP="00A34E0C">
      <w:pPr>
        <w:pStyle w:val="Title"/>
        <w:tabs>
          <w:tab w:val="left" w:pos="540"/>
        </w:tabs>
        <w:jc w:val="left"/>
        <w:rPr>
          <w:rFonts w:ascii="Book Antiqua" w:hAnsi="Book Antiqua"/>
          <w:b w:val="0"/>
          <w:szCs w:val="22"/>
        </w:rPr>
      </w:pPr>
      <w:r>
        <w:rPr>
          <w:rFonts w:ascii="Book Antiqua" w:hAnsi="Book Antiqua"/>
          <w:b w:val="0"/>
          <w:szCs w:val="22"/>
        </w:rPr>
        <w:t>Aly Sabatino said she would try to find out.</w:t>
      </w:r>
    </w:p>
    <w:p w:rsidR="00A34E0C" w:rsidRDefault="00A34E0C" w:rsidP="00A34E0C">
      <w:pPr>
        <w:pStyle w:val="Title"/>
        <w:tabs>
          <w:tab w:val="left" w:pos="540"/>
        </w:tabs>
        <w:jc w:val="left"/>
        <w:rPr>
          <w:rFonts w:ascii="Book Antiqua" w:hAnsi="Book Antiqua"/>
          <w:b w:val="0"/>
          <w:szCs w:val="22"/>
        </w:rPr>
      </w:pPr>
    </w:p>
    <w:p w:rsidR="008C0C96" w:rsidRDefault="00AD444C" w:rsidP="00FF6691">
      <w:pPr>
        <w:pStyle w:val="Title"/>
        <w:tabs>
          <w:tab w:val="left" w:pos="540"/>
        </w:tabs>
        <w:jc w:val="left"/>
        <w:rPr>
          <w:rFonts w:ascii="Book Antiqua" w:hAnsi="Book Antiqua"/>
          <w:b w:val="0"/>
          <w:szCs w:val="22"/>
        </w:rPr>
      </w:pPr>
      <w:r>
        <w:rPr>
          <w:rFonts w:ascii="Book Antiqua" w:hAnsi="Book Antiqua"/>
          <w:b w:val="0"/>
          <w:szCs w:val="22"/>
        </w:rPr>
        <w:t>Jim Atkinson discussed Eminent</w:t>
      </w:r>
      <w:r w:rsidR="00A34E0C">
        <w:rPr>
          <w:rFonts w:ascii="Book Antiqua" w:hAnsi="Book Antiqua"/>
          <w:b w:val="0"/>
          <w:szCs w:val="22"/>
        </w:rPr>
        <w:t xml:space="preserve"> Domain; title; </w:t>
      </w:r>
      <w:r w:rsidR="00FF6691">
        <w:rPr>
          <w:rFonts w:ascii="Book Antiqua" w:hAnsi="Book Antiqua"/>
          <w:b w:val="0"/>
          <w:szCs w:val="22"/>
        </w:rPr>
        <w:t>availability of money (formerly $50,000 for title work).</w:t>
      </w:r>
    </w:p>
    <w:p w:rsidR="00FF6691" w:rsidRDefault="00FF6691" w:rsidP="00FF6691">
      <w:pPr>
        <w:pStyle w:val="Title"/>
        <w:tabs>
          <w:tab w:val="left" w:pos="540"/>
        </w:tabs>
        <w:jc w:val="left"/>
        <w:rPr>
          <w:rFonts w:ascii="Book Antiqua" w:hAnsi="Book Antiqua"/>
          <w:b w:val="0"/>
          <w:szCs w:val="22"/>
        </w:rPr>
      </w:pPr>
    </w:p>
    <w:p w:rsidR="00FF6691" w:rsidRDefault="00FF6691" w:rsidP="00FF6691">
      <w:pPr>
        <w:pStyle w:val="Title"/>
        <w:tabs>
          <w:tab w:val="left" w:pos="540"/>
        </w:tabs>
        <w:jc w:val="left"/>
        <w:rPr>
          <w:rFonts w:ascii="Book Antiqua" w:hAnsi="Book Antiqua"/>
          <w:b w:val="0"/>
          <w:szCs w:val="22"/>
        </w:rPr>
      </w:pPr>
      <w:r>
        <w:rPr>
          <w:rFonts w:ascii="Book Antiqua" w:hAnsi="Book Antiqua"/>
          <w:b w:val="0"/>
          <w:szCs w:val="22"/>
        </w:rPr>
        <w:t>Kathy Greer said working on the $50,000.  It is not lost, but in CPC.   She said that the process for getting use from CPC is difficult.</w:t>
      </w:r>
    </w:p>
    <w:p w:rsidR="00FF6691" w:rsidRDefault="00FF6691" w:rsidP="00FF6691">
      <w:pPr>
        <w:pStyle w:val="Title"/>
        <w:tabs>
          <w:tab w:val="left" w:pos="540"/>
        </w:tabs>
        <w:jc w:val="left"/>
        <w:rPr>
          <w:rFonts w:ascii="Book Antiqua" w:hAnsi="Book Antiqua"/>
          <w:b w:val="0"/>
          <w:szCs w:val="22"/>
        </w:rPr>
      </w:pPr>
    </w:p>
    <w:p w:rsidR="00FF6691" w:rsidRDefault="00FF6691" w:rsidP="00FF6691">
      <w:pPr>
        <w:pStyle w:val="Title"/>
        <w:tabs>
          <w:tab w:val="left" w:pos="540"/>
        </w:tabs>
        <w:jc w:val="left"/>
        <w:rPr>
          <w:rFonts w:ascii="Book Antiqua" w:hAnsi="Book Antiqua"/>
          <w:b w:val="0"/>
          <w:szCs w:val="22"/>
        </w:rPr>
      </w:pPr>
      <w:r>
        <w:rPr>
          <w:rFonts w:ascii="Book Antiqua" w:hAnsi="Book Antiqua"/>
          <w:b w:val="0"/>
          <w:szCs w:val="22"/>
        </w:rPr>
        <w:t>Linda Cebula asked who in Town Administration is responsible - need a name.</w:t>
      </w:r>
    </w:p>
    <w:p w:rsidR="00FF6691" w:rsidRDefault="00FF6691" w:rsidP="00FF6691">
      <w:pPr>
        <w:pStyle w:val="Title"/>
        <w:tabs>
          <w:tab w:val="left" w:pos="540"/>
        </w:tabs>
        <w:jc w:val="left"/>
        <w:rPr>
          <w:rFonts w:ascii="Book Antiqua" w:hAnsi="Book Antiqua"/>
          <w:b w:val="0"/>
          <w:szCs w:val="22"/>
        </w:rPr>
      </w:pPr>
    </w:p>
    <w:p w:rsidR="00FF6691" w:rsidRDefault="00FF6691" w:rsidP="00FF6691">
      <w:pPr>
        <w:pStyle w:val="Title"/>
        <w:tabs>
          <w:tab w:val="left" w:pos="540"/>
        </w:tabs>
        <w:jc w:val="left"/>
        <w:rPr>
          <w:rFonts w:ascii="Book Antiqua" w:hAnsi="Book Antiqua"/>
          <w:b w:val="0"/>
          <w:szCs w:val="22"/>
        </w:rPr>
      </w:pPr>
      <w:r>
        <w:rPr>
          <w:rFonts w:ascii="Book Antiqua" w:hAnsi="Book Antiqua"/>
          <w:b w:val="0"/>
          <w:szCs w:val="22"/>
        </w:rPr>
        <w:t>Peter de Bakker asked about “Tax out” (</w:t>
      </w:r>
      <w:r w:rsidR="00AD444C">
        <w:rPr>
          <w:rFonts w:ascii="Book Antiqua" w:hAnsi="Book Antiqua"/>
          <w:b w:val="0"/>
          <w:szCs w:val="22"/>
        </w:rPr>
        <w:t>foreclosed</w:t>
      </w:r>
      <w:r>
        <w:rPr>
          <w:rFonts w:ascii="Book Antiqua" w:hAnsi="Book Antiqua"/>
          <w:b w:val="0"/>
          <w:szCs w:val="22"/>
        </w:rPr>
        <w:t xml:space="preserve"> property) he said it can be done quickly.  He asked if Town has right of first refusal.  Amy Usowski said she has seen it done, but not very often.  She said that Town can take advantage of tax abandoned property (bogs most prevalent</w:t>
      </w:r>
      <w:r w:rsidR="00CF156F">
        <w:rPr>
          <w:rFonts w:ascii="Book Antiqua" w:hAnsi="Book Antiqua"/>
          <w:b w:val="0"/>
          <w:szCs w:val="22"/>
        </w:rPr>
        <w:t>)</w:t>
      </w:r>
      <w:r>
        <w:rPr>
          <w:rFonts w:ascii="Book Antiqua" w:hAnsi="Book Antiqua"/>
          <w:b w:val="0"/>
          <w:szCs w:val="22"/>
        </w:rPr>
        <w:t>.</w:t>
      </w:r>
    </w:p>
    <w:p w:rsidR="00FF6691" w:rsidRDefault="00FF6691" w:rsidP="00FF6691">
      <w:pPr>
        <w:pStyle w:val="Title"/>
        <w:tabs>
          <w:tab w:val="left" w:pos="540"/>
        </w:tabs>
        <w:jc w:val="left"/>
        <w:rPr>
          <w:rFonts w:ascii="Book Antiqua" w:hAnsi="Book Antiqua"/>
          <w:b w:val="0"/>
          <w:szCs w:val="22"/>
        </w:rPr>
      </w:pPr>
    </w:p>
    <w:p w:rsidR="00FF6691" w:rsidRDefault="00FF6691" w:rsidP="00FF6691">
      <w:pPr>
        <w:pStyle w:val="Title"/>
        <w:tabs>
          <w:tab w:val="left" w:pos="540"/>
        </w:tabs>
        <w:jc w:val="left"/>
        <w:rPr>
          <w:rFonts w:ascii="Book Antiqua" w:hAnsi="Book Antiqua"/>
          <w:b w:val="0"/>
          <w:szCs w:val="22"/>
        </w:rPr>
      </w:pPr>
      <w:r>
        <w:rPr>
          <w:rFonts w:ascii="Book Antiqua" w:hAnsi="Book Antiqua"/>
          <w:b w:val="0"/>
          <w:szCs w:val="22"/>
        </w:rPr>
        <w:t>Ms. Usowski and Ms. Sabatino thanked everyone attending and for the questions.</w:t>
      </w:r>
    </w:p>
    <w:p w:rsidR="00FF6691" w:rsidRDefault="00FF6691" w:rsidP="00FF6691">
      <w:pPr>
        <w:pStyle w:val="Title"/>
        <w:tabs>
          <w:tab w:val="left" w:pos="540"/>
        </w:tabs>
        <w:jc w:val="left"/>
        <w:rPr>
          <w:rFonts w:ascii="Book Antiqua" w:hAnsi="Book Antiqua"/>
          <w:b w:val="0"/>
          <w:szCs w:val="22"/>
        </w:rPr>
      </w:pPr>
    </w:p>
    <w:p w:rsidR="00513FBB" w:rsidRPr="00FF6691" w:rsidRDefault="00513FBB" w:rsidP="00FF6691">
      <w:pPr>
        <w:pStyle w:val="Title"/>
        <w:tabs>
          <w:tab w:val="left" w:pos="540"/>
        </w:tabs>
        <w:jc w:val="left"/>
        <w:rPr>
          <w:rFonts w:ascii="Book Antiqua" w:hAnsi="Book Antiqua"/>
          <w:b w:val="0"/>
          <w:szCs w:val="22"/>
        </w:rPr>
      </w:pPr>
      <w:r>
        <w:rPr>
          <w:rFonts w:ascii="Book Antiqua" w:hAnsi="Book Antiqua"/>
          <w:szCs w:val="22"/>
          <w:u w:val="single"/>
        </w:rPr>
        <w:t>ADJOURN</w:t>
      </w:r>
      <w:r w:rsidR="00FF6691">
        <w:rPr>
          <w:rFonts w:ascii="Book Antiqua" w:hAnsi="Book Antiqua"/>
          <w:szCs w:val="22"/>
          <w:u w:val="single"/>
        </w:rPr>
        <w:t xml:space="preserve"> – Meeting adjourned at 6:35 PM</w:t>
      </w:r>
    </w:p>
    <w:p w:rsidR="00513FBB" w:rsidRDefault="00513FBB" w:rsidP="00513FBB">
      <w:pPr>
        <w:pStyle w:val="Title"/>
        <w:tabs>
          <w:tab w:val="left" w:pos="540"/>
        </w:tabs>
        <w:jc w:val="left"/>
        <w:rPr>
          <w:rFonts w:ascii="Book Antiqua" w:hAnsi="Book Antiqua"/>
          <w:szCs w:val="22"/>
          <w:u w:val="single"/>
        </w:rPr>
      </w:pPr>
    </w:p>
    <w:p w:rsidR="00513FBB" w:rsidRDefault="00122E94" w:rsidP="00CF156F">
      <w:pPr>
        <w:pStyle w:val="Title"/>
        <w:tabs>
          <w:tab w:val="clear" w:pos="1260"/>
          <w:tab w:val="left" w:pos="540"/>
          <w:tab w:val="left" w:pos="4455"/>
        </w:tabs>
        <w:spacing w:before="240"/>
        <w:jc w:val="left"/>
        <w:rPr>
          <w:rFonts w:ascii="Book Antiqua" w:hAnsi="Book Antiqua"/>
          <w:b w:val="0"/>
          <w:szCs w:val="22"/>
        </w:rPr>
      </w:pPr>
      <w:r>
        <w:rPr>
          <w:rFonts w:ascii="Book Antiqua" w:hAnsi="Book Antiqua"/>
          <w:b w:val="0"/>
          <w:szCs w:val="22"/>
        </w:rPr>
        <w:t>Minutes respectfully taken and transcribed by Marie Hickey, Board Secretary</w:t>
      </w:r>
    </w:p>
    <w:p w:rsidR="00CF156F" w:rsidRPr="00CF156F" w:rsidRDefault="00CF156F" w:rsidP="00CF156F">
      <w:pPr>
        <w:pStyle w:val="Title"/>
        <w:tabs>
          <w:tab w:val="clear" w:pos="1260"/>
          <w:tab w:val="left" w:pos="540"/>
          <w:tab w:val="left" w:pos="4455"/>
        </w:tabs>
        <w:spacing w:before="240"/>
        <w:jc w:val="left"/>
        <w:rPr>
          <w:rFonts w:ascii="Book Antiqua" w:hAnsi="Book Antiqua"/>
          <w:i/>
          <w:szCs w:val="22"/>
        </w:rPr>
      </w:pPr>
      <w:r>
        <w:rPr>
          <w:rFonts w:ascii="Book Antiqua" w:hAnsi="Book Antiqua"/>
          <w:i/>
          <w:szCs w:val="22"/>
        </w:rPr>
        <w:t xml:space="preserve">* </w:t>
      </w:r>
      <w:r w:rsidRPr="00CF156F">
        <w:rPr>
          <w:rFonts w:ascii="Book Antiqua" w:hAnsi="Book Antiqua"/>
          <w:i/>
          <w:szCs w:val="22"/>
        </w:rPr>
        <w:t>Italics indicate statements made during the presentation.</w:t>
      </w:r>
    </w:p>
    <w:p w:rsidR="00CF156F" w:rsidRPr="00CF156F" w:rsidRDefault="00CF156F" w:rsidP="00CF156F">
      <w:pPr>
        <w:pStyle w:val="Title"/>
        <w:tabs>
          <w:tab w:val="clear" w:pos="1260"/>
          <w:tab w:val="left" w:pos="540"/>
          <w:tab w:val="left" w:pos="4455"/>
        </w:tabs>
        <w:spacing w:before="240"/>
        <w:jc w:val="left"/>
        <w:rPr>
          <w:rFonts w:ascii="Book Antiqua" w:hAnsi="Book Antiqua"/>
          <w:i/>
          <w:szCs w:val="22"/>
        </w:rPr>
      </w:pPr>
    </w:p>
    <w:p w:rsidR="00203531" w:rsidRPr="00203531" w:rsidRDefault="00203531" w:rsidP="00203531">
      <w:pPr>
        <w:rPr>
          <w:rFonts w:ascii="Book Antiqua" w:hAnsi="Book Antiqua"/>
          <w:sz w:val="24"/>
          <w:szCs w:val="24"/>
        </w:rPr>
      </w:pPr>
      <w:r w:rsidRPr="00203531">
        <w:rPr>
          <w:rFonts w:ascii="Book Antiqua" w:hAnsi="Book Antiqua"/>
          <w:sz w:val="24"/>
          <w:szCs w:val="24"/>
        </w:rPr>
        <w:t>Adopted:</w:t>
      </w:r>
      <w:r w:rsidRPr="00203531">
        <w:rPr>
          <w:rFonts w:ascii="Book Antiqua" w:hAnsi="Book Antiqua"/>
          <w:sz w:val="24"/>
          <w:szCs w:val="24"/>
        </w:rPr>
        <w:tab/>
        <w:t>April 13, 2017</w:t>
      </w:r>
    </w:p>
    <w:p w:rsidR="00CF156F" w:rsidRDefault="00CF156F" w:rsidP="00CF156F">
      <w:pPr>
        <w:pStyle w:val="Title"/>
        <w:tabs>
          <w:tab w:val="clear" w:pos="1260"/>
          <w:tab w:val="left" w:pos="540"/>
          <w:tab w:val="left" w:pos="4455"/>
        </w:tabs>
        <w:spacing w:before="240"/>
        <w:jc w:val="left"/>
        <w:rPr>
          <w:rFonts w:ascii="Book Antiqua" w:hAnsi="Book Antiqua"/>
          <w:b w:val="0"/>
          <w:szCs w:val="22"/>
        </w:rPr>
      </w:pPr>
    </w:p>
    <w:p w:rsidR="00203531" w:rsidRDefault="00203531" w:rsidP="00513FBB">
      <w:pPr>
        <w:pStyle w:val="Title"/>
        <w:tabs>
          <w:tab w:val="left" w:pos="540"/>
        </w:tabs>
        <w:rPr>
          <w:rFonts w:ascii="Book Antiqua" w:hAnsi="Book Antiqua"/>
          <w:szCs w:val="22"/>
        </w:rPr>
      </w:pPr>
    </w:p>
    <w:p w:rsidR="00203531" w:rsidRDefault="00203531" w:rsidP="00513FBB">
      <w:pPr>
        <w:pStyle w:val="Title"/>
        <w:tabs>
          <w:tab w:val="left" w:pos="540"/>
        </w:tabs>
        <w:rPr>
          <w:rFonts w:ascii="Book Antiqua" w:hAnsi="Book Antiqua"/>
          <w:szCs w:val="22"/>
        </w:rPr>
      </w:pPr>
    </w:p>
    <w:p w:rsidR="00203531" w:rsidRDefault="00203531" w:rsidP="00513FBB">
      <w:pPr>
        <w:pStyle w:val="Title"/>
        <w:tabs>
          <w:tab w:val="left" w:pos="540"/>
        </w:tabs>
        <w:rPr>
          <w:rFonts w:ascii="Book Antiqua" w:hAnsi="Book Antiqua"/>
          <w:szCs w:val="22"/>
        </w:rPr>
      </w:pPr>
    </w:p>
    <w:p w:rsidR="00203531" w:rsidRDefault="00203531" w:rsidP="00513FBB">
      <w:pPr>
        <w:pStyle w:val="Title"/>
        <w:tabs>
          <w:tab w:val="left" w:pos="540"/>
        </w:tabs>
        <w:rPr>
          <w:rFonts w:ascii="Book Antiqua" w:hAnsi="Book Antiqua"/>
          <w:szCs w:val="22"/>
        </w:rPr>
      </w:pPr>
    </w:p>
    <w:p w:rsidR="00513FBB" w:rsidRDefault="00513FBB" w:rsidP="00513FBB">
      <w:pPr>
        <w:pStyle w:val="Title"/>
        <w:tabs>
          <w:tab w:val="left" w:pos="540"/>
        </w:tabs>
        <w:rPr>
          <w:rFonts w:ascii="Book Antiqua" w:hAnsi="Book Antiqua"/>
          <w:szCs w:val="22"/>
        </w:rPr>
      </w:pPr>
      <w:r>
        <w:rPr>
          <w:rFonts w:ascii="Book Antiqua" w:hAnsi="Book Antiqua"/>
          <w:szCs w:val="22"/>
        </w:rPr>
        <w:t>SIGN IN SHEET</w:t>
      </w:r>
    </w:p>
    <w:p w:rsidR="00513FBB" w:rsidRDefault="00513FBB" w:rsidP="00513FBB">
      <w:pPr>
        <w:pStyle w:val="Title"/>
        <w:tabs>
          <w:tab w:val="left" w:pos="540"/>
        </w:tabs>
        <w:rPr>
          <w:rFonts w:ascii="Book Antiqua" w:hAnsi="Book Antiqua"/>
          <w:szCs w:val="22"/>
        </w:rPr>
      </w:pPr>
      <w:r>
        <w:rPr>
          <w:rFonts w:ascii="Book Antiqua" w:hAnsi="Book Antiqua"/>
          <w:szCs w:val="22"/>
        </w:rPr>
        <w:t>Donn B. Griffin Room</w:t>
      </w:r>
    </w:p>
    <w:p w:rsidR="00513FBB" w:rsidRDefault="00513FBB" w:rsidP="00513FBB">
      <w:pPr>
        <w:pStyle w:val="Title"/>
        <w:tabs>
          <w:tab w:val="left" w:pos="540"/>
        </w:tabs>
        <w:rPr>
          <w:rFonts w:ascii="Book Antiqua" w:hAnsi="Book Antiqua"/>
          <w:szCs w:val="22"/>
        </w:rPr>
      </w:pPr>
      <w:r>
        <w:rPr>
          <w:rFonts w:ascii="Book Antiqua" w:hAnsi="Book Antiqua"/>
          <w:szCs w:val="22"/>
        </w:rPr>
        <w:t xml:space="preserve">February </w:t>
      </w:r>
      <w:r w:rsidR="00A06EE0">
        <w:rPr>
          <w:rFonts w:ascii="Book Antiqua" w:hAnsi="Book Antiqua"/>
          <w:szCs w:val="22"/>
        </w:rPr>
        <w:t>23</w:t>
      </w:r>
      <w:r>
        <w:rPr>
          <w:rFonts w:ascii="Book Antiqua" w:hAnsi="Book Antiqua"/>
          <w:szCs w:val="22"/>
        </w:rPr>
        <w:t>, 2017</w:t>
      </w:r>
    </w:p>
    <w:p w:rsidR="00CF156F" w:rsidRDefault="00CF156F" w:rsidP="00CF156F">
      <w:pPr>
        <w:pStyle w:val="Title"/>
        <w:tabs>
          <w:tab w:val="left" w:pos="540"/>
        </w:tabs>
        <w:jc w:val="left"/>
        <w:rPr>
          <w:rFonts w:ascii="Book Antiqua" w:hAnsi="Book Antiqua"/>
          <w:szCs w:val="22"/>
        </w:rPr>
      </w:pPr>
    </w:p>
    <w:p w:rsidR="00CF156F" w:rsidRDefault="00CF156F" w:rsidP="00CF156F">
      <w:pPr>
        <w:pStyle w:val="Title"/>
        <w:tabs>
          <w:tab w:val="left" w:pos="540"/>
        </w:tabs>
        <w:jc w:val="left"/>
        <w:rPr>
          <w:rFonts w:ascii="Book Antiqua" w:hAnsi="Book Antiqua"/>
          <w:szCs w:val="22"/>
        </w:rPr>
      </w:pPr>
      <w:r>
        <w:rPr>
          <w:rFonts w:ascii="Book Antiqua" w:hAnsi="Book Antiqua"/>
          <w:szCs w:val="22"/>
        </w:rPr>
        <w:t>Mary A. Maslowski, Planning Board</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Kathy Greer, REOS</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Carolyn O’Leary, Conservation</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Mary Rossetti</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John Rossetti</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Linda Cebula</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Robert MacCready</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Jim Atkinson</w:t>
      </w:r>
    </w:p>
    <w:p w:rsidR="00CF156F" w:rsidRDefault="00CF156F" w:rsidP="00CF156F">
      <w:pPr>
        <w:pStyle w:val="Title"/>
        <w:tabs>
          <w:tab w:val="left" w:pos="540"/>
        </w:tabs>
        <w:jc w:val="left"/>
        <w:rPr>
          <w:rFonts w:ascii="Book Antiqua" w:hAnsi="Book Antiqua"/>
          <w:szCs w:val="22"/>
        </w:rPr>
      </w:pPr>
      <w:r>
        <w:rPr>
          <w:rFonts w:ascii="Book Antiqua" w:hAnsi="Book Antiqua"/>
          <w:szCs w:val="22"/>
        </w:rPr>
        <w:t>Peter de Bakker</w:t>
      </w:r>
    </w:p>
    <w:p w:rsidR="00FC5CAE" w:rsidRDefault="00FC5CAE" w:rsidP="003745D9">
      <w:pPr>
        <w:pStyle w:val="Title"/>
        <w:tabs>
          <w:tab w:val="left" w:pos="540"/>
        </w:tabs>
        <w:jc w:val="left"/>
        <w:rPr>
          <w:rFonts w:ascii="Book Antiqua" w:hAnsi="Book Antiqua"/>
          <w:b w:val="0"/>
          <w:szCs w:val="22"/>
        </w:rPr>
      </w:pPr>
    </w:p>
    <w:p w:rsidR="00CF156F" w:rsidRDefault="00CF156F" w:rsidP="003745D9">
      <w:pPr>
        <w:pStyle w:val="Title"/>
        <w:tabs>
          <w:tab w:val="left" w:pos="540"/>
        </w:tabs>
        <w:jc w:val="left"/>
        <w:rPr>
          <w:rFonts w:ascii="Book Antiqua" w:hAnsi="Book Antiqua"/>
          <w:b w:val="0"/>
          <w:szCs w:val="22"/>
        </w:rPr>
      </w:pPr>
    </w:p>
    <w:p w:rsidR="00CF156F" w:rsidRDefault="00CF156F" w:rsidP="003745D9">
      <w:pPr>
        <w:pStyle w:val="Title"/>
        <w:tabs>
          <w:tab w:val="left" w:pos="540"/>
        </w:tabs>
        <w:jc w:val="left"/>
        <w:rPr>
          <w:rFonts w:ascii="Book Antiqua" w:hAnsi="Book Antiqua"/>
          <w:b w:val="0"/>
          <w:szCs w:val="22"/>
        </w:rPr>
      </w:pPr>
    </w:p>
    <w:p w:rsidR="00203531" w:rsidRPr="00203531" w:rsidRDefault="00203531">
      <w:pPr>
        <w:rPr>
          <w:rFonts w:ascii="Book Antiqua" w:hAnsi="Book Antiqua"/>
          <w:sz w:val="24"/>
          <w:szCs w:val="24"/>
        </w:rPr>
      </w:pPr>
    </w:p>
    <w:sectPr w:rsidR="00203531" w:rsidRPr="00203531" w:rsidSect="00F4504D">
      <w:headerReference w:type="default" r:id="rId8"/>
      <w:footerReference w:type="default" r:id="rId9"/>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6C" w:rsidRDefault="00DE436C" w:rsidP="00297D6C">
      <w:r>
        <w:separator/>
      </w:r>
    </w:p>
  </w:endnote>
  <w:endnote w:type="continuationSeparator" w:id="0">
    <w:p w:rsidR="00DE436C" w:rsidRDefault="00DE436C" w:rsidP="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85" w:rsidRDefault="008B4785" w:rsidP="00C34B81">
    <w:pPr>
      <w:pStyle w:val="Footer"/>
      <w:tabs>
        <w:tab w:val="clear" w:pos="4680"/>
        <w:tab w:val="clear" w:pos="9360"/>
        <w:tab w:val="center" w:pos="5112"/>
        <w:tab w:val="right" w:pos="10224"/>
      </w:tabs>
    </w:pPr>
    <w:r>
      <w:t>Minutes</w:t>
    </w:r>
    <w:r>
      <w:tab/>
      <w:t xml:space="preserve">Conservation </w:t>
    </w:r>
    <w:r w:rsidR="00A06EE0">
      <w:t>&amp; Planning Joint Presentation</w:t>
    </w:r>
    <w:r>
      <w:tab/>
    </w:r>
    <w:r w:rsidR="00BF4CB0">
      <w:t xml:space="preserve">February </w:t>
    </w:r>
    <w:r w:rsidR="00A06EE0">
      <w:t>23</w:t>
    </w:r>
    <w:r w:rsidR="00ED3BE3">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6C" w:rsidRDefault="00DE436C" w:rsidP="00297D6C">
      <w:r>
        <w:separator/>
      </w:r>
    </w:p>
  </w:footnote>
  <w:footnote w:type="continuationSeparator" w:id="0">
    <w:p w:rsidR="00DE436C" w:rsidRDefault="00DE436C" w:rsidP="0029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85" w:rsidRDefault="00203531">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7192645</wp:posOffset>
              </wp:positionH>
              <wp:positionV relativeFrom="page">
                <wp:posOffset>7272020</wp:posOffset>
              </wp:positionV>
              <wp:extent cx="510540" cy="2183130"/>
              <wp:effectExtent l="1270" t="4445"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85" w:rsidRPr="00282EC7" w:rsidRDefault="008B4785">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DE436C" w:rsidRPr="00DE436C">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6.35pt;margin-top:572.6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DDb/nn&#10;4QAAAA8BAAAPAAAAZHJzL2Rvd25yZXYueG1sTI/BTsMwEETvSPyDtUjcqJO0lDTEqRASF4RU0XLo&#10;0bW3cURsR7HTmr9nc4LbjPZpdqbeJtuzC46h805AvsiAoVNed64V8HV4eyiBhSidlr13KOAHA2yb&#10;25taVtpf3Sde9rFlFOJCJQWYGIeK86AMWhkWfkBHt7MfrYxkx5brUV4p3Pa8yLI1t7Jz9MHIAV8N&#10;qu/9ZAUc1umo0nTM8UOVrZK4M/Z9J8T9XXp5BhYxxT8Y5vpUHRrqdPKT04H15PNl8UTsrFaPBbCZ&#10;KfJlDuxEalVuMuBNzf/vaH4BAAD//wMAUEsBAi0AFAAGAAgAAAAhALaDOJL+AAAA4QEAABMAAAAA&#10;AAAAAAAAAAAAAAAAAFtDb250ZW50X1R5cGVzXS54bWxQSwECLQAUAAYACAAAACEAOP0h/9YAAACU&#10;AQAACwAAAAAAAAAAAAAAAAAvAQAAX3JlbHMvLnJlbHNQSwECLQAUAAYACAAAACEAaw2Tu7MCAAC1&#10;BQAADgAAAAAAAAAAAAAAAAAuAgAAZHJzL2Uyb0RvYy54bWxQSwECLQAUAAYACAAAACEAw2/55+EA&#10;AAAPAQAADwAAAAAAAAAAAAAAAAANBQAAZHJzL2Rvd25yZXYueG1sUEsFBgAAAAAEAAQA8wAAABsG&#10;AAAAAA==&#10;" o:allowincell="f" filled="f" stroked="f">
              <v:textbox style="layout-flow:vertical;mso-layout-flow-alt:bottom-to-top;mso-fit-shape-to-text:t">
                <w:txbxContent>
                  <w:p w:rsidR="008B4785" w:rsidRPr="00282EC7" w:rsidRDefault="008B4785">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DE436C" w:rsidRPr="00DE436C">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AB4"/>
    <w:multiLevelType w:val="hybridMultilevel"/>
    <w:tmpl w:val="0C5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67E68"/>
    <w:multiLevelType w:val="hybridMultilevel"/>
    <w:tmpl w:val="CF34869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4B953EC"/>
    <w:multiLevelType w:val="hybridMultilevel"/>
    <w:tmpl w:val="72F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179D3"/>
    <w:multiLevelType w:val="hybridMultilevel"/>
    <w:tmpl w:val="957EAFDE"/>
    <w:lvl w:ilvl="0" w:tplc="087248C2">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9936A8"/>
    <w:multiLevelType w:val="hybridMultilevel"/>
    <w:tmpl w:val="9D48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B0AB8"/>
    <w:multiLevelType w:val="hybridMultilevel"/>
    <w:tmpl w:val="DD2E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D64E7"/>
    <w:multiLevelType w:val="hybridMultilevel"/>
    <w:tmpl w:val="5FAE11B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450687D"/>
    <w:multiLevelType w:val="hybridMultilevel"/>
    <w:tmpl w:val="28AC92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C447E7E"/>
    <w:multiLevelType w:val="hybridMultilevel"/>
    <w:tmpl w:val="7E6C5A3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4"/>
  </w:num>
  <w:num w:numId="7">
    <w:abstractNumId w:val="2"/>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7"/>
    <w:rsid w:val="000005CD"/>
    <w:rsid w:val="00000A45"/>
    <w:rsid w:val="00004172"/>
    <w:rsid w:val="000042F9"/>
    <w:rsid w:val="00007314"/>
    <w:rsid w:val="00007801"/>
    <w:rsid w:val="00007BAA"/>
    <w:rsid w:val="000106F8"/>
    <w:rsid w:val="00012356"/>
    <w:rsid w:val="000138A2"/>
    <w:rsid w:val="000150C1"/>
    <w:rsid w:val="0001593E"/>
    <w:rsid w:val="00015E76"/>
    <w:rsid w:val="00016B8C"/>
    <w:rsid w:val="0001718F"/>
    <w:rsid w:val="00017978"/>
    <w:rsid w:val="000276E8"/>
    <w:rsid w:val="00032586"/>
    <w:rsid w:val="00033947"/>
    <w:rsid w:val="00033B23"/>
    <w:rsid w:val="00034709"/>
    <w:rsid w:val="00035E1F"/>
    <w:rsid w:val="00040C5E"/>
    <w:rsid w:val="00041EF5"/>
    <w:rsid w:val="000428ED"/>
    <w:rsid w:val="00042ABB"/>
    <w:rsid w:val="000438FF"/>
    <w:rsid w:val="000443F1"/>
    <w:rsid w:val="0004458E"/>
    <w:rsid w:val="00044F46"/>
    <w:rsid w:val="000460C8"/>
    <w:rsid w:val="000512C0"/>
    <w:rsid w:val="000519C4"/>
    <w:rsid w:val="000530DA"/>
    <w:rsid w:val="00053AA7"/>
    <w:rsid w:val="00055113"/>
    <w:rsid w:val="000563C1"/>
    <w:rsid w:val="000602E2"/>
    <w:rsid w:val="00061646"/>
    <w:rsid w:val="00066857"/>
    <w:rsid w:val="00066F01"/>
    <w:rsid w:val="0007156D"/>
    <w:rsid w:val="00073179"/>
    <w:rsid w:val="00074048"/>
    <w:rsid w:val="00080186"/>
    <w:rsid w:val="0008203B"/>
    <w:rsid w:val="00082742"/>
    <w:rsid w:val="0008298A"/>
    <w:rsid w:val="000846EF"/>
    <w:rsid w:val="00084C44"/>
    <w:rsid w:val="00085DDD"/>
    <w:rsid w:val="00087973"/>
    <w:rsid w:val="000905B7"/>
    <w:rsid w:val="000916CF"/>
    <w:rsid w:val="000963D1"/>
    <w:rsid w:val="000A05C8"/>
    <w:rsid w:val="000A2044"/>
    <w:rsid w:val="000A34D4"/>
    <w:rsid w:val="000A5756"/>
    <w:rsid w:val="000A61B7"/>
    <w:rsid w:val="000A7D98"/>
    <w:rsid w:val="000B09BB"/>
    <w:rsid w:val="000B0C1E"/>
    <w:rsid w:val="000B19D0"/>
    <w:rsid w:val="000B28B9"/>
    <w:rsid w:val="000B4C64"/>
    <w:rsid w:val="000B4C74"/>
    <w:rsid w:val="000B7926"/>
    <w:rsid w:val="000C1973"/>
    <w:rsid w:val="000C2789"/>
    <w:rsid w:val="000C344F"/>
    <w:rsid w:val="000C5884"/>
    <w:rsid w:val="000C684A"/>
    <w:rsid w:val="000D4A4F"/>
    <w:rsid w:val="000D5B8B"/>
    <w:rsid w:val="000D68F3"/>
    <w:rsid w:val="000D7103"/>
    <w:rsid w:val="000E01C5"/>
    <w:rsid w:val="000E0B98"/>
    <w:rsid w:val="000E0D0D"/>
    <w:rsid w:val="000E4FA0"/>
    <w:rsid w:val="000E5FC6"/>
    <w:rsid w:val="000E7B34"/>
    <w:rsid w:val="000F2732"/>
    <w:rsid w:val="000F2922"/>
    <w:rsid w:val="000F418C"/>
    <w:rsid w:val="000F5641"/>
    <w:rsid w:val="000F738D"/>
    <w:rsid w:val="00102281"/>
    <w:rsid w:val="001048F4"/>
    <w:rsid w:val="001063D1"/>
    <w:rsid w:val="00110B6A"/>
    <w:rsid w:val="00110E0E"/>
    <w:rsid w:val="00121E35"/>
    <w:rsid w:val="001223E3"/>
    <w:rsid w:val="00122E94"/>
    <w:rsid w:val="0012326D"/>
    <w:rsid w:val="001258FF"/>
    <w:rsid w:val="00126523"/>
    <w:rsid w:val="0013049D"/>
    <w:rsid w:val="00130DF4"/>
    <w:rsid w:val="0013329B"/>
    <w:rsid w:val="00133810"/>
    <w:rsid w:val="001366A7"/>
    <w:rsid w:val="00137502"/>
    <w:rsid w:val="00140F0C"/>
    <w:rsid w:val="00142338"/>
    <w:rsid w:val="0014238A"/>
    <w:rsid w:val="001452BE"/>
    <w:rsid w:val="00151BB7"/>
    <w:rsid w:val="001520B1"/>
    <w:rsid w:val="00161667"/>
    <w:rsid w:val="001633FE"/>
    <w:rsid w:val="00163DAC"/>
    <w:rsid w:val="00163EEE"/>
    <w:rsid w:val="00164A0A"/>
    <w:rsid w:val="00166A5D"/>
    <w:rsid w:val="00166E3F"/>
    <w:rsid w:val="001704A9"/>
    <w:rsid w:val="00170DC2"/>
    <w:rsid w:val="001726E9"/>
    <w:rsid w:val="0018060C"/>
    <w:rsid w:val="00180C61"/>
    <w:rsid w:val="00180F0B"/>
    <w:rsid w:val="00182A9C"/>
    <w:rsid w:val="0018401B"/>
    <w:rsid w:val="00184AC8"/>
    <w:rsid w:val="001857AC"/>
    <w:rsid w:val="001865DF"/>
    <w:rsid w:val="00190047"/>
    <w:rsid w:val="00192F36"/>
    <w:rsid w:val="001941C0"/>
    <w:rsid w:val="001A4031"/>
    <w:rsid w:val="001A581C"/>
    <w:rsid w:val="001A5D6B"/>
    <w:rsid w:val="001A646C"/>
    <w:rsid w:val="001A7B18"/>
    <w:rsid w:val="001A7BCC"/>
    <w:rsid w:val="001B3B32"/>
    <w:rsid w:val="001B49CA"/>
    <w:rsid w:val="001B5379"/>
    <w:rsid w:val="001B53F2"/>
    <w:rsid w:val="001B554E"/>
    <w:rsid w:val="001C01DB"/>
    <w:rsid w:val="001C0575"/>
    <w:rsid w:val="001C17CE"/>
    <w:rsid w:val="001C2400"/>
    <w:rsid w:val="001C3F50"/>
    <w:rsid w:val="001C430C"/>
    <w:rsid w:val="001C472B"/>
    <w:rsid w:val="001C74D5"/>
    <w:rsid w:val="001D523D"/>
    <w:rsid w:val="001D65D5"/>
    <w:rsid w:val="001D7DB1"/>
    <w:rsid w:val="001E0A0F"/>
    <w:rsid w:val="001E0DE5"/>
    <w:rsid w:val="001E1685"/>
    <w:rsid w:val="001E1895"/>
    <w:rsid w:val="001E2DD5"/>
    <w:rsid w:val="001E4075"/>
    <w:rsid w:val="001E50E7"/>
    <w:rsid w:val="001E5F01"/>
    <w:rsid w:val="001E724D"/>
    <w:rsid w:val="001F080A"/>
    <w:rsid w:val="001F1434"/>
    <w:rsid w:val="001F2BB4"/>
    <w:rsid w:val="001F5635"/>
    <w:rsid w:val="001F7510"/>
    <w:rsid w:val="001F7BB2"/>
    <w:rsid w:val="002000CF"/>
    <w:rsid w:val="002017D8"/>
    <w:rsid w:val="002026CB"/>
    <w:rsid w:val="00203531"/>
    <w:rsid w:val="00205456"/>
    <w:rsid w:val="00207DD5"/>
    <w:rsid w:val="00210343"/>
    <w:rsid w:val="0021067B"/>
    <w:rsid w:val="00210ADB"/>
    <w:rsid w:val="00212777"/>
    <w:rsid w:val="00212E50"/>
    <w:rsid w:val="002136A8"/>
    <w:rsid w:val="00215BB9"/>
    <w:rsid w:val="00220E26"/>
    <w:rsid w:val="0022158C"/>
    <w:rsid w:val="00225DBC"/>
    <w:rsid w:val="00226E7F"/>
    <w:rsid w:val="00227617"/>
    <w:rsid w:val="00231EB6"/>
    <w:rsid w:val="002331EF"/>
    <w:rsid w:val="00235513"/>
    <w:rsid w:val="00235BDD"/>
    <w:rsid w:val="002402DA"/>
    <w:rsid w:val="002437F2"/>
    <w:rsid w:val="00246854"/>
    <w:rsid w:val="002471E4"/>
    <w:rsid w:val="0025211E"/>
    <w:rsid w:val="002525E3"/>
    <w:rsid w:val="00253E25"/>
    <w:rsid w:val="00254629"/>
    <w:rsid w:val="00257FE2"/>
    <w:rsid w:val="002606C8"/>
    <w:rsid w:val="00260CE9"/>
    <w:rsid w:val="00264CC7"/>
    <w:rsid w:val="0026654E"/>
    <w:rsid w:val="00267F56"/>
    <w:rsid w:val="002739CE"/>
    <w:rsid w:val="00274372"/>
    <w:rsid w:val="0027437A"/>
    <w:rsid w:val="00275DE5"/>
    <w:rsid w:val="00280789"/>
    <w:rsid w:val="00281775"/>
    <w:rsid w:val="00281985"/>
    <w:rsid w:val="00281DAC"/>
    <w:rsid w:val="0028249D"/>
    <w:rsid w:val="00282EC7"/>
    <w:rsid w:val="00284562"/>
    <w:rsid w:val="0028688B"/>
    <w:rsid w:val="00290DE7"/>
    <w:rsid w:val="002930D2"/>
    <w:rsid w:val="0029603A"/>
    <w:rsid w:val="00296BE8"/>
    <w:rsid w:val="002973D9"/>
    <w:rsid w:val="00297D6C"/>
    <w:rsid w:val="002A1BE5"/>
    <w:rsid w:val="002A4847"/>
    <w:rsid w:val="002A52FC"/>
    <w:rsid w:val="002A72C5"/>
    <w:rsid w:val="002B3BC8"/>
    <w:rsid w:val="002B625F"/>
    <w:rsid w:val="002C259B"/>
    <w:rsid w:val="002C56CF"/>
    <w:rsid w:val="002C5992"/>
    <w:rsid w:val="002C791D"/>
    <w:rsid w:val="002D1F2A"/>
    <w:rsid w:val="002D2C50"/>
    <w:rsid w:val="002D52D5"/>
    <w:rsid w:val="002D69E7"/>
    <w:rsid w:val="002D7D21"/>
    <w:rsid w:val="002E1DAD"/>
    <w:rsid w:val="002E27F0"/>
    <w:rsid w:val="002E34A4"/>
    <w:rsid w:val="002E7C8A"/>
    <w:rsid w:val="002F0166"/>
    <w:rsid w:val="002F04B5"/>
    <w:rsid w:val="002F0BC6"/>
    <w:rsid w:val="002F1CB8"/>
    <w:rsid w:val="002F5714"/>
    <w:rsid w:val="003004DE"/>
    <w:rsid w:val="0030075B"/>
    <w:rsid w:val="00304887"/>
    <w:rsid w:val="00304EA6"/>
    <w:rsid w:val="003053AF"/>
    <w:rsid w:val="003055A9"/>
    <w:rsid w:val="00306767"/>
    <w:rsid w:val="003147ED"/>
    <w:rsid w:val="00314A6F"/>
    <w:rsid w:val="00315129"/>
    <w:rsid w:val="003152B5"/>
    <w:rsid w:val="0031563A"/>
    <w:rsid w:val="003168AE"/>
    <w:rsid w:val="00320B26"/>
    <w:rsid w:val="003211F7"/>
    <w:rsid w:val="00322483"/>
    <w:rsid w:val="00323E0D"/>
    <w:rsid w:val="003310CA"/>
    <w:rsid w:val="00334C68"/>
    <w:rsid w:val="00335B30"/>
    <w:rsid w:val="0033778A"/>
    <w:rsid w:val="003406AA"/>
    <w:rsid w:val="0034313D"/>
    <w:rsid w:val="00343A68"/>
    <w:rsid w:val="0034470D"/>
    <w:rsid w:val="0034709A"/>
    <w:rsid w:val="003474EC"/>
    <w:rsid w:val="0035020F"/>
    <w:rsid w:val="00350473"/>
    <w:rsid w:val="003512AF"/>
    <w:rsid w:val="00352134"/>
    <w:rsid w:val="00352868"/>
    <w:rsid w:val="00352ED8"/>
    <w:rsid w:val="0035369F"/>
    <w:rsid w:val="00354762"/>
    <w:rsid w:val="00355553"/>
    <w:rsid w:val="00357D07"/>
    <w:rsid w:val="00357F20"/>
    <w:rsid w:val="003637BA"/>
    <w:rsid w:val="00365BDA"/>
    <w:rsid w:val="00367812"/>
    <w:rsid w:val="00367E6A"/>
    <w:rsid w:val="00367F2D"/>
    <w:rsid w:val="0037133B"/>
    <w:rsid w:val="00371721"/>
    <w:rsid w:val="00371A48"/>
    <w:rsid w:val="00371F2A"/>
    <w:rsid w:val="00372427"/>
    <w:rsid w:val="003732B5"/>
    <w:rsid w:val="003745D9"/>
    <w:rsid w:val="00374AFD"/>
    <w:rsid w:val="00374C58"/>
    <w:rsid w:val="00374E8B"/>
    <w:rsid w:val="003756AE"/>
    <w:rsid w:val="003775AB"/>
    <w:rsid w:val="00377C03"/>
    <w:rsid w:val="00380F9C"/>
    <w:rsid w:val="00383B72"/>
    <w:rsid w:val="0038675F"/>
    <w:rsid w:val="0038708A"/>
    <w:rsid w:val="003875AA"/>
    <w:rsid w:val="00391F15"/>
    <w:rsid w:val="003923AC"/>
    <w:rsid w:val="00397AD0"/>
    <w:rsid w:val="00397B7D"/>
    <w:rsid w:val="003A058E"/>
    <w:rsid w:val="003A0ED0"/>
    <w:rsid w:val="003A1874"/>
    <w:rsid w:val="003A5968"/>
    <w:rsid w:val="003A60EC"/>
    <w:rsid w:val="003A65DC"/>
    <w:rsid w:val="003B1BD5"/>
    <w:rsid w:val="003B3670"/>
    <w:rsid w:val="003B4B57"/>
    <w:rsid w:val="003B74AD"/>
    <w:rsid w:val="003B7C43"/>
    <w:rsid w:val="003C44CF"/>
    <w:rsid w:val="003C714E"/>
    <w:rsid w:val="003D187C"/>
    <w:rsid w:val="003D4CFE"/>
    <w:rsid w:val="003D5E8F"/>
    <w:rsid w:val="003E017F"/>
    <w:rsid w:val="003E0576"/>
    <w:rsid w:val="003E3A92"/>
    <w:rsid w:val="003E47BF"/>
    <w:rsid w:val="003E492E"/>
    <w:rsid w:val="003E5340"/>
    <w:rsid w:val="003F00C3"/>
    <w:rsid w:val="003F041D"/>
    <w:rsid w:val="003F071E"/>
    <w:rsid w:val="003F179C"/>
    <w:rsid w:val="003F1DF6"/>
    <w:rsid w:val="003F5338"/>
    <w:rsid w:val="003F5851"/>
    <w:rsid w:val="003F58BD"/>
    <w:rsid w:val="003F5A00"/>
    <w:rsid w:val="00400801"/>
    <w:rsid w:val="004016B3"/>
    <w:rsid w:val="00403AF5"/>
    <w:rsid w:val="004047C5"/>
    <w:rsid w:val="00405776"/>
    <w:rsid w:val="00415D87"/>
    <w:rsid w:val="00420077"/>
    <w:rsid w:val="00421AFE"/>
    <w:rsid w:val="00423AFF"/>
    <w:rsid w:val="00425C23"/>
    <w:rsid w:val="0042647E"/>
    <w:rsid w:val="00437282"/>
    <w:rsid w:val="00440FE1"/>
    <w:rsid w:val="00441CDE"/>
    <w:rsid w:val="00443FD1"/>
    <w:rsid w:val="00451E57"/>
    <w:rsid w:val="004535B3"/>
    <w:rsid w:val="0045364D"/>
    <w:rsid w:val="00455324"/>
    <w:rsid w:val="004557E5"/>
    <w:rsid w:val="00455B2A"/>
    <w:rsid w:val="00456B84"/>
    <w:rsid w:val="00462951"/>
    <w:rsid w:val="00463137"/>
    <w:rsid w:val="00464DF9"/>
    <w:rsid w:val="004664CA"/>
    <w:rsid w:val="0046797E"/>
    <w:rsid w:val="00470D34"/>
    <w:rsid w:val="00474381"/>
    <w:rsid w:val="00474660"/>
    <w:rsid w:val="00482471"/>
    <w:rsid w:val="0048407D"/>
    <w:rsid w:val="00484BA6"/>
    <w:rsid w:val="00490398"/>
    <w:rsid w:val="004918B5"/>
    <w:rsid w:val="004926FC"/>
    <w:rsid w:val="00493CE7"/>
    <w:rsid w:val="00494C57"/>
    <w:rsid w:val="00496935"/>
    <w:rsid w:val="00497425"/>
    <w:rsid w:val="004977CF"/>
    <w:rsid w:val="004A01AC"/>
    <w:rsid w:val="004A2FE4"/>
    <w:rsid w:val="004A62BD"/>
    <w:rsid w:val="004A7203"/>
    <w:rsid w:val="004A79AB"/>
    <w:rsid w:val="004B0D72"/>
    <w:rsid w:val="004B1B53"/>
    <w:rsid w:val="004B24A9"/>
    <w:rsid w:val="004B279A"/>
    <w:rsid w:val="004B4937"/>
    <w:rsid w:val="004B538E"/>
    <w:rsid w:val="004B6622"/>
    <w:rsid w:val="004C1799"/>
    <w:rsid w:val="004C1A5B"/>
    <w:rsid w:val="004C32BE"/>
    <w:rsid w:val="004C4CAC"/>
    <w:rsid w:val="004C563B"/>
    <w:rsid w:val="004C569C"/>
    <w:rsid w:val="004C5E94"/>
    <w:rsid w:val="004D0D73"/>
    <w:rsid w:val="004D115F"/>
    <w:rsid w:val="004D54BC"/>
    <w:rsid w:val="004D7DE0"/>
    <w:rsid w:val="004E0709"/>
    <w:rsid w:val="004E2EC9"/>
    <w:rsid w:val="004E6BC8"/>
    <w:rsid w:val="004F1BF2"/>
    <w:rsid w:val="004F43CF"/>
    <w:rsid w:val="004F5627"/>
    <w:rsid w:val="00500574"/>
    <w:rsid w:val="005008ED"/>
    <w:rsid w:val="005013C8"/>
    <w:rsid w:val="00501850"/>
    <w:rsid w:val="00502468"/>
    <w:rsid w:val="0050262E"/>
    <w:rsid w:val="00504626"/>
    <w:rsid w:val="00504BE0"/>
    <w:rsid w:val="0050548D"/>
    <w:rsid w:val="005055BA"/>
    <w:rsid w:val="00506288"/>
    <w:rsid w:val="00507A29"/>
    <w:rsid w:val="00510994"/>
    <w:rsid w:val="00513FBB"/>
    <w:rsid w:val="00517EA7"/>
    <w:rsid w:val="005217E2"/>
    <w:rsid w:val="00521CBE"/>
    <w:rsid w:val="0052412F"/>
    <w:rsid w:val="0052649B"/>
    <w:rsid w:val="00526891"/>
    <w:rsid w:val="00532669"/>
    <w:rsid w:val="005348DA"/>
    <w:rsid w:val="0053506D"/>
    <w:rsid w:val="0054113E"/>
    <w:rsid w:val="00541144"/>
    <w:rsid w:val="00541EC3"/>
    <w:rsid w:val="00544167"/>
    <w:rsid w:val="00552062"/>
    <w:rsid w:val="005537C8"/>
    <w:rsid w:val="00555D71"/>
    <w:rsid w:val="00557BEC"/>
    <w:rsid w:val="00567E55"/>
    <w:rsid w:val="00570E8D"/>
    <w:rsid w:val="00571457"/>
    <w:rsid w:val="00572FA9"/>
    <w:rsid w:val="005731D3"/>
    <w:rsid w:val="00573B6F"/>
    <w:rsid w:val="00573C72"/>
    <w:rsid w:val="00573E0D"/>
    <w:rsid w:val="00574404"/>
    <w:rsid w:val="005747C7"/>
    <w:rsid w:val="00577735"/>
    <w:rsid w:val="00586F29"/>
    <w:rsid w:val="0059163C"/>
    <w:rsid w:val="00595A0A"/>
    <w:rsid w:val="00596908"/>
    <w:rsid w:val="00596BD8"/>
    <w:rsid w:val="005A12FC"/>
    <w:rsid w:val="005A61C1"/>
    <w:rsid w:val="005A75D1"/>
    <w:rsid w:val="005B1A47"/>
    <w:rsid w:val="005B379B"/>
    <w:rsid w:val="005B3A88"/>
    <w:rsid w:val="005B555C"/>
    <w:rsid w:val="005B7BD6"/>
    <w:rsid w:val="005C1795"/>
    <w:rsid w:val="005C375F"/>
    <w:rsid w:val="005C75EF"/>
    <w:rsid w:val="005D0577"/>
    <w:rsid w:val="005D2658"/>
    <w:rsid w:val="005D3006"/>
    <w:rsid w:val="005D3DCE"/>
    <w:rsid w:val="005D6EE7"/>
    <w:rsid w:val="005D7C53"/>
    <w:rsid w:val="005E1928"/>
    <w:rsid w:val="005E1DFA"/>
    <w:rsid w:val="005E2CE0"/>
    <w:rsid w:val="005E336D"/>
    <w:rsid w:val="005E6DE1"/>
    <w:rsid w:val="005E7A08"/>
    <w:rsid w:val="005F073E"/>
    <w:rsid w:val="005F081F"/>
    <w:rsid w:val="005F2199"/>
    <w:rsid w:val="005F492E"/>
    <w:rsid w:val="005F5768"/>
    <w:rsid w:val="005F7B5C"/>
    <w:rsid w:val="00606BD1"/>
    <w:rsid w:val="00607BBE"/>
    <w:rsid w:val="006118BB"/>
    <w:rsid w:val="00612111"/>
    <w:rsid w:val="00613C9B"/>
    <w:rsid w:val="0061660B"/>
    <w:rsid w:val="006166B9"/>
    <w:rsid w:val="006170D8"/>
    <w:rsid w:val="006250EE"/>
    <w:rsid w:val="0062714E"/>
    <w:rsid w:val="0062756B"/>
    <w:rsid w:val="00630A60"/>
    <w:rsid w:val="00631642"/>
    <w:rsid w:val="006373E1"/>
    <w:rsid w:val="006413CE"/>
    <w:rsid w:val="00644F36"/>
    <w:rsid w:val="00645F49"/>
    <w:rsid w:val="00646F6B"/>
    <w:rsid w:val="00652CCC"/>
    <w:rsid w:val="00652DD4"/>
    <w:rsid w:val="006534CF"/>
    <w:rsid w:val="006549B4"/>
    <w:rsid w:val="00654DD0"/>
    <w:rsid w:val="00655FE3"/>
    <w:rsid w:val="006565F5"/>
    <w:rsid w:val="00656D40"/>
    <w:rsid w:val="006571C9"/>
    <w:rsid w:val="00657A68"/>
    <w:rsid w:val="00662D3B"/>
    <w:rsid w:val="00664409"/>
    <w:rsid w:val="0066721B"/>
    <w:rsid w:val="00667C5C"/>
    <w:rsid w:val="006706A3"/>
    <w:rsid w:val="006741E1"/>
    <w:rsid w:val="00674CD8"/>
    <w:rsid w:val="00676CAF"/>
    <w:rsid w:val="00683D4B"/>
    <w:rsid w:val="00684103"/>
    <w:rsid w:val="00684C7E"/>
    <w:rsid w:val="00684F5D"/>
    <w:rsid w:val="00686A34"/>
    <w:rsid w:val="00686C79"/>
    <w:rsid w:val="006A1174"/>
    <w:rsid w:val="006A1DDE"/>
    <w:rsid w:val="006A209E"/>
    <w:rsid w:val="006A338D"/>
    <w:rsid w:val="006A419A"/>
    <w:rsid w:val="006A6381"/>
    <w:rsid w:val="006B6197"/>
    <w:rsid w:val="006C1230"/>
    <w:rsid w:val="006C1551"/>
    <w:rsid w:val="006C19D5"/>
    <w:rsid w:val="006C1A41"/>
    <w:rsid w:val="006C27C8"/>
    <w:rsid w:val="006C600F"/>
    <w:rsid w:val="006D0A18"/>
    <w:rsid w:val="006D1310"/>
    <w:rsid w:val="006D16BA"/>
    <w:rsid w:val="006D2699"/>
    <w:rsid w:val="006D4016"/>
    <w:rsid w:val="006D5605"/>
    <w:rsid w:val="006E046B"/>
    <w:rsid w:val="006E12B0"/>
    <w:rsid w:val="006E3611"/>
    <w:rsid w:val="006E3682"/>
    <w:rsid w:val="006E38B1"/>
    <w:rsid w:val="006E392D"/>
    <w:rsid w:val="006E3B60"/>
    <w:rsid w:val="006E6DF3"/>
    <w:rsid w:val="006F10BC"/>
    <w:rsid w:val="006F1E90"/>
    <w:rsid w:val="006F2CA2"/>
    <w:rsid w:val="006F7995"/>
    <w:rsid w:val="006F7D44"/>
    <w:rsid w:val="0070011F"/>
    <w:rsid w:val="00701849"/>
    <w:rsid w:val="00706BCD"/>
    <w:rsid w:val="00707C6B"/>
    <w:rsid w:val="0071023F"/>
    <w:rsid w:val="0071269C"/>
    <w:rsid w:val="00713233"/>
    <w:rsid w:val="007148FF"/>
    <w:rsid w:val="0071523B"/>
    <w:rsid w:val="007153D3"/>
    <w:rsid w:val="0072061F"/>
    <w:rsid w:val="0072346D"/>
    <w:rsid w:val="0073115B"/>
    <w:rsid w:val="0073250D"/>
    <w:rsid w:val="007327FE"/>
    <w:rsid w:val="00733BB5"/>
    <w:rsid w:val="00735583"/>
    <w:rsid w:val="007425E6"/>
    <w:rsid w:val="00742F29"/>
    <w:rsid w:val="00743BA5"/>
    <w:rsid w:val="007464CD"/>
    <w:rsid w:val="00747C92"/>
    <w:rsid w:val="0075346E"/>
    <w:rsid w:val="00753B63"/>
    <w:rsid w:val="0075400E"/>
    <w:rsid w:val="00755505"/>
    <w:rsid w:val="00757C21"/>
    <w:rsid w:val="00762145"/>
    <w:rsid w:val="00762B67"/>
    <w:rsid w:val="0076640F"/>
    <w:rsid w:val="00766DE2"/>
    <w:rsid w:val="00767E25"/>
    <w:rsid w:val="00767ED1"/>
    <w:rsid w:val="0077433C"/>
    <w:rsid w:val="00774488"/>
    <w:rsid w:val="00775895"/>
    <w:rsid w:val="007806DE"/>
    <w:rsid w:val="007809EC"/>
    <w:rsid w:val="00787CF2"/>
    <w:rsid w:val="007909F4"/>
    <w:rsid w:val="007912C9"/>
    <w:rsid w:val="00794BA6"/>
    <w:rsid w:val="00795D34"/>
    <w:rsid w:val="00796AE6"/>
    <w:rsid w:val="00797FB1"/>
    <w:rsid w:val="007A1194"/>
    <w:rsid w:val="007A127B"/>
    <w:rsid w:val="007A2D83"/>
    <w:rsid w:val="007A3640"/>
    <w:rsid w:val="007A37B7"/>
    <w:rsid w:val="007A38E0"/>
    <w:rsid w:val="007A41BA"/>
    <w:rsid w:val="007A6CC1"/>
    <w:rsid w:val="007A6E65"/>
    <w:rsid w:val="007A7EE0"/>
    <w:rsid w:val="007B244F"/>
    <w:rsid w:val="007B3C83"/>
    <w:rsid w:val="007B6538"/>
    <w:rsid w:val="007C2BB1"/>
    <w:rsid w:val="007C43BE"/>
    <w:rsid w:val="007C4608"/>
    <w:rsid w:val="007C54AC"/>
    <w:rsid w:val="007C587B"/>
    <w:rsid w:val="007C5EC0"/>
    <w:rsid w:val="007C6186"/>
    <w:rsid w:val="007C673F"/>
    <w:rsid w:val="007D2508"/>
    <w:rsid w:val="007D3A17"/>
    <w:rsid w:val="007D52FF"/>
    <w:rsid w:val="007D5444"/>
    <w:rsid w:val="007E1C65"/>
    <w:rsid w:val="007E49B6"/>
    <w:rsid w:val="007E5B46"/>
    <w:rsid w:val="007E5BE0"/>
    <w:rsid w:val="007F0F32"/>
    <w:rsid w:val="007F11B6"/>
    <w:rsid w:val="007F342E"/>
    <w:rsid w:val="00800024"/>
    <w:rsid w:val="00800597"/>
    <w:rsid w:val="00801BC4"/>
    <w:rsid w:val="00804B45"/>
    <w:rsid w:val="00810BA6"/>
    <w:rsid w:val="00812156"/>
    <w:rsid w:val="00812B3C"/>
    <w:rsid w:val="008144AD"/>
    <w:rsid w:val="00816C9F"/>
    <w:rsid w:val="0082035D"/>
    <w:rsid w:val="008249A9"/>
    <w:rsid w:val="00830888"/>
    <w:rsid w:val="008344F6"/>
    <w:rsid w:val="0083569D"/>
    <w:rsid w:val="00835A8A"/>
    <w:rsid w:val="00836F52"/>
    <w:rsid w:val="00845BF8"/>
    <w:rsid w:val="00846F40"/>
    <w:rsid w:val="00847AE5"/>
    <w:rsid w:val="008506F5"/>
    <w:rsid w:val="00850913"/>
    <w:rsid w:val="00850BF9"/>
    <w:rsid w:val="0085441B"/>
    <w:rsid w:val="00854A23"/>
    <w:rsid w:val="0085509A"/>
    <w:rsid w:val="00860A1A"/>
    <w:rsid w:val="00862FA0"/>
    <w:rsid w:val="00863B30"/>
    <w:rsid w:val="008679DC"/>
    <w:rsid w:val="0087043B"/>
    <w:rsid w:val="00873185"/>
    <w:rsid w:val="00874F38"/>
    <w:rsid w:val="00877BA8"/>
    <w:rsid w:val="00880074"/>
    <w:rsid w:val="0088288D"/>
    <w:rsid w:val="00884573"/>
    <w:rsid w:val="00884860"/>
    <w:rsid w:val="008858BA"/>
    <w:rsid w:val="0088596A"/>
    <w:rsid w:val="008864F7"/>
    <w:rsid w:val="00893631"/>
    <w:rsid w:val="00894A26"/>
    <w:rsid w:val="00897E2C"/>
    <w:rsid w:val="00897F8C"/>
    <w:rsid w:val="008A070B"/>
    <w:rsid w:val="008A2256"/>
    <w:rsid w:val="008A24A0"/>
    <w:rsid w:val="008A2D93"/>
    <w:rsid w:val="008A2E2D"/>
    <w:rsid w:val="008A666C"/>
    <w:rsid w:val="008B0A3D"/>
    <w:rsid w:val="008B1CAC"/>
    <w:rsid w:val="008B3EE9"/>
    <w:rsid w:val="008B4785"/>
    <w:rsid w:val="008B5CAD"/>
    <w:rsid w:val="008C0C96"/>
    <w:rsid w:val="008C2E18"/>
    <w:rsid w:val="008C3868"/>
    <w:rsid w:val="008C5C51"/>
    <w:rsid w:val="008C5D27"/>
    <w:rsid w:val="008C6805"/>
    <w:rsid w:val="008C7A28"/>
    <w:rsid w:val="008C7D70"/>
    <w:rsid w:val="008D2982"/>
    <w:rsid w:val="008D3426"/>
    <w:rsid w:val="008D4A1A"/>
    <w:rsid w:val="008D5115"/>
    <w:rsid w:val="008D54E5"/>
    <w:rsid w:val="008D6C56"/>
    <w:rsid w:val="008F305E"/>
    <w:rsid w:val="008F3F2D"/>
    <w:rsid w:val="008F6B6F"/>
    <w:rsid w:val="008F7246"/>
    <w:rsid w:val="0090124C"/>
    <w:rsid w:val="00902CB6"/>
    <w:rsid w:val="00905086"/>
    <w:rsid w:val="00905606"/>
    <w:rsid w:val="00907CDD"/>
    <w:rsid w:val="009140F2"/>
    <w:rsid w:val="009165D7"/>
    <w:rsid w:val="00916FEF"/>
    <w:rsid w:val="00921244"/>
    <w:rsid w:val="0092578D"/>
    <w:rsid w:val="00926772"/>
    <w:rsid w:val="0092715C"/>
    <w:rsid w:val="0093017D"/>
    <w:rsid w:val="00931C94"/>
    <w:rsid w:val="009334FB"/>
    <w:rsid w:val="0093350B"/>
    <w:rsid w:val="00934CCD"/>
    <w:rsid w:val="0093543F"/>
    <w:rsid w:val="00935AEF"/>
    <w:rsid w:val="0093603B"/>
    <w:rsid w:val="00936ADE"/>
    <w:rsid w:val="00943592"/>
    <w:rsid w:val="00950541"/>
    <w:rsid w:val="0095119D"/>
    <w:rsid w:val="0095712F"/>
    <w:rsid w:val="009622D4"/>
    <w:rsid w:val="0096358A"/>
    <w:rsid w:val="009649CB"/>
    <w:rsid w:val="00965C08"/>
    <w:rsid w:val="00967B8E"/>
    <w:rsid w:val="00970B32"/>
    <w:rsid w:val="00977660"/>
    <w:rsid w:val="009812D8"/>
    <w:rsid w:val="00982B96"/>
    <w:rsid w:val="009841CA"/>
    <w:rsid w:val="009841DB"/>
    <w:rsid w:val="009877FF"/>
    <w:rsid w:val="00987EAC"/>
    <w:rsid w:val="00987FDC"/>
    <w:rsid w:val="00992086"/>
    <w:rsid w:val="00992E65"/>
    <w:rsid w:val="00994E99"/>
    <w:rsid w:val="00995841"/>
    <w:rsid w:val="009A0EA4"/>
    <w:rsid w:val="009A3B7F"/>
    <w:rsid w:val="009A471F"/>
    <w:rsid w:val="009B0349"/>
    <w:rsid w:val="009B2E5A"/>
    <w:rsid w:val="009B61AD"/>
    <w:rsid w:val="009B69FD"/>
    <w:rsid w:val="009C0C89"/>
    <w:rsid w:val="009C23A1"/>
    <w:rsid w:val="009C3877"/>
    <w:rsid w:val="009C3C55"/>
    <w:rsid w:val="009C430C"/>
    <w:rsid w:val="009C5F78"/>
    <w:rsid w:val="009D22F3"/>
    <w:rsid w:val="009D5F01"/>
    <w:rsid w:val="009D638E"/>
    <w:rsid w:val="009D6465"/>
    <w:rsid w:val="009D6598"/>
    <w:rsid w:val="009D782A"/>
    <w:rsid w:val="009E1225"/>
    <w:rsid w:val="009E132D"/>
    <w:rsid w:val="009E5539"/>
    <w:rsid w:val="009E665D"/>
    <w:rsid w:val="009E7B8C"/>
    <w:rsid w:val="009F4C7F"/>
    <w:rsid w:val="009F6288"/>
    <w:rsid w:val="009F6FA8"/>
    <w:rsid w:val="009F714E"/>
    <w:rsid w:val="00A00423"/>
    <w:rsid w:val="00A02AAF"/>
    <w:rsid w:val="00A0431A"/>
    <w:rsid w:val="00A046C6"/>
    <w:rsid w:val="00A04D92"/>
    <w:rsid w:val="00A06EE0"/>
    <w:rsid w:val="00A077AE"/>
    <w:rsid w:val="00A1229B"/>
    <w:rsid w:val="00A12DE8"/>
    <w:rsid w:val="00A13083"/>
    <w:rsid w:val="00A1502C"/>
    <w:rsid w:val="00A15D9B"/>
    <w:rsid w:val="00A17422"/>
    <w:rsid w:val="00A1766C"/>
    <w:rsid w:val="00A248F5"/>
    <w:rsid w:val="00A250DC"/>
    <w:rsid w:val="00A25A2D"/>
    <w:rsid w:val="00A2653C"/>
    <w:rsid w:val="00A26916"/>
    <w:rsid w:val="00A33C59"/>
    <w:rsid w:val="00A34E0C"/>
    <w:rsid w:val="00A35457"/>
    <w:rsid w:val="00A36B62"/>
    <w:rsid w:val="00A40701"/>
    <w:rsid w:val="00A40F71"/>
    <w:rsid w:val="00A414B8"/>
    <w:rsid w:val="00A42A9D"/>
    <w:rsid w:val="00A43546"/>
    <w:rsid w:val="00A53CAF"/>
    <w:rsid w:val="00A573AB"/>
    <w:rsid w:val="00A57BDB"/>
    <w:rsid w:val="00A60989"/>
    <w:rsid w:val="00A62636"/>
    <w:rsid w:val="00A64D2B"/>
    <w:rsid w:val="00A658D3"/>
    <w:rsid w:val="00A7038B"/>
    <w:rsid w:val="00A7058F"/>
    <w:rsid w:val="00A7172F"/>
    <w:rsid w:val="00A73429"/>
    <w:rsid w:val="00A76C01"/>
    <w:rsid w:val="00A8164F"/>
    <w:rsid w:val="00A816AD"/>
    <w:rsid w:val="00A83E24"/>
    <w:rsid w:val="00A85481"/>
    <w:rsid w:val="00A85498"/>
    <w:rsid w:val="00A90B6F"/>
    <w:rsid w:val="00A90EEA"/>
    <w:rsid w:val="00A9243A"/>
    <w:rsid w:val="00A9287E"/>
    <w:rsid w:val="00A93536"/>
    <w:rsid w:val="00A939F6"/>
    <w:rsid w:val="00A94E17"/>
    <w:rsid w:val="00AA0313"/>
    <w:rsid w:val="00AA08A8"/>
    <w:rsid w:val="00AA1A11"/>
    <w:rsid w:val="00AA20D7"/>
    <w:rsid w:val="00AA23DF"/>
    <w:rsid w:val="00AA4DC0"/>
    <w:rsid w:val="00AA6A2E"/>
    <w:rsid w:val="00AB26CB"/>
    <w:rsid w:val="00AB5878"/>
    <w:rsid w:val="00AC15DB"/>
    <w:rsid w:val="00AC32BC"/>
    <w:rsid w:val="00AC514D"/>
    <w:rsid w:val="00AD2C24"/>
    <w:rsid w:val="00AD3E58"/>
    <w:rsid w:val="00AD444C"/>
    <w:rsid w:val="00AD6AC7"/>
    <w:rsid w:val="00AD73AE"/>
    <w:rsid w:val="00AE0052"/>
    <w:rsid w:val="00AE40E5"/>
    <w:rsid w:val="00AE5629"/>
    <w:rsid w:val="00AE6DA3"/>
    <w:rsid w:val="00AF417E"/>
    <w:rsid w:val="00AF4643"/>
    <w:rsid w:val="00B013ED"/>
    <w:rsid w:val="00B02ED2"/>
    <w:rsid w:val="00B03B56"/>
    <w:rsid w:val="00B066FE"/>
    <w:rsid w:val="00B10B55"/>
    <w:rsid w:val="00B140CD"/>
    <w:rsid w:val="00B15213"/>
    <w:rsid w:val="00B169C2"/>
    <w:rsid w:val="00B16E0E"/>
    <w:rsid w:val="00B17006"/>
    <w:rsid w:val="00B203E4"/>
    <w:rsid w:val="00B218F0"/>
    <w:rsid w:val="00B22ED6"/>
    <w:rsid w:val="00B32CFE"/>
    <w:rsid w:val="00B33703"/>
    <w:rsid w:val="00B37377"/>
    <w:rsid w:val="00B37755"/>
    <w:rsid w:val="00B41B44"/>
    <w:rsid w:val="00B41D4C"/>
    <w:rsid w:val="00B463DB"/>
    <w:rsid w:val="00B50692"/>
    <w:rsid w:val="00B51D8A"/>
    <w:rsid w:val="00B55BCA"/>
    <w:rsid w:val="00B561B9"/>
    <w:rsid w:val="00B62BBF"/>
    <w:rsid w:val="00B639A7"/>
    <w:rsid w:val="00B643AE"/>
    <w:rsid w:val="00B74CA2"/>
    <w:rsid w:val="00B761CF"/>
    <w:rsid w:val="00B76F2C"/>
    <w:rsid w:val="00B76FA1"/>
    <w:rsid w:val="00B7704E"/>
    <w:rsid w:val="00B7755B"/>
    <w:rsid w:val="00B803C8"/>
    <w:rsid w:val="00B8133F"/>
    <w:rsid w:val="00B81A84"/>
    <w:rsid w:val="00B90BDB"/>
    <w:rsid w:val="00B93B84"/>
    <w:rsid w:val="00B95F2E"/>
    <w:rsid w:val="00B96278"/>
    <w:rsid w:val="00B97D32"/>
    <w:rsid w:val="00BA08E4"/>
    <w:rsid w:val="00BA3C44"/>
    <w:rsid w:val="00BA3E7F"/>
    <w:rsid w:val="00BA5755"/>
    <w:rsid w:val="00BA61E2"/>
    <w:rsid w:val="00BB0AF5"/>
    <w:rsid w:val="00BB162A"/>
    <w:rsid w:val="00BB39DB"/>
    <w:rsid w:val="00BB5CB8"/>
    <w:rsid w:val="00BC3722"/>
    <w:rsid w:val="00BD0C39"/>
    <w:rsid w:val="00BD1DBE"/>
    <w:rsid w:val="00BD1E52"/>
    <w:rsid w:val="00BD4187"/>
    <w:rsid w:val="00BE0AC5"/>
    <w:rsid w:val="00BE0CC6"/>
    <w:rsid w:val="00BE0D00"/>
    <w:rsid w:val="00BE26D0"/>
    <w:rsid w:val="00BE48EE"/>
    <w:rsid w:val="00BE700A"/>
    <w:rsid w:val="00BF05C1"/>
    <w:rsid w:val="00BF0AC1"/>
    <w:rsid w:val="00BF304C"/>
    <w:rsid w:val="00BF4A17"/>
    <w:rsid w:val="00BF4CB0"/>
    <w:rsid w:val="00C00DAD"/>
    <w:rsid w:val="00C00FAD"/>
    <w:rsid w:val="00C04ECA"/>
    <w:rsid w:val="00C06559"/>
    <w:rsid w:val="00C10236"/>
    <w:rsid w:val="00C11374"/>
    <w:rsid w:val="00C1366D"/>
    <w:rsid w:val="00C17EF1"/>
    <w:rsid w:val="00C2104E"/>
    <w:rsid w:val="00C226F9"/>
    <w:rsid w:val="00C317F0"/>
    <w:rsid w:val="00C33425"/>
    <w:rsid w:val="00C33527"/>
    <w:rsid w:val="00C342D9"/>
    <w:rsid w:val="00C347AE"/>
    <w:rsid w:val="00C34B81"/>
    <w:rsid w:val="00C36911"/>
    <w:rsid w:val="00C4116D"/>
    <w:rsid w:val="00C41864"/>
    <w:rsid w:val="00C47856"/>
    <w:rsid w:val="00C47A3F"/>
    <w:rsid w:val="00C50245"/>
    <w:rsid w:val="00C50880"/>
    <w:rsid w:val="00C51F44"/>
    <w:rsid w:val="00C54611"/>
    <w:rsid w:val="00C555F3"/>
    <w:rsid w:val="00C559F5"/>
    <w:rsid w:val="00C628A8"/>
    <w:rsid w:val="00C64314"/>
    <w:rsid w:val="00C6454E"/>
    <w:rsid w:val="00C64BC9"/>
    <w:rsid w:val="00C6711F"/>
    <w:rsid w:val="00C67A03"/>
    <w:rsid w:val="00C7145C"/>
    <w:rsid w:val="00C72A9F"/>
    <w:rsid w:val="00C72CDE"/>
    <w:rsid w:val="00C7341B"/>
    <w:rsid w:val="00C73C0B"/>
    <w:rsid w:val="00C75AE6"/>
    <w:rsid w:val="00C75D4F"/>
    <w:rsid w:val="00C76A9A"/>
    <w:rsid w:val="00C76B6E"/>
    <w:rsid w:val="00C8156C"/>
    <w:rsid w:val="00C82C76"/>
    <w:rsid w:val="00C85893"/>
    <w:rsid w:val="00C85AE1"/>
    <w:rsid w:val="00C8739A"/>
    <w:rsid w:val="00C918B9"/>
    <w:rsid w:val="00C923C2"/>
    <w:rsid w:val="00C93B59"/>
    <w:rsid w:val="00C94B86"/>
    <w:rsid w:val="00C95468"/>
    <w:rsid w:val="00C978B1"/>
    <w:rsid w:val="00CA2A1F"/>
    <w:rsid w:val="00CA2E33"/>
    <w:rsid w:val="00CA530B"/>
    <w:rsid w:val="00CA6CDC"/>
    <w:rsid w:val="00CA77A5"/>
    <w:rsid w:val="00CA7CFB"/>
    <w:rsid w:val="00CB3314"/>
    <w:rsid w:val="00CB6663"/>
    <w:rsid w:val="00CB69BB"/>
    <w:rsid w:val="00CB6FAF"/>
    <w:rsid w:val="00CC13EA"/>
    <w:rsid w:val="00CC2C3D"/>
    <w:rsid w:val="00CD218A"/>
    <w:rsid w:val="00CD2DC8"/>
    <w:rsid w:val="00CD3AF1"/>
    <w:rsid w:val="00CE070D"/>
    <w:rsid w:val="00CE393C"/>
    <w:rsid w:val="00CE3BA1"/>
    <w:rsid w:val="00CE5554"/>
    <w:rsid w:val="00CE58DB"/>
    <w:rsid w:val="00CE606A"/>
    <w:rsid w:val="00CE7BAC"/>
    <w:rsid w:val="00CF026D"/>
    <w:rsid w:val="00CF156F"/>
    <w:rsid w:val="00CF1C0C"/>
    <w:rsid w:val="00CF5A40"/>
    <w:rsid w:val="00CF6D56"/>
    <w:rsid w:val="00CF7DA1"/>
    <w:rsid w:val="00D001AC"/>
    <w:rsid w:val="00D0024A"/>
    <w:rsid w:val="00D02E74"/>
    <w:rsid w:val="00D077EB"/>
    <w:rsid w:val="00D1451D"/>
    <w:rsid w:val="00D149A7"/>
    <w:rsid w:val="00D17C85"/>
    <w:rsid w:val="00D215B6"/>
    <w:rsid w:val="00D219DD"/>
    <w:rsid w:val="00D23020"/>
    <w:rsid w:val="00D23921"/>
    <w:rsid w:val="00D300CA"/>
    <w:rsid w:val="00D3103B"/>
    <w:rsid w:val="00D31255"/>
    <w:rsid w:val="00D3292E"/>
    <w:rsid w:val="00D334A9"/>
    <w:rsid w:val="00D345E5"/>
    <w:rsid w:val="00D365B6"/>
    <w:rsid w:val="00D37E3F"/>
    <w:rsid w:val="00D401FA"/>
    <w:rsid w:val="00D4273C"/>
    <w:rsid w:val="00D4461E"/>
    <w:rsid w:val="00D47555"/>
    <w:rsid w:val="00D4781B"/>
    <w:rsid w:val="00D55492"/>
    <w:rsid w:val="00D55E8F"/>
    <w:rsid w:val="00D61381"/>
    <w:rsid w:val="00D6311B"/>
    <w:rsid w:val="00D63981"/>
    <w:rsid w:val="00D63CF8"/>
    <w:rsid w:val="00D63DD7"/>
    <w:rsid w:val="00D67E68"/>
    <w:rsid w:val="00D73D0A"/>
    <w:rsid w:val="00D73EA1"/>
    <w:rsid w:val="00D765C5"/>
    <w:rsid w:val="00D77D72"/>
    <w:rsid w:val="00D81EF7"/>
    <w:rsid w:val="00D8526B"/>
    <w:rsid w:val="00D863AD"/>
    <w:rsid w:val="00D87A81"/>
    <w:rsid w:val="00D953D9"/>
    <w:rsid w:val="00D9566F"/>
    <w:rsid w:val="00D97B62"/>
    <w:rsid w:val="00DA0201"/>
    <w:rsid w:val="00DA0436"/>
    <w:rsid w:val="00DA07C4"/>
    <w:rsid w:val="00DA1147"/>
    <w:rsid w:val="00DA11B5"/>
    <w:rsid w:val="00DA1376"/>
    <w:rsid w:val="00DA1A74"/>
    <w:rsid w:val="00DA31B1"/>
    <w:rsid w:val="00DA3FAB"/>
    <w:rsid w:val="00DA49BC"/>
    <w:rsid w:val="00DB10E4"/>
    <w:rsid w:val="00DB6031"/>
    <w:rsid w:val="00DC1E86"/>
    <w:rsid w:val="00DC3E60"/>
    <w:rsid w:val="00DC5F38"/>
    <w:rsid w:val="00DC6C9E"/>
    <w:rsid w:val="00DC7F31"/>
    <w:rsid w:val="00DD07BB"/>
    <w:rsid w:val="00DD1AE6"/>
    <w:rsid w:val="00DD23F6"/>
    <w:rsid w:val="00DD309F"/>
    <w:rsid w:val="00DD4AB4"/>
    <w:rsid w:val="00DD6E8A"/>
    <w:rsid w:val="00DD7728"/>
    <w:rsid w:val="00DE0025"/>
    <w:rsid w:val="00DE0ACC"/>
    <w:rsid w:val="00DE128B"/>
    <w:rsid w:val="00DE29D6"/>
    <w:rsid w:val="00DE336D"/>
    <w:rsid w:val="00DE436C"/>
    <w:rsid w:val="00DE4B60"/>
    <w:rsid w:val="00DE52EB"/>
    <w:rsid w:val="00DF1D29"/>
    <w:rsid w:val="00DF38EA"/>
    <w:rsid w:val="00E05B63"/>
    <w:rsid w:val="00E12EF1"/>
    <w:rsid w:val="00E130B8"/>
    <w:rsid w:val="00E20B4C"/>
    <w:rsid w:val="00E233AC"/>
    <w:rsid w:val="00E2345B"/>
    <w:rsid w:val="00E2490B"/>
    <w:rsid w:val="00E257DE"/>
    <w:rsid w:val="00E307E8"/>
    <w:rsid w:val="00E30C32"/>
    <w:rsid w:val="00E33059"/>
    <w:rsid w:val="00E333E5"/>
    <w:rsid w:val="00E33DEC"/>
    <w:rsid w:val="00E35F9B"/>
    <w:rsid w:val="00E36B68"/>
    <w:rsid w:val="00E40207"/>
    <w:rsid w:val="00E42271"/>
    <w:rsid w:val="00E422D9"/>
    <w:rsid w:val="00E444AB"/>
    <w:rsid w:val="00E45101"/>
    <w:rsid w:val="00E45E65"/>
    <w:rsid w:val="00E4608B"/>
    <w:rsid w:val="00E47686"/>
    <w:rsid w:val="00E502E6"/>
    <w:rsid w:val="00E509B4"/>
    <w:rsid w:val="00E57284"/>
    <w:rsid w:val="00E606D5"/>
    <w:rsid w:val="00E62E4C"/>
    <w:rsid w:val="00E63868"/>
    <w:rsid w:val="00E645E3"/>
    <w:rsid w:val="00E64AD1"/>
    <w:rsid w:val="00E65E2F"/>
    <w:rsid w:val="00E66A21"/>
    <w:rsid w:val="00E66B2F"/>
    <w:rsid w:val="00E70EED"/>
    <w:rsid w:val="00E70F79"/>
    <w:rsid w:val="00E71F60"/>
    <w:rsid w:val="00E73616"/>
    <w:rsid w:val="00E756B4"/>
    <w:rsid w:val="00E80772"/>
    <w:rsid w:val="00E86EDB"/>
    <w:rsid w:val="00E9101F"/>
    <w:rsid w:val="00E91871"/>
    <w:rsid w:val="00E91D18"/>
    <w:rsid w:val="00E91D77"/>
    <w:rsid w:val="00E91FC9"/>
    <w:rsid w:val="00E92619"/>
    <w:rsid w:val="00E9349B"/>
    <w:rsid w:val="00E938B5"/>
    <w:rsid w:val="00E95464"/>
    <w:rsid w:val="00E97372"/>
    <w:rsid w:val="00EA2AC2"/>
    <w:rsid w:val="00EA4560"/>
    <w:rsid w:val="00EA5E74"/>
    <w:rsid w:val="00EA6246"/>
    <w:rsid w:val="00EA750A"/>
    <w:rsid w:val="00EB2697"/>
    <w:rsid w:val="00EB6D70"/>
    <w:rsid w:val="00EB6DD3"/>
    <w:rsid w:val="00EC3A14"/>
    <w:rsid w:val="00EC746D"/>
    <w:rsid w:val="00ED119E"/>
    <w:rsid w:val="00ED2EB4"/>
    <w:rsid w:val="00ED3BE3"/>
    <w:rsid w:val="00ED47A1"/>
    <w:rsid w:val="00ED481A"/>
    <w:rsid w:val="00ED5D3C"/>
    <w:rsid w:val="00ED6CAC"/>
    <w:rsid w:val="00EE0EC6"/>
    <w:rsid w:val="00EE215B"/>
    <w:rsid w:val="00EE26EE"/>
    <w:rsid w:val="00EE38B5"/>
    <w:rsid w:val="00EE407B"/>
    <w:rsid w:val="00EE7C4B"/>
    <w:rsid w:val="00EF369F"/>
    <w:rsid w:val="00EF478A"/>
    <w:rsid w:val="00EF4DBA"/>
    <w:rsid w:val="00EF5163"/>
    <w:rsid w:val="00F010AD"/>
    <w:rsid w:val="00F017D1"/>
    <w:rsid w:val="00F02A77"/>
    <w:rsid w:val="00F03131"/>
    <w:rsid w:val="00F05970"/>
    <w:rsid w:val="00F06744"/>
    <w:rsid w:val="00F0678B"/>
    <w:rsid w:val="00F0686B"/>
    <w:rsid w:val="00F10B17"/>
    <w:rsid w:val="00F142D9"/>
    <w:rsid w:val="00F14A31"/>
    <w:rsid w:val="00F17954"/>
    <w:rsid w:val="00F215E4"/>
    <w:rsid w:val="00F217A5"/>
    <w:rsid w:val="00F221D9"/>
    <w:rsid w:val="00F25123"/>
    <w:rsid w:val="00F25518"/>
    <w:rsid w:val="00F317D4"/>
    <w:rsid w:val="00F3355C"/>
    <w:rsid w:val="00F34DA3"/>
    <w:rsid w:val="00F362E5"/>
    <w:rsid w:val="00F4356E"/>
    <w:rsid w:val="00F4504D"/>
    <w:rsid w:val="00F453B4"/>
    <w:rsid w:val="00F475C2"/>
    <w:rsid w:val="00F512F6"/>
    <w:rsid w:val="00F529B0"/>
    <w:rsid w:val="00F54FEE"/>
    <w:rsid w:val="00F55F45"/>
    <w:rsid w:val="00F568AD"/>
    <w:rsid w:val="00F604D9"/>
    <w:rsid w:val="00F6070B"/>
    <w:rsid w:val="00F64E94"/>
    <w:rsid w:val="00F65061"/>
    <w:rsid w:val="00F66A73"/>
    <w:rsid w:val="00F67775"/>
    <w:rsid w:val="00F71ED1"/>
    <w:rsid w:val="00F732B0"/>
    <w:rsid w:val="00F73C3D"/>
    <w:rsid w:val="00F74085"/>
    <w:rsid w:val="00F75C48"/>
    <w:rsid w:val="00F8007C"/>
    <w:rsid w:val="00F83C17"/>
    <w:rsid w:val="00F862F3"/>
    <w:rsid w:val="00F87D9E"/>
    <w:rsid w:val="00F91B30"/>
    <w:rsid w:val="00F92B54"/>
    <w:rsid w:val="00F940B3"/>
    <w:rsid w:val="00F94401"/>
    <w:rsid w:val="00F9702A"/>
    <w:rsid w:val="00FA09BD"/>
    <w:rsid w:val="00FA182E"/>
    <w:rsid w:val="00FA3D56"/>
    <w:rsid w:val="00FA45A5"/>
    <w:rsid w:val="00FA6CCA"/>
    <w:rsid w:val="00FA7022"/>
    <w:rsid w:val="00FA7B38"/>
    <w:rsid w:val="00FB3AD5"/>
    <w:rsid w:val="00FC1D4E"/>
    <w:rsid w:val="00FC2F61"/>
    <w:rsid w:val="00FC365D"/>
    <w:rsid w:val="00FC5CAE"/>
    <w:rsid w:val="00FC7D0D"/>
    <w:rsid w:val="00FD1088"/>
    <w:rsid w:val="00FD34B3"/>
    <w:rsid w:val="00FD7980"/>
    <w:rsid w:val="00FE22EA"/>
    <w:rsid w:val="00FE4F78"/>
    <w:rsid w:val="00FE51D3"/>
    <w:rsid w:val="00FE62A4"/>
    <w:rsid w:val="00FE7E05"/>
    <w:rsid w:val="00FF0AAC"/>
    <w:rsid w:val="00FF3A23"/>
    <w:rsid w:val="00FF3AA2"/>
    <w:rsid w:val="00FF6691"/>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1495FD-5D50-4590-8D36-3154E598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115F"/>
    <w:pPr>
      <w:tabs>
        <w:tab w:val="left" w:pos="1260"/>
      </w:tabs>
      <w:jc w:val="center"/>
    </w:pPr>
    <w:rPr>
      <w:rFonts w:ascii="Palatino Linotype" w:hAnsi="Palatino Linotype"/>
      <w:b/>
      <w:sz w:val="22"/>
    </w:rPr>
  </w:style>
  <w:style w:type="paragraph" w:styleId="BalloonText">
    <w:name w:val="Balloon Text"/>
    <w:basedOn w:val="Normal"/>
    <w:semiHidden/>
    <w:rsid w:val="006E392D"/>
    <w:rPr>
      <w:rFonts w:ascii="Tahoma" w:hAnsi="Tahoma" w:cs="Tahoma"/>
      <w:sz w:val="16"/>
      <w:szCs w:val="16"/>
    </w:rPr>
  </w:style>
  <w:style w:type="character" w:styleId="Hyperlink">
    <w:name w:val="Hyperlink"/>
    <w:rsid w:val="008A2256"/>
    <w:rPr>
      <w:color w:val="0000FF"/>
      <w:u w:val="single"/>
    </w:rPr>
  </w:style>
  <w:style w:type="paragraph" w:styleId="Header">
    <w:name w:val="header"/>
    <w:basedOn w:val="Normal"/>
    <w:link w:val="HeaderChar"/>
    <w:uiPriority w:val="99"/>
    <w:unhideWhenUsed/>
    <w:rsid w:val="00297D6C"/>
    <w:pPr>
      <w:tabs>
        <w:tab w:val="center" w:pos="4680"/>
        <w:tab w:val="right" w:pos="9360"/>
      </w:tabs>
    </w:pPr>
  </w:style>
  <w:style w:type="character" w:customStyle="1" w:styleId="HeaderChar">
    <w:name w:val="Header Char"/>
    <w:basedOn w:val="DefaultParagraphFont"/>
    <w:link w:val="Header"/>
    <w:uiPriority w:val="99"/>
    <w:rsid w:val="00297D6C"/>
  </w:style>
  <w:style w:type="paragraph" w:styleId="Footer">
    <w:name w:val="footer"/>
    <w:basedOn w:val="Normal"/>
    <w:link w:val="FooterChar"/>
    <w:uiPriority w:val="99"/>
    <w:unhideWhenUsed/>
    <w:rsid w:val="00297D6C"/>
    <w:pPr>
      <w:tabs>
        <w:tab w:val="center" w:pos="4680"/>
        <w:tab w:val="right" w:pos="9360"/>
      </w:tabs>
    </w:pPr>
  </w:style>
  <w:style w:type="character" w:customStyle="1" w:styleId="FooterChar">
    <w:name w:val="Footer Char"/>
    <w:basedOn w:val="DefaultParagraphFont"/>
    <w:link w:val="Footer"/>
    <w:uiPriority w:val="99"/>
    <w:rsid w:val="00297D6C"/>
  </w:style>
  <w:style w:type="paragraph" w:styleId="ListParagraph">
    <w:name w:val="List Paragraph"/>
    <w:basedOn w:val="Normal"/>
    <w:uiPriority w:val="34"/>
    <w:qFormat/>
    <w:rsid w:val="00FE51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FB89-B652-4C57-882F-6F12AF0C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Minues HBOH 6-9-2015</vt:lpstr>
    </vt:vector>
  </TitlesOfParts>
  <Company>Town of Harwich</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Minues HBOH 6-9-2015</dc:title>
  <dc:subject/>
  <dc:creator>cgenatossio</dc:creator>
  <cp:keywords/>
  <cp:lastModifiedBy>Elaine Banta</cp:lastModifiedBy>
  <cp:revision>4</cp:revision>
  <cp:lastPrinted>2017-05-08T22:14:00Z</cp:lastPrinted>
  <dcterms:created xsi:type="dcterms:W3CDTF">2017-05-08T16:42:00Z</dcterms:created>
  <dcterms:modified xsi:type="dcterms:W3CDTF">2017-05-08T22:14:00Z</dcterms:modified>
</cp:coreProperties>
</file>