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8" w:rsidRDefault="00E55358" w:rsidP="00EE09CD">
      <w:pPr>
        <w:ind w:left="720"/>
        <w:jc w:val="center"/>
        <w:rPr>
          <w:b/>
        </w:rPr>
      </w:pPr>
      <w:r>
        <w:rPr>
          <w:b/>
        </w:rPr>
        <w:t>DRAFT</w:t>
      </w:r>
      <w:r w:rsidR="00BD3BDF">
        <w:rPr>
          <w:b/>
        </w:rPr>
        <w:t xml:space="preserve"> Minutes</w:t>
      </w:r>
    </w:p>
    <w:p w:rsidR="00FB5CBD" w:rsidRPr="00DF1BEF" w:rsidRDefault="00E61879" w:rsidP="00E61879">
      <w:pPr>
        <w:ind w:left="720"/>
        <w:jc w:val="center"/>
        <w:rPr>
          <w:b/>
          <w:sz w:val="28"/>
          <w:szCs w:val="28"/>
        </w:rPr>
      </w:pPr>
      <w:r w:rsidRPr="00DF1BEF">
        <w:rPr>
          <w:b/>
          <w:sz w:val="28"/>
          <w:szCs w:val="28"/>
        </w:rPr>
        <w:t>Treasure Chest Committee</w:t>
      </w:r>
    </w:p>
    <w:p w:rsidR="00E61879" w:rsidRDefault="00317780" w:rsidP="00E61879">
      <w:pPr>
        <w:ind w:left="720"/>
        <w:jc w:val="center"/>
        <w:rPr>
          <w:b/>
        </w:rPr>
      </w:pPr>
      <w:r>
        <w:rPr>
          <w:b/>
        </w:rPr>
        <w:t>March 17, 2016</w:t>
      </w:r>
      <w:r w:rsidR="00E61879">
        <w:rPr>
          <w:b/>
        </w:rPr>
        <w:t>, 5:30</w:t>
      </w:r>
      <w:r w:rsidR="006E7ED8">
        <w:rPr>
          <w:b/>
        </w:rPr>
        <w:t xml:space="preserve"> PM</w:t>
      </w:r>
    </w:p>
    <w:p w:rsidR="00E61879" w:rsidRDefault="00317780" w:rsidP="00E61879">
      <w:pPr>
        <w:ind w:left="720"/>
        <w:jc w:val="center"/>
        <w:rPr>
          <w:b/>
        </w:rPr>
      </w:pPr>
      <w:r>
        <w:rPr>
          <w:b/>
        </w:rPr>
        <w:t>Room 4</w:t>
      </w:r>
      <w:r w:rsidR="00E61879">
        <w:rPr>
          <w:b/>
        </w:rPr>
        <w:t xml:space="preserve">, </w:t>
      </w:r>
      <w:r w:rsidR="006E7ED8">
        <w:rPr>
          <w:b/>
        </w:rPr>
        <w:t xml:space="preserve">Harwich </w:t>
      </w:r>
      <w:r w:rsidR="00E61879">
        <w:rPr>
          <w:b/>
        </w:rPr>
        <w:t>Community Center</w:t>
      </w:r>
    </w:p>
    <w:p w:rsidR="00DF1BEF" w:rsidRDefault="00DF1BEF" w:rsidP="0015621E">
      <w:pPr>
        <w:ind w:left="720"/>
        <w:jc w:val="center"/>
        <w:rPr>
          <w:b/>
        </w:rPr>
      </w:pPr>
    </w:p>
    <w:p w:rsidR="00E61879" w:rsidRDefault="00E61879" w:rsidP="00BD3BDF">
      <w:pPr>
        <w:ind w:left="4320" w:hanging="3600"/>
      </w:pPr>
      <w:r w:rsidRPr="00DF1BEF">
        <w:rPr>
          <w:b/>
          <w:u w:val="single"/>
        </w:rPr>
        <w:t>Committee Members</w:t>
      </w:r>
      <w:r w:rsidR="0015621E" w:rsidRPr="00DF1BEF">
        <w:rPr>
          <w:b/>
          <w:u w:val="single"/>
        </w:rPr>
        <w:t xml:space="preserve"> Present</w:t>
      </w:r>
      <w:r w:rsidR="00BD3BDF">
        <w:rPr>
          <w:b/>
          <w:u w:val="single"/>
        </w:rPr>
        <w:t>:</w:t>
      </w:r>
      <w:r w:rsidR="00BD3BDF">
        <w:tab/>
      </w:r>
      <w:r w:rsidRPr="00E61879">
        <w:t xml:space="preserve">Mark Koopman, Eric Fahle, Berry Jones, Rose Nunes, </w:t>
      </w:r>
      <w:r w:rsidR="0015621E">
        <w:t>Paul Thibeau, Rosemary Thibeau</w:t>
      </w:r>
      <w:r w:rsidRPr="00E61879">
        <w:t>, Liz Watkins</w:t>
      </w:r>
      <w:r w:rsidR="0015621E">
        <w:t xml:space="preserve"> </w:t>
      </w:r>
    </w:p>
    <w:p w:rsidR="00317780" w:rsidRPr="00317780" w:rsidRDefault="00317780" w:rsidP="00BD3BDF">
      <w:pPr>
        <w:ind w:left="4320" w:hanging="3600"/>
      </w:pPr>
      <w:r>
        <w:rPr>
          <w:b/>
          <w:u w:val="single"/>
        </w:rPr>
        <w:t>Alternate Member Present:</w:t>
      </w:r>
      <w:r>
        <w:tab/>
      </w:r>
      <w:proofErr w:type="spellStart"/>
      <w:r>
        <w:t>Mella</w:t>
      </w:r>
      <w:proofErr w:type="spellEnd"/>
      <w:r w:rsidR="00A911A6">
        <w:t xml:space="preserve"> </w:t>
      </w:r>
      <w:proofErr w:type="spellStart"/>
      <w:r w:rsidR="00A911A6">
        <w:t>Navickas</w:t>
      </w:r>
      <w:proofErr w:type="spellEnd"/>
    </w:p>
    <w:p w:rsidR="00DF1BEF" w:rsidRPr="00DF1BEF" w:rsidRDefault="00BD3BDF" w:rsidP="00317780">
      <w:pPr>
        <w:ind w:left="720"/>
        <w:rPr>
          <w:b/>
          <w:u w:val="single"/>
        </w:rPr>
      </w:pPr>
      <w:r>
        <w:rPr>
          <w:b/>
          <w:u w:val="single"/>
        </w:rPr>
        <w:t>Selectme</w:t>
      </w:r>
      <w:r w:rsidR="00DF1BEF" w:rsidRPr="00DF1BEF">
        <w:rPr>
          <w:b/>
          <w:u w:val="single"/>
        </w:rPr>
        <w:t xml:space="preserve">n </w:t>
      </w:r>
      <w:r>
        <w:rPr>
          <w:b/>
          <w:u w:val="single"/>
        </w:rPr>
        <w:t>Present:</w:t>
      </w:r>
      <w:r w:rsidR="00DF1BEF" w:rsidRPr="00DF1BE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1BEF" w:rsidRPr="00DF1BEF">
        <w:t xml:space="preserve">Linda </w:t>
      </w:r>
      <w:proofErr w:type="spellStart"/>
      <w:r w:rsidR="00DF1BEF" w:rsidRPr="00DF1BEF">
        <w:t>Cebula</w:t>
      </w:r>
      <w:proofErr w:type="spellEnd"/>
    </w:p>
    <w:p w:rsidR="00317780" w:rsidRDefault="0015621E" w:rsidP="00317780">
      <w:pPr>
        <w:ind w:left="4320" w:hanging="3600"/>
      </w:pPr>
      <w:r w:rsidRPr="00DF1BEF">
        <w:rPr>
          <w:b/>
          <w:u w:val="single"/>
        </w:rPr>
        <w:t>Other Volunteers Present</w:t>
      </w:r>
      <w:r w:rsidR="00BD3BDF">
        <w:rPr>
          <w:b/>
          <w:u w:val="single"/>
        </w:rPr>
        <w:t>:</w:t>
      </w:r>
      <w:r w:rsidR="00BD3BDF" w:rsidRPr="00BD3BDF">
        <w:rPr>
          <w:b/>
        </w:rPr>
        <w:tab/>
      </w:r>
      <w:r w:rsidR="00CB1534">
        <w:t>Deborah Devaney</w:t>
      </w:r>
      <w:r w:rsidR="00E61879" w:rsidRPr="00E61879">
        <w:t xml:space="preserve"> </w:t>
      </w:r>
    </w:p>
    <w:p w:rsidR="00317780" w:rsidRDefault="00317780" w:rsidP="00317780">
      <w:pPr>
        <w:ind w:left="4320" w:hanging="3600"/>
        <w:rPr>
          <w:b/>
          <w:u w:val="single"/>
        </w:rPr>
      </w:pPr>
    </w:p>
    <w:p w:rsidR="00BD3BDF" w:rsidRPr="00BD3BDF" w:rsidRDefault="00BD3BDF" w:rsidP="00B332B0">
      <w:pPr>
        <w:ind w:left="720"/>
      </w:pPr>
      <w:r>
        <w:rPr>
          <w:b/>
          <w:u w:val="single"/>
        </w:rPr>
        <w:t>Quorum:</w:t>
      </w:r>
      <w:r w:rsidR="00317780">
        <w:t xml:space="preserve">  </w:t>
      </w:r>
      <w:proofErr w:type="gramStart"/>
      <w:r>
        <w:t>A q</w:t>
      </w:r>
      <w:r w:rsidRPr="00BD3BDF">
        <w:t xml:space="preserve">uorum of Treasure Chest Committee Members </w:t>
      </w:r>
      <w:r>
        <w:t>were</w:t>
      </w:r>
      <w:proofErr w:type="gramEnd"/>
      <w:r>
        <w:t xml:space="preserve"> p</w:t>
      </w:r>
      <w:r w:rsidRPr="00BD3BDF">
        <w:t>resent</w:t>
      </w:r>
      <w:r w:rsidR="001E5F2D">
        <w:t xml:space="preserve"> to start the meeting</w:t>
      </w:r>
      <w:r w:rsidRPr="00BD3BDF">
        <w:t>.</w:t>
      </w:r>
      <w:r w:rsidR="00B332B0">
        <w:t xml:space="preserve"> In fact</w:t>
      </w:r>
      <w:proofErr w:type="gramStart"/>
      <w:r w:rsidR="00B332B0">
        <w:t>,  every</w:t>
      </w:r>
      <w:proofErr w:type="gramEnd"/>
      <w:r w:rsidR="00B332B0">
        <w:t xml:space="preserve"> Treasure Chest Committee member was in attendance including the Alternate. Linda </w:t>
      </w:r>
      <w:proofErr w:type="spellStart"/>
      <w:r w:rsidR="00B332B0">
        <w:t>Cebula</w:t>
      </w:r>
      <w:proofErr w:type="spellEnd"/>
      <w:r w:rsidR="00B332B0">
        <w:t>, our Selectmen’s representative was also present. The Committee discussed signage and recommendations to you regarding an incident/dispute between two Treasure Chest volunteers, Debb</w:t>
      </w:r>
      <w:r w:rsidR="002705DD">
        <w:t xml:space="preserve">ie Devaney and Keith </w:t>
      </w:r>
      <w:proofErr w:type="gramStart"/>
      <w:r w:rsidR="002705DD">
        <w:t>Beaulieu, that</w:t>
      </w:r>
      <w:proofErr w:type="gramEnd"/>
      <w:r w:rsidR="002705DD">
        <w:t xml:space="preserve"> took place at </w:t>
      </w:r>
      <w:r w:rsidR="00A911A6">
        <w:t>t</w:t>
      </w:r>
      <w:r w:rsidR="002705DD">
        <w:t>he Treasure Chest the weekend of February 28, 2016.</w:t>
      </w:r>
    </w:p>
    <w:p w:rsidR="00BD3BDF" w:rsidRPr="00BD3BDF" w:rsidRDefault="00BD3BDF" w:rsidP="00BD3BDF">
      <w:pPr>
        <w:pStyle w:val="ListParagraph"/>
        <w:ind w:left="1080"/>
      </w:pPr>
    </w:p>
    <w:p w:rsidR="00C3002B" w:rsidRDefault="00C3002B" w:rsidP="00BD3BDF">
      <w:pPr>
        <w:pStyle w:val="ListParagraph"/>
        <w:ind w:left="1080"/>
      </w:pPr>
    </w:p>
    <w:p w:rsidR="00C3002B" w:rsidRDefault="00C3002B" w:rsidP="00C3002B">
      <w:pPr>
        <w:pStyle w:val="ListParagraph"/>
        <w:numPr>
          <w:ilvl w:val="0"/>
          <w:numId w:val="1"/>
        </w:numPr>
        <w:rPr>
          <w:b/>
          <w:u w:val="single"/>
        </w:rPr>
      </w:pPr>
      <w:r w:rsidRPr="009765DB">
        <w:rPr>
          <w:b/>
          <w:u w:val="single"/>
        </w:rPr>
        <w:t>Old Business</w:t>
      </w:r>
      <w:r w:rsidR="009765DB">
        <w:rPr>
          <w:b/>
          <w:u w:val="single"/>
        </w:rPr>
        <w:t>:</w:t>
      </w:r>
    </w:p>
    <w:p w:rsidR="00727469" w:rsidRDefault="00727469" w:rsidP="00727469">
      <w:pPr>
        <w:pStyle w:val="ListParagraph"/>
        <w:ind w:left="1080"/>
        <w:rPr>
          <w:b/>
          <w:u w:val="single"/>
        </w:rPr>
      </w:pPr>
    </w:p>
    <w:p w:rsidR="009765DB" w:rsidRPr="00727469" w:rsidRDefault="00D35D7D" w:rsidP="00727469">
      <w:pPr>
        <w:pStyle w:val="ListParagraph"/>
        <w:numPr>
          <w:ilvl w:val="1"/>
          <w:numId w:val="1"/>
        </w:numPr>
        <w:rPr>
          <w:b/>
        </w:rPr>
      </w:pPr>
      <w:r>
        <w:t>The Treasure Chest Committee discussed signage and author</w:t>
      </w:r>
      <w:r w:rsidR="00CB0AEB">
        <w:t xml:space="preserve">ized Mark and I to work with Link Hooper </w:t>
      </w:r>
      <w:r>
        <w:t>to have six new signs made indicating that customers are limited to shopping at the Treasure Chest: A maximum of ½ hour per day – one visit per day.</w:t>
      </w:r>
    </w:p>
    <w:p w:rsidR="009765DB" w:rsidRDefault="009765DB" w:rsidP="009765DB">
      <w:pPr>
        <w:pStyle w:val="ListParagraph"/>
        <w:ind w:left="1080"/>
      </w:pPr>
    </w:p>
    <w:p w:rsidR="009765DB" w:rsidRDefault="009765DB" w:rsidP="009765DB">
      <w:pPr>
        <w:pStyle w:val="ListParagraph"/>
        <w:numPr>
          <w:ilvl w:val="0"/>
          <w:numId w:val="1"/>
        </w:numPr>
        <w:rPr>
          <w:b/>
          <w:u w:val="single"/>
        </w:rPr>
      </w:pPr>
      <w:r w:rsidRPr="009765DB">
        <w:rPr>
          <w:b/>
          <w:u w:val="single"/>
        </w:rPr>
        <w:t>New Business:</w:t>
      </w:r>
    </w:p>
    <w:p w:rsidR="00727469" w:rsidRDefault="00727469" w:rsidP="00727469">
      <w:pPr>
        <w:pStyle w:val="ListParagraph"/>
        <w:ind w:left="1080"/>
        <w:rPr>
          <w:b/>
          <w:u w:val="single"/>
        </w:rPr>
      </w:pPr>
    </w:p>
    <w:p w:rsidR="005E40A1" w:rsidRPr="004F4481" w:rsidRDefault="00D35D7D" w:rsidP="00D35D7D">
      <w:pPr>
        <w:pStyle w:val="ListParagraph"/>
        <w:numPr>
          <w:ilvl w:val="1"/>
          <w:numId w:val="1"/>
        </w:numPr>
        <w:rPr>
          <w:b/>
          <w:u w:val="single"/>
        </w:rPr>
      </w:pPr>
      <w:r>
        <w:t>In regards to th</w:t>
      </w:r>
      <w:r w:rsidR="002705DD">
        <w:t>e incident/dispute between Debbie</w:t>
      </w:r>
      <w:r>
        <w:t xml:space="preserve"> and Keith</w:t>
      </w:r>
      <w:r w:rsidR="002705DD">
        <w:t xml:space="preserve"> noted above</w:t>
      </w:r>
      <w:r>
        <w:t xml:space="preserve">, the Treasure Chest Committee voted to </w:t>
      </w:r>
      <w:r w:rsidR="002705DD">
        <w:t>recommend to you that both Debbie</w:t>
      </w:r>
      <w:r>
        <w:t xml:space="preserve"> Devaney and Keith </w:t>
      </w:r>
      <w:r w:rsidR="004F4481">
        <w:t>Beaulieu be dismissed (</w:t>
      </w:r>
      <w:r w:rsidR="004F4481" w:rsidRPr="002705DD">
        <w:rPr>
          <w:b/>
        </w:rPr>
        <w:t>permanently</w:t>
      </w:r>
      <w:r w:rsidR="004F4481">
        <w:t>) as volunteer members of the Treasure Chest. The votes were as follows</w:t>
      </w:r>
      <w:r w:rsidR="00CB0AEB">
        <w:t>:</w:t>
      </w:r>
      <w:bookmarkStart w:id="0" w:name="_GoBack"/>
      <w:bookmarkEnd w:id="0"/>
    </w:p>
    <w:p w:rsidR="004F4481" w:rsidRDefault="004F4481" w:rsidP="004F4481">
      <w:pPr>
        <w:rPr>
          <w:b/>
          <w:u w:val="single"/>
        </w:rPr>
      </w:pPr>
    </w:p>
    <w:p w:rsidR="002705DD" w:rsidRDefault="002705DD" w:rsidP="004F4481">
      <w:pPr>
        <w:rPr>
          <w:b/>
          <w:u w:val="single"/>
        </w:rPr>
      </w:pPr>
    </w:p>
    <w:p w:rsidR="004F4481" w:rsidRDefault="00B332B0" w:rsidP="004F4481">
      <w:pPr>
        <w:ind w:left="360" w:firstLine="720"/>
        <w:rPr>
          <w:b/>
          <w:u w:val="single"/>
        </w:rPr>
      </w:pPr>
      <w:r>
        <w:rPr>
          <w:b/>
          <w:u w:val="single"/>
        </w:rPr>
        <w:lastRenderedPageBreak/>
        <w:t>Debbie Devaney</w:t>
      </w:r>
      <w:r>
        <w:rPr>
          <w:b/>
          <w:u w:val="single"/>
        </w:rPr>
        <w:tab/>
      </w:r>
      <w:r w:rsidR="004F4481" w:rsidRPr="004F4481">
        <w:rPr>
          <w:b/>
          <w:sz w:val="24"/>
          <w:szCs w:val="24"/>
          <w:u w:val="single"/>
        </w:rPr>
        <w:t>6</w:t>
      </w:r>
      <w:r w:rsidR="004F4481">
        <w:rPr>
          <w:b/>
          <w:u w:val="single"/>
        </w:rPr>
        <w:t xml:space="preserve"> votes in favor of dismissal </w:t>
      </w:r>
      <w:r w:rsidR="004F4481">
        <w:rPr>
          <w:b/>
          <w:u w:val="single"/>
        </w:rPr>
        <w:tab/>
      </w:r>
      <w:r w:rsidR="004F4481">
        <w:rPr>
          <w:b/>
          <w:u w:val="single"/>
        </w:rPr>
        <w:tab/>
      </w:r>
      <w:r w:rsidR="004F4481" w:rsidRPr="004F4481">
        <w:rPr>
          <w:b/>
          <w:sz w:val="24"/>
          <w:szCs w:val="24"/>
          <w:u w:val="single"/>
        </w:rPr>
        <w:t xml:space="preserve">1 </w:t>
      </w:r>
      <w:r w:rsidR="004F4481">
        <w:rPr>
          <w:b/>
          <w:u w:val="single"/>
        </w:rPr>
        <w:t>vote against dismissal</w:t>
      </w:r>
    </w:p>
    <w:p w:rsidR="004F4481" w:rsidRDefault="00B332B0" w:rsidP="004F4481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481">
        <w:rPr>
          <w:b/>
        </w:rPr>
        <w:t>Eric Fahle</w:t>
      </w:r>
      <w:r w:rsidR="004F4481">
        <w:rPr>
          <w:b/>
        </w:rPr>
        <w:tab/>
      </w:r>
      <w:r w:rsidR="004F4481">
        <w:rPr>
          <w:b/>
        </w:rPr>
        <w:tab/>
      </w:r>
      <w:r w:rsidR="004F4481">
        <w:rPr>
          <w:b/>
        </w:rPr>
        <w:tab/>
      </w:r>
      <w:r w:rsidR="004F4481">
        <w:rPr>
          <w:b/>
        </w:rPr>
        <w:tab/>
        <w:t>Berry Jones</w:t>
      </w:r>
    </w:p>
    <w:p w:rsidR="004F4481" w:rsidRDefault="00B332B0" w:rsidP="004F4481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481">
        <w:rPr>
          <w:b/>
        </w:rPr>
        <w:t xml:space="preserve">Mark </w:t>
      </w:r>
      <w:proofErr w:type="spellStart"/>
      <w:r w:rsidR="004F4481">
        <w:rPr>
          <w:b/>
        </w:rPr>
        <w:t>Kooperman</w:t>
      </w:r>
      <w:proofErr w:type="spellEnd"/>
    </w:p>
    <w:p w:rsidR="004F4481" w:rsidRDefault="00B332B0" w:rsidP="002705DD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5DD">
        <w:rPr>
          <w:b/>
        </w:rPr>
        <w:t xml:space="preserve">Rose </w:t>
      </w:r>
      <w:proofErr w:type="spellStart"/>
      <w:r w:rsidR="002705DD">
        <w:rPr>
          <w:b/>
        </w:rPr>
        <w:t>Nune</w:t>
      </w:r>
      <w:r w:rsidR="00A911A6">
        <w:rPr>
          <w:b/>
        </w:rPr>
        <w:t>s</w:t>
      </w:r>
      <w:proofErr w:type="spellEnd"/>
    </w:p>
    <w:p w:rsidR="004F4481" w:rsidRDefault="004F4481" w:rsidP="00B332B0">
      <w:pPr>
        <w:ind w:left="2160" w:firstLine="720"/>
        <w:rPr>
          <w:b/>
        </w:rPr>
      </w:pPr>
      <w:r>
        <w:rPr>
          <w:b/>
        </w:rPr>
        <w:t xml:space="preserve">Paul </w:t>
      </w:r>
      <w:proofErr w:type="spellStart"/>
      <w:r>
        <w:rPr>
          <w:b/>
        </w:rPr>
        <w:t>Thibeau</w:t>
      </w:r>
      <w:proofErr w:type="spellEnd"/>
    </w:p>
    <w:p w:rsidR="004F4481" w:rsidRDefault="004F4481" w:rsidP="00B332B0">
      <w:pPr>
        <w:ind w:left="2160" w:firstLine="720"/>
        <w:rPr>
          <w:b/>
        </w:rPr>
      </w:pPr>
      <w:r>
        <w:rPr>
          <w:b/>
        </w:rPr>
        <w:t xml:space="preserve">Rosemary </w:t>
      </w:r>
      <w:proofErr w:type="spellStart"/>
      <w:r>
        <w:rPr>
          <w:b/>
        </w:rPr>
        <w:t>Thibeau</w:t>
      </w:r>
      <w:proofErr w:type="spellEnd"/>
    </w:p>
    <w:p w:rsidR="004F4481" w:rsidRPr="004F4481" w:rsidRDefault="004F4481" w:rsidP="00B332B0">
      <w:pPr>
        <w:ind w:left="2160" w:firstLine="720"/>
        <w:rPr>
          <w:b/>
        </w:rPr>
      </w:pPr>
      <w:r>
        <w:rPr>
          <w:b/>
        </w:rPr>
        <w:t>Liz Watkins</w:t>
      </w:r>
    </w:p>
    <w:p w:rsidR="005E40A1" w:rsidRPr="005E40A1" w:rsidRDefault="005E40A1" w:rsidP="005E40A1">
      <w:pPr>
        <w:pStyle w:val="ListParagraph"/>
        <w:rPr>
          <w:b/>
          <w:u w:val="single"/>
        </w:rPr>
      </w:pPr>
    </w:p>
    <w:p w:rsidR="005E40A1" w:rsidRDefault="005E40A1" w:rsidP="00EB2F77">
      <w:pPr>
        <w:pStyle w:val="ListParagraph"/>
        <w:ind w:left="1800"/>
        <w:rPr>
          <w:b/>
          <w:u w:val="single"/>
        </w:rPr>
      </w:pPr>
    </w:p>
    <w:p w:rsidR="004F4481" w:rsidRDefault="00B332B0" w:rsidP="004F4481">
      <w:pPr>
        <w:ind w:left="360" w:firstLine="720"/>
        <w:rPr>
          <w:b/>
          <w:u w:val="single"/>
        </w:rPr>
      </w:pPr>
      <w:r>
        <w:rPr>
          <w:b/>
          <w:u w:val="single"/>
        </w:rPr>
        <w:t>Keith Beaulieu</w:t>
      </w:r>
      <w:r>
        <w:rPr>
          <w:b/>
          <w:u w:val="single"/>
        </w:rPr>
        <w:tab/>
      </w:r>
      <w:r>
        <w:rPr>
          <w:b/>
          <w:sz w:val="24"/>
          <w:szCs w:val="24"/>
          <w:u w:val="single"/>
        </w:rPr>
        <w:t>4</w:t>
      </w:r>
      <w:r w:rsidR="004F4481">
        <w:rPr>
          <w:b/>
          <w:u w:val="single"/>
        </w:rPr>
        <w:t xml:space="preserve"> votes in favor of dismissal </w:t>
      </w:r>
      <w:r w:rsidR="004F4481">
        <w:rPr>
          <w:b/>
          <w:u w:val="single"/>
        </w:rPr>
        <w:tab/>
      </w:r>
      <w:r w:rsidR="004F4481">
        <w:rPr>
          <w:b/>
          <w:u w:val="single"/>
        </w:rPr>
        <w:tab/>
      </w:r>
      <w:r>
        <w:rPr>
          <w:b/>
          <w:sz w:val="24"/>
          <w:szCs w:val="24"/>
          <w:u w:val="single"/>
        </w:rPr>
        <w:t>3</w:t>
      </w:r>
      <w:r w:rsidR="004F4481" w:rsidRPr="004F4481">
        <w:rPr>
          <w:b/>
          <w:sz w:val="24"/>
          <w:szCs w:val="24"/>
          <w:u w:val="single"/>
        </w:rPr>
        <w:t xml:space="preserve"> </w:t>
      </w:r>
      <w:r w:rsidR="004F4481">
        <w:rPr>
          <w:b/>
          <w:u w:val="single"/>
        </w:rPr>
        <w:t>vote</w:t>
      </w:r>
      <w:r w:rsidR="002705DD">
        <w:rPr>
          <w:b/>
          <w:u w:val="single"/>
        </w:rPr>
        <w:t>s</w:t>
      </w:r>
      <w:r w:rsidR="004F4481">
        <w:rPr>
          <w:b/>
          <w:u w:val="single"/>
        </w:rPr>
        <w:t xml:space="preserve"> against dismissal</w:t>
      </w:r>
    </w:p>
    <w:p w:rsidR="004F4481" w:rsidRDefault="00B332B0" w:rsidP="004F4481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Eric Fahle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Rose </w:t>
      </w:r>
      <w:proofErr w:type="spellStart"/>
      <w:r>
        <w:rPr>
          <w:b/>
        </w:rPr>
        <w:t>Nunes</w:t>
      </w:r>
      <w:proofErr w:type="spellEnd"/>
    </w:p>
    <w:p w:rsidR="004F4481" w:rsidRDefault="00B332B0" w:rsidP="004F4481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4481">
        <w:rPr>
          <w:b/>
        </w:rPr>
        <w:t xml:space="preserve">Mark </w:t>
      </w:r>
      <w:proofErr w:type="spellStart"/>
      <w:r w:rsidR="004F4481">
        <w:rPr>
          <w:b/>
        </w:rPr>
        <w:t>Kooperman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Liz </w:t>
      </w:r>
      <w:proofErr w:type="spellStart"/>
      <w:r>
        <w:rPr>
          <w:b/>
        </w:rPr>
        <w:t>Walkins</w:t>
      </w:r>
      <w:proofErr w:type="spellEnd"/>
    </w:p>
    <w:p w:rsidR="004F4481" w:rsidRDefault="00B332B0" w:rsidP="004F4481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Paul </w:t>
      </w:r>
      <w:proofErr w:type="spellStart"/>
      <w:r>
        <w:rPr>
          <w:b/>
        </w:rPr>
        <w:t>Thibeau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Rosemary </w:t>
      </w:r>
      <w:proofErr w:type="spellStart"/>
      <w:r>
        <w:rPr>
          <w:b/>
        </w:rPr>
        <w:t>Thibeau</w:t>
      </w:r>
      <w:proofErr w:type="spellEnd"/>
    </w:p>
    <w:p w:rsidR="00B332B0" w:rsidRDefault="00B332B0" w:rsidP="004F4481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Berry Jones</w:t>
      </w:r>
    </w:p>
    <w:p w:rsidR="004F4481" w:rsidRDefault="004F4481" w:rsidP="004F4481">
      <w:pPr>
        <w:ind w:left="36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4481" w:rsidRDefault="004F4481" w:rsidP="004F4481">
      <w:pPr>
        <w:ind w:left="360" w:firstLine="720"/>
        <w:rPr>
          <w:b/>
        </w:rPr>
      </w:pPr>
    </w:p>
    <w:p w:rsidR="005E40A1" w:rsidRDefault="005E40A1" w:rsidP="005E40A1">
      <w:pPr>
        <w:pStyle w:val="ListParagraph"/>
        <w:numPr>
          <w:ilvl w:val="0"/>
          <w:numId w:val="1"/>
        </w:numPr>
      </w:pPr>
      <w:r w:rsidRPr="005E40A1">
        <w:rPr>
          <w:b/>
          <w:u w:val="single"/>
        </w:rPr>
        <w:t>Set Date for Next Meeting</w:t>
      </w:r>
      <w:r w:rsidR="00E55358" w:rsidRPr="005E40A1">
        <w:rPr>
          <w:b/>
          <w:u w:val="single"/>
        </w:rPr>
        <w:t>:</w:t>
      </w:r>
      <w:r w:rsidR="00E55358">
        <w:t xml:space="preserve"> </w:t>
      </w:r>
    </w:p>
    <w:p w:rsidR="005E40A1" w:rsidRDefault="005E40A1" w:rsidP="005E40A1">
      <w:pPr>
        <w:pStyle w:val="ListParagraph"/>
        <w:ind w:left="1080"/>
      </w:pPr>
    </w:p>
    <w:p w:rsidR="005E40A1" w:rsidRDefault="006E1751" w:rsidP="005E40A1">
      <w:pPr>
        <w:pStyle w:val="ListParagraph"/>
        <w:ind w:left="1080"/>
      </w:pPr>
      <w:r>
        <w:t>The next meeting</w:t>
      </w:r>
      <w:r w:rsidR="00B332B0">
        <w:t xml:space="preserve"> will be on Friday May 20 or 27 2016</w:t>
      </w:r>
      <w:r w:rsidR="00E55358">
        <w:t xml:space="preserve"> at 5:30 at the</w:t>
      </w:r>
      <w:r w:rsidR="002705DD">
        <w:t xml:space="preserve"> Harwich</w:t>
      </w:r>
      <w:r w:rsidR="00E55358">
        <w:t xml:space="preserve"> Community Center, followed by a pot luck dinner</w:t>
      </w:r>
      <w:r w:rsidR="00B332B0">
        <w:t>.</w:t>
      </w:r>
    </w:p>
    <w:p w:rsidR="00B332B0" w:rsidRDefault="00B332B0" w:rsidP="005E40A1">
      <w:pPr>
        <w:pStyle w:val="ListParagraph"/>
        <w:ind w:left="1080"/>
      </w:pPr>
    </w:p>
    <w:p w:rsidR="00B332B0" w:rsidRDefault="00B332B0" w:rsidP="005E40A1">
      <w:pPr>
        <w:pStyle w:val="ListParagraph"/>
        <w:ind w:left="1080"/>
      </w:pPr>
    </w:p>
    <w:p w:rsidR="00E55358" w:rsidRPr="00E55358" w:rsidRDefault="005651E8" w:rsidP="005E40A1">
      <w:pPr>
        <w:pStyle w:val="ListParagraph"/>
        <w:numPr>
          <w:ilvl w:val="0"/>
          <w:numId w:val="1"/>
        </w:numPr>
      </w:pPr>
      <w:r w:rsidRPr="005651E8">
        <w:rPr>
          <w:b/>
          <w:u w:val="single"/>
        </w:rPr>
        <w:t>Adjournment</w:t>
      </w:r>
      <w:r w:rsidR="00E55358" w:rsidRPr="005651E8">
        <w:rPr>
          <w:b/>
          <w:u w:val="single"/>
        </w:rPr>
        <w:t>:</w:t>
      </w:r>
      <w:r w:rsidR="00E55358">
        <w:t xml:space="preserve"> </w:t>
      </w:r>
      <w:r>
        <w:t xml:space="preserve"> Adjourned at </w:t>
      </w:r>
      <w:r w:rsidR="00B332B0">
        <w:t>6:15</w:t>
      </w:r>
      <w:r>
        <w:t xml:space="preserve"> PM</w:t>
      </w:r>
      <w:r w:rsidR="00E55358">
        <w:t>.</w:t>
      </w:r>
    </w:p>
    <w:p w:rsidR="00E55358" w:rsidRDefault="00E55358" w:rsidP="00364F6B">
      <w:pPr>
        <w:ind w:left="720"/>
      </w:pPr>
    </w:p>
    <w:p w:rsidR="004F4481" w:rsidRDefault="004F4481" w:rsidP="00364F6B">
      <w:pPr>
        <w:ind w:left="720"/>
      </w:pPr>
    </w:p>
    <w:p w:rsidR="004F4481" w:rsidRPr="00364F6B" w:rsidRDefault="004F4481" w:rsidP="004F4481">
      <w:pPr>
        <w:ind w:left="3600"/>
      </w:pPr>
    </w:p>
    <w:sectPr w:rsidR="004F4481" w:rsidRPr="00364F6B" w:rsidSect="00591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84"/>
    <w:multiLevelType w:val="hybridMultilevel"/>
    <w:tmpl w:val="D07E0456"/>
    <w:lvl w:ilvl="0" w:tplc="C592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D3114"/>
    <w:multiLevelType w:val="hybridMultilevel"/>
    <w:tmpl w:val="09684AC4"/>
    <w:lvl w:ilvl="0" w:tplc="38965B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13C5"/>
    <w:multiLevelType w:val="hybridMultilevel"/>
    <w:tmpl w:val="E564E878"/>
    <w:lvl w:ilvl="0" w:tplc="3B1E7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842C85"/>
    <w:multiLevelType w:val="hybridMultilevel"/>
    <w:tmpl w:val="E806AF78"/>
    <w:lvl w:ilvl="0" w:tplc="54967E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9"/>
    <w:rsid w:val="001256AB"/>
    <w:rsid w:val="0015621E"/>
    <w:rsid w:val="001E5F2D"/>
    <w:rsid w:val="002347EF"/>
    <w:rsid w:val="002705DD"/>
    <w:rsid w:val="00273C2E"/>
    <w:rsid w:val="002E0E54"/>
    <w:rsid w:val="00317780"/>
    <w:rsid w:val="00364F6B"/>
    <w:rsid w:val="003C2473"/>
    <w:rsid w:val="003C43B3"/>
    <w:rsid w:val="004F4481"/>
    <w:rsid w:val="005651E8"/>
    <w:rsid w:val="005910E3"/>
    <w:rsid w:val="005E40A1"/>
    <w:rsid w:val="00665E81"/>
    <w:rsid w:val="006E1751"/>
    <w:rsid w:val="006E7ED8"/>
    <w:rsid w:val="00727469"/>
    <w:rsid w:val="009765DB"/>
    <w:rsid w:val="0099255F"/>
    <w:rsid w:val="00A54FAD"/>
    <w:rsid w:val="00A911A6"/>
    <w:rsid w:val="00B332B0"/>
    <w:rsid w:val="00BD3BDF"/>
    <w:rsid w:val="00C3002B"/>
    <w:rsid w:val="00CB0AEB"/>
    <w:rsid w:val="00CB1534"/>
    <w:rsid w:val="00D35D7D"/>
    <w:rsid w:val="00D64156"/>
    <w:rsid w:val="00DF1BEF"/>
    <w:rsid w:val="00DF6314"/>
    <w:rsid w:val="00E55358"/>
    <w:rsid w:val="00E61879"/>
    <w:rsid w:val="00EB2F77"/>
    <w:rsid w:val="00EE09CD"/>
    <w:rsid w:val="00F5089D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Harwich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efahle</cp:lastModifiedBy>
  <cp:revision>3</cp:revision>
  <cp:lastPrinted>2015-08-17T12:15:00Z</cp:lastPrinted>
  <dcterms:created xsi:type="dcterms:W3CDTF">2017-10-05T18:17:00Z</dcterms:created>
  <dcterms:modified xsi:type="dcterms:W3CDTF">2017-10-05T18:18:00Z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