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B3206" w14:textId="77777777" w:rsidR="00981368" w:rsidRPr="00C72CDE" w:rsidRDefault="00981368" w:rsidP="00525C30">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3C92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83218513" r:id="rId9"/>
        </w:object>
      </w:r>
      <w:r w:rsidRPr="00C72CDE">
        <w:rPr>
          <w:rFonts w:ascii="Book Antiqua" w:hAnsi="Book Antiqua" w:cs="Book Antiqua"/>
          <w:sz w:val="22"/>
          <w:szCs w:val="22"/>
        </w:rPr>
        <w:t xml:space="preserve">  </w:t>
      </w:r>
      <w:smartTag w:uri="urn:schemas-microsoft-com:office:smarttags" w:element="place">
        <w:smartTag w:uri="urn:schemas-microsoft-com:office:smarttags" w:element="City">
          <w:r w:rsidRPr="00C72CDE">
            <w:rPr>
              <w:rFonts w:ascii="Book Antiqua" w:hAnsi="Book Antiqua" w:cs="Book Antiqua"/>
              <w:b/>
              <w:bCs/>
              <w:sz w:val="22"/>
              <w:szCs w:val="22"/>
            </w:rPr>
            <w:t>HARWICH</w:t>
          </w:r>
        </w:smartTag>
      </w:smartTag>
    </w:p>
    <w:p w14:paraId="612ADC01" w14:textId="77777777" w:rsidR="00981368" w:rsidRDefault="00981368" w:rsidP="00525C30">
      <w:pPr>
        <w:jc w:val="center"/>
        <w:rPr>
          <w:rFonts w:ascii="Book Antiqua" w:hAnsi="Book Antiqua" w:cs="Book Antiqua"/>
          <w:b/>
          <w:bCs/>
          <w:sz w:val="22"/>
          <w:szCs w:val="22"/>
        </w:rPr>
      </w:pPr>
    </w:p>
    <w:p w14:paraId="44470BAC"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7497A23E"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78381FC7" w14:textId="100095E5"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062D62">
        <w:rPr>
          <w:rFonts w:ascii="Book Antiqua" w:hAnsi="Book Antiqua" w:cs="Book Antiqua"/>
          <w:b/>
          <w:bCs/>
          <w:sz w:val="22"/>
          <w:szCs w:val="22"/>
        </w:rPr>
        <w:t xml:space="preserve"> </w:t>
      </w:r>
      <w:proofErr w:type="gramStart"/>
      <w:r w:rsidR="00062D62">
        <w:rPr>
          <w:rFonts w:ascii="Book Antiqua" w:hAnsi="Book Antiqua" w:cs="Book Antiqua"/>
          <w:b/>
          <w:bCs/>
          <w:sz w:val="22"/>
          <w:szCs w:val="22"/>
        </w:rPr>
        <w:t>February</w:t>
      </w:r>
      <w:r>
        <w:rPr>
          <w:rFonts w:ascii="Book Antiqua" w:hAnsi="Book Antiqua" w:cs="Book Antiqua"/>
          <w:b/>
          <w:bCs/>
          <w:sz w:val="22"/>
          <w:szCs w:val="22"/>
        </w:rPr>
        <w:t>,</w:t>
      </w:r>
      <w:proofErr w:type="gramEnd"/>
      <w:r w:rsidR="00062D62">
        <w:rPr>
          <w:rFonts w:ascii="Book Antiqua" w:hAnsi="Book Antiqua" w:cs="Book Antiqua"/>
          <w:b/>
          <w:bCs/>
          <w:sz w:val="22"/>
          <w:szCs w:val="22"/>
        </w:rPr>
        <w:t xml:space="preserve"> 21</w:t>
      </w:r>
      <w:r>
        <w:rPr>
          <w:rFonts w:ascii="Book Antiqua" w:hAnsi="Book Antiqua" w:cs="Book Antiqua"/>
          <w:b/>
          <w:bCs/>
          <w:sz w:val="22"/>
          <w:szCs w:val="22"/>
        </w:rPr>
        <w:t>, 201</w:t>
      </w:r>
      <w:r w:rsidR="00062D62">
        <w:rPr>
          <w:rFonts w:ascii="Book Antiqua" w:hAnsi="Book Antiqua" w:cs="Book Antiqua"/>
          <w:b/>
          <w:bCs/>
          <w:sz w:val="22"/>
          <w:szCs w:val="22"/>
        </w:rPr>
        <w:t>8</w:t>
      </w:r>
      <w:r>
        <w:rPr>
          <w:rFonts w:ascii="Book Antiqua" w:hAnsi="Book Antiqua" w:cs="Book Antiqua"/>
          <w:b/>
          <w:bCs/>
          <w:sz w:val="22"/>
          <w:szCs w:val="22"/>
        </w:rPr>
        <w:t xml:space="preserve"> </w:t>
      </w:r>
    </w:p>
    <w:p w14:paraId="1C280DDB"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3F7C8180" w14:textId="71D0FDD7" w:rsidR="00062D62" w:rsidRPr="00A800EF" w:rsidRDefault="00062D62" w:rsidP="00062D62">
      <w:pPr>
        <w:jc w:val="center"/>
        <w:rPr>
          <w:b/>
          <w:sz w:val="24"/>
          <w:szCs w:val="24"/>
          <w:u w:val="single"/>
        </w:rPr>
      </w:pPr>
      <w:r>
        <w:rPr>
          <w:b/>
          <w:sz w:val="24"/>
          <w:szCs w:val="24"/>
          <w:u w:val="single"/>
        </w:rPr>
        <w:t xml:space="preserve"> </w:t>
      </w:r>
      <w:r w:rsidRPr="00A800EF">
        <w:rPr>
          <w:b/>
          <w:sz w:val="24"/>
          <w:szCs w:val="24"/>
          <w:u w:val="single"/>
        </w:rPr>
        <w:t>MINUTES</w:t>
      </w:r>
    </w:p>
    <w:p w14:paraId="2680E7F7" w14:textId="77777777" w:rsidR="00062D62" w:rsidRPr="00A800EF" w:rsidRDefault="00062D62" w:rsidP="00062D62">
      <w:pPr>
        <w:jc w:val="center"/>
      </w:pPr>
    </w:p>
    <w:p w14:paraId="3A4FA7C0" w14:textId="77777777" w:rsidR="00062D62" w:rsidRPr="00062D62" w:rsidRDefault="00062D62" w:rsidP="00062D62">
      <w:pPr>
        <w:spacing w:line="360" w:lineRule="auto"/>
        <w:rPr>
          <w:sz w:val="24"/>
          <w:szCs w:val="24"/>
        </w:rPr>
      </w:pPr>
      <w:r w:rsidRPr="00062D62">
        <w:rPr>
          <w:b/>
          <w:sz w:val="24"/>
          <w:szCs w:val="24"/>
          <w:u w:val="single"/>
        </w:rPr>
        <w:t>Call to Order</w:t>
      </w:r>
      <w:r w:rsidRPr="00062D62">
        <w:rPr>
          <w:b/>
          <w:sz w:val="24"/>
          <w:szCs w:val="24"/>
        </w:rPr>
        <w:t xml:space="preserve">: </w:t>
      </w:r>
      <w:r w:rsidRPr="00062D62">
        <w:rPr>
          <w:sz w:val="24"/>
          <w:szCs w:val="24"/>
        </w:rPr>
        <w:t>6:30 pm</w:t>
      </w:r>
    </w:p>
    <w:p w14:paraId="1CE3535C" w14:textId="77777777" w:rsidR="00062D62" w:rsidRPr="00062D62" w:rsidRDefault="00062D62" w:rsidP="00062D62">
      <w:pPr>
        <w:spacing w:line="360" w:lineRule="auto"/>
        <w:rPr>
          <w:sz w:val="24"/>
          <w:szCs w:val="24"/>
        </w:rPr>
      </w:pPr>
      <w:r w:rsidRPr="00062D62">
        <w:rPr>
          <w:sz w:val="24"/>
          <w:szCs w:val="24"/>
          <w:u w:val="single"/>
        </w:rPr>
        <w:t>Members Present</w:t>
      </w:r>
      <w:r w:rsidRPr="00062D62">
        <w:rPr>
          <w:sz w:val="24"/>
          <w:szCs w:val="24"/>
        </w:rPr>
        <w:t>: Matt Hart, Chairman; Dan Hall; Mort Terry; Tom Themistos; Dan Casey; Jay Walpole, Alternate</w:t>
      </w:r>
    </w:p>
    <w:p w14:paraId="5801A565" w14:textId="77777777" w:rsidR="00062D62" w:rsidRPr="00062D62" w:rsidRDefault="00062D62" w:rsidP="00062D62">
      <w:pPr>
        <w:spacing w:line="360" w:lineRule="auto"/>
        <w:rPr>
          <w:sz w:val="24"/>
          <w:szCs w:val="24"/>
        </w:rPr>
      </w:pPr>
      <w:r w:rsidRPr="00062D62">
        <w:rPr>
          <w:sz w:val="24"/>
          <w:szCs w:val="24"/>
          <w:u w:val="single"/>
        </w:rPr>
        <w:t>Members Absent</w:t>
      </w:r>
      <w:r w:rsidRPr="00062D62">
        <w:rPr>
          <w:sz w:val="24"/>
          <w:szCs w:val="24"/>
        </w:rPr>
        <w:t>: Steve Root, Vice Chairman; Roger Peterson, Alternate; Joe Johnson</w:t>
      </w:r>
    </w:p>
    <w:p w14:paraId="5232FDA4" w14:textId="48BE34FC" w:rsidR="00062D62" w:rsidRPr="00062D62" w:rsidRDefault="00062D62" w:rsidP="00062D62">
      <w:pPr>
        <w:spacing w:line="360" w:lineRule="auto"/>
        <w:rPr>
          <w:sz w:val="24"/>
          <w:szCs w:val="24"/>
        </w:rPr>
      </w:pPr>
      <w:r w:rsidRPr="00062D62">
        <w:rPr>
          <w:sz w:val="24"/>
          <w:szCs w:val="24"/>
          <w:u w:val="single"/>
        </w:rPr>
        <w:t>Others Present:</w:t>
      </w:r>
      <w:r w:rsidRPr="00062D62">
        <w:rPr>
          <w:sz w:val="24"/>
          <w:szCs w:val="24"/>
        </w:rPr>
        <w:t xml:space="preserve"> John Rendon, Harbormaster; Heinz </w:t>
      </w:r>
      <w:proofErr w:type="spellStart"/>
      <w:r w:rsidRPr="00062D62">
        <w:rPr>
          <w:sz w:val="24"/>
          <w:szCs w:val="24"/>
        </w:rPr>
        <w:t>Proft</w:t>
      </w:r>
      <w:proofErr w:type="spellEnd"/>
      <w:r w:rsidRPr="00062D62">
        <w:rPr>
          <w:sz w:val="24"/>
          <w:szCs w:val="24"/>
        </w:rPr>
        <w:t xml:space="preserve">, Natural Resources </w:t>
      </w:r>
      <w:proofErr w:type="gramStart"/>
      <w:r w:rsidRPr="00062D62">
        <w:rPr>
          <w:sz w:val="24"/>
          <w:szCs w:val="24"/>
        </w:rPr>
        <w:t xml:space="preserve">Director;  </w:t>
      </w:r>
      <w:r w:rsidR="00AE5C42">
        <w:rPr>
          <w:sz w:val="24"/>
          <w:szCs w:val="24"/>
        </w:rPr>
        <w:t>Brian</w:t>
      </w:r>
      <w:proofErr w:type="gramEnd"/>
      <w:r w:rsidR="00AE5C42">
        <w:rPr>
          <w:sz w:val="24"/>
          <w:szCs w:val="24"/>
        </w:rPr>
        <w:t xml:space="preserve"> </w:t>
      </w:r>
      <w:proofErr w:type="spellStart"/>
      <w:r w:rsidR="00AE5C42">
        <w:rPr>
          <w:sz w:val="24"/>
          <w:szCs w:val="24"/>
        </w:rPr>
        <w:t>Chemette</w:t>
      </w:r>
      <w:bookmarkStart w:id="0" w:name="_GoBack"/>
      <w:bookmarkEnd w:id="0"/>
      <w:proofErr w:type="spellEnd"/>
    </w:p>
    <w:p w14:paraId="09395047" w14:textId="0D4AE458" w:rsidR="00062D62" w:rsidRPr="00062D62" w:rsidRDefault="00062D62" w:rsidP="00062D62">
      <w:pPr>
        <w:spacing w:line="360" w:lineRule="auto"/>
        <w:rPr>
          <w:sz w:val="24"/>
          <w:szCs w:val="24"/>
        </w:rPr>
      </w:pPr>
      <w:r w:rsidRPr="00062D62">
        <w:rPr>
          <w:b/>
          <w:sz w:val="24"/>
          <w:szCs w:val="24"/>
          <w:u w:val="single"/>
        </w:rPr>
        <w:t xml:space="preserve">MINUTES: </w:t>
      </w:r>
      <w:r w:rsidRPr="00062D62">
        <w:rPr>
          <w:sz w:val="24"/>
          <w:szCs w:val="24"/>
        </w:rPr>
        <w:t xml:space="preserve"> </w:t>
      </w:r>
      <w:r>
        <w:rPr>
          <w:sz w:val="24"/>
          <w:szCs w:val="24"/>
        </w:rPr>
        <w:t xml:space="preserve"> </w:t>
      </w:r>
      <w:r w:rsidRPr="00062D62">
        <w:rPr>
          <w:sz w:val="24"/>
          <w:szCs w:val="24"/>
        </w:rPr>
        <w:t xml:space="preserve">Motion made by Dan Hall to Approve the Minutes of December 20, 2017, Seconded by Tom </w:t>
      </w:r>
      <w:proofErr w:type="spellStart"/>
      <w:r w:rsidRPr="00062D62">
        <w:rPr>
          <w:sz w:val="24"/>
          <w:szCs w:val="24"/>
        </w:rPr>
        <w:t>Thermistos</w:t>
      </w:r>
      <w:proofErr w:type="spellEnd"/>
      <w:r w:rsidRPr="00062D62">
        <w:rPr>
          <w:sz w:val="24"/>
          <w:szCs w:val="24"/>
        </w:rPr>
        <w:t>. Approved by all.</w:t>
      </w:r>
    </w:p>
    <w:p w14:paraId="76C96325" w14:textId="77777777" w:rsidR="00062D62" w:rsidRPr="00062D62" w:rsidRDefault="00062D62" w:rsidP="00062D62">
      <w:pPr>
        <w:spacing w:line="360" w:lineRule="auto"/>
        <w:rPr>
          <w:sz w:val="24"/>
          <w:szCs w:val="24"/>
        </w:rPr>
      </w:pPr>
      <w:r w:rsidRPr="00062D62">
        <w:rPr>
          <w:b/>
          <w:sz w:val="24"/>
          <w:szCs w:val="24"/>
          <w:u w:val="single"/>
        </w:rPr>
        <w:t>OPEN FORUM:</w:t>
      </w:r>
      <w:r w:rsidRPr="00062D62">
        <w:rPr>
          <w:sz w:val="24"/>
          <w:szCs w:val="24"/>
        </w:rPr>
        <w:t xml:space="preserve">                 Nothing this Month</w:t>
      </w:r>
    </w:p>
    <w:p w14:paraId="26ED7ADA" w14:textId="77777777" w:rsidR="00062D62" w:rsidRPr="00062D62" w:rsidRDefault="00062D62" w:rsidP="00062D62">
      <w:pPr>
        <w:spacing w:line="360" w:lineRule="auto"/>
        <w:rPr>
          <w:b/>
          <w:sz w:val="24"/>
          <w:szCs w:val="24"/>
          <w:u w:val="single"/>
        </w:rPr>
      </w:pPr>
      <w:r w:rsidRPr="00062D62">
        <w:rPr>
          <w:b/>
          <w:sz w:val="24"/>
          <w:szCs w:val="24"/>
          <w:u w:val="single"/>
        </w:rPr>
        <w:t>FINANCIAL REPORT YTD &amp; MONTHLY:</w:t>
      </w:r>
    </w:p>
    <w:p w14:paraId="7F8ED322" w14:textId="77777777" w:rsidR="00062D62" w:rsidRPr="00062D62" w:rsidRDefault="00062D62" w:rsidP="00062D62">
      <w:pPr>
        <w:spacing w:line="360" w:lineRule="auto"/>
        <w:rPr>
          <w:sz w:val="24"/>
          <w:szCs w:val="24"/>
        </w:rPr>
      </w:pPr>
      <w:r w:rsidRPr="00062D62">
        <w:rPr>
          <w:sz w:val="24"/>
          <w:szCs w:val="24"/>
        </w:rPr>
        <w:t xml:space="preserve">Presented by the Harbormaster (Copy included with the Minutes). </w:t>
      </w:r>
    </w:p>
    <w:p w14:paraId="2546CCAB" w14:textId="77777777" w:rsidR="00062D62" w:rsidRPr="00062D62" w:rsidRDefault="00062D62" w:rsidP="00062D62">
      <w:pPr>
        <w:spacing w:line="360" w:lineRule="auto"/>
        <w:rPr>
          <w:b/>
          <w:sz w:val="24"/>
          <w:szCs w:val="24"/>
          <w:u w:val="single"/>
        </w:rPr>
      </w:pPr>
      <w:r w:rsidRPr="00062D62">
        <w:rPr>
          <w:b/>
          <w:sz w:val="24"/>
          <w:szCs w:val="24"/>
          <w:u w:val="single"/>
        </w:rPr>
        <w:t>OLD BUSINESS:</w:t>
      </w:r>
    </w:p>
    <w:p w14:paraId="282685C7" w14:textId="77777777" w:rsidR="00062D62" w:rsidRPr="00062D62" w:rsidRDefault="00062D62" w:rsidP="00062D62">
      <w:pPr>
        <w:pStyle w:val="ListParagraph"/>
        <w:numPr>
          <w:ilvl w:val="0"/>
          <w:numId w:val="36"/>
        </w:numPr>
        <w:autoSpaceDE w:val="0"/>
        <w:autoSpaceDN w:val="0"/>
        <w:adjustRightInd w:val="0"/>
        <w:spacing w:line="360" w:lineRule="auto"/>
        <w:contextualSpacing/>
        <w:rPr>
          <w:color w:val="000000"/>
          <w:sz w:val="24"/>
          <w:szCs w:val="24"/>
        </w:rPr>
      </w:pPr>
      <w:r w:rsidRPr="00062D62">
        <w:rPr>
          <w:color w:val="000000"/>
          <w:sz w:val="24"/>
          <w:szCs w:val="24"/>
        </w:rPr>
        <w:t xml:space="preserve">Update and progress with Landside Construction &amp; Bid process. Materials and supplies are being delivered and expected to arrive by March 1, 2018.  Foundation work will begin March 2, 2018 and construction will continue through Memorial Day.  Completion of the Landside project is planned for May 28, 2018, Memorial Day.  Harbormaster Rendon announced that he has received approval for a $1M Grant request from the State for previously submitted plans to support the “Snack Shack” construction.  He must attend the Town Meeting on February 26, 2018 to get approval to accept the Grant.   Members were encouraged to attend the Town Meeting on February 26, 2018 to support this Grant.  </w:t>
      </w:r>
    </w:p>
    <w:p w14:paraId="68E6EBF9" w14:textId="77777777" w:rsidR="00062D62" w:rsidRPr="00062D62" w:rsidRDefault="00062D62" w:rsidP="00062D62">
      <w:pPr>
        <w:pStyle w:val="ListParagraph"/>
        <w:numPr>
          <w:ilvl w:val="0"/>
          <w:numId w:val="36"/>
        </w:numPr>
        <w:autoSpaceDE w:val="0"/>
        <w:autoSpaceDN w:val="0"/>
        <w:adjustRightInd w:val="0"/>
        <w:spacing w:line="360" w:lineRule="auto"/>
        <w:contextualSpacing/>
        <w:rPr>
          <w:color w:val="000000"/>
          <w:sz w:val="24"/>
          <w:szCs w:val="24"/>
        </w:rPr>
      </w:pPr>
      <w:r w:rsidRPr="00062D62">
        <w:rPr>
          <w:color w:val="000000"/>
          <w:sz w:val="24"/>
          <w:szCs w:val="24"/>
        </w:rPr>
        <w:t xml:space="preserve">Update and progress with Waterside Marina Construction. SAQ Dredging was completed by January 22, 2018.  Harbormaster Rendon requested a </w:t>
      </w:r>
      <w:proofErr w:type="gramStart"/>
      <w:r w:rsidRPr="00062D62">
        <w:rPr>
          <w:color w:val="000000"/>
          <w:sz w:val="24"/>
          <w:szCs w:val="24"/>
        </w:rPr>
        <w:t>one week</w:t>
      </w:r>
      <w:proofErr w:type="gramEnd"/>
      <w:r w:rsidRPr="00062D62">
        <w:rPr>
          <w:color w:val="000000"/>
          <w:sz w:val="24"/>
          <w:szCs w:val="24"/>
        </w:rPr>
        <w:t xml:space="preserve"> </w:t>
      </w:r>
      <w:r w:rsidRPr="00062D62">
        <w:rPr>
          <w:color w:val="000000"/>
          <w:sz w:val="24"/>
          <w:szCs w:val="24"/>
        </w:rPr>
        <w:lastRenderedPageBreak/>
        <w:t xml:space="preserve">extension due to inclement weather concerns. Materials and supplies are being delivered and expected to begin construction March 1, 2018 and continue through Memorial Day.  Completion of the Waterside project is planned for May 28, 2018, Memorial Day.     </w:t>
      </w:r>
    </w:p>
    <w:p w14:paraId="7DF790A3" w14:textId="77777777" w:rsidR="00062D62" w:rsidRPr="00062D62" w:rsidRDefault="00062D62" w:rsidP="00062D62">
      <w:pPr>
        <w:autoSpaceDE w:val="0"/>
        <w:autoSpaceDN w:val="0"/>
        <w:adjustRightInd w:val="0"/>
        <w:spacing w:line="360" w:lineRule="auto"/>
        <w:rPr>
          <w:color w:val="000000"/>
          <w:sz w:val="24"/>
          <w:szCs w:val="24"/>
        </w:rPr>
      </w:pPr>
    </w:p>
    <w:p w14:paraId="1D74AD9C" w14:textId="77777777" w:rsidR="00062D62" w:rsidRPr="00062D62" w:rsidRDefault="00062D62" w:rsidP="00062D62">
      <w:pPr>
        <w:spacing w:line="360" w:lineRule="auto"/>
        <w:rPr>
          <w:sz w:val="24"/>
          <w:szCs w:val="24"/>
        </w:rPr>
      </w:pPr>
      <w:r w:rsidRPr="00062D62">
        <w:rPr>
          <w:b/>
          <w:sz w:val="24"/>
          <w:szCs w:val="24"/>
          <w:u w:val="single"/>
        </w:rPr>
        <w:t>NEW BUSINESS:</w:t>
      </w:r>
      <w:r w:rsidRPr="00062D62">
        <w:rPr>
          <w:sz w:val="24"/>
          <w:szCs w:val="24"/>
        </w:rPr>
        <w:t xml:space="preserve">         </w:t>
      </w:r>
    </w:p>
    <w:p w14:paraId="5229C6A2" w14:textId="77777777" w:rsidR="00062D62" w:rsidRDefault="00062D62" w:rsidP="00062D62">
      <w:pPr>
        <w:pStyle w:val="ListParagraph"/>
        <w:numPr>
          <w:ilvl w:val="0"/>
          <w:numId w:val="37"/>
        </w:numPr>
        <w:autoSpaceDE w:val="0"/>
        <w:autoSpaceDN w:val="0"/>
        <w:adjustRightInd w:val="0"/>
        <w:spacing w:line="360" w:lineRule="auto"/>
        <w:contextualSpacing/>
        <w:rPr>
          <w:color w:val="000000"/>
          <w:sz w:val="24"/>
          <w:szCs w:val="24"/>
        </w:rPr>
      </w:pPr>
      <w:r w:rsidRPr="00062D62">
        <w:rPr>
          <w:color w:val="000000"/>
          <w:sz w:val="24"/>
          <w:szCs w:val="24"/>
        </w:rPr>
        <w:t xml:space="preserve">Harwich Employees and Committee Members State Ethics Update; </w:t>
      </w:r>
    </w:p>
    <w:p w14:paraId="2034FED5" w14:textId="3C924339" w:rsidR="00062D62" w:rsidRPr="00062D62" w:rsidRDefault="00062D62" w:rsidP="00062D62">
      <w:pPr>
        <w:pStyle w:val="ListParagraph"/>
        <w:autoSpaceDE w:val="0"/>
        <w:autoSpaceDN w:val="0"/>
        <w:adjustRightInd w:val="0"/>
        <w:spacing w:line="360" w:lineRule="auto"/>
        <w:contextualSpacing/>
        <w:rPr>
          <w:color w:val="000000"/>
          <w:sz w:val="24"/>
          <w:szCs w:val="24"/>
        </w:rPr>
      </w:pPr>
      <w:r w:rsidRPr="00062D62">
        <w:rPr>
          <w:color w:val="000000"/>
          <w:sz w:val="24"/>
          <w:szCs w:val="24"/>
        </w:rPr>
        <w:t xml:space="preserve">Signature Page.  All pages were signed by members in attendance.  </w:t>
      </w:r>
    </w:p>
    <w:p w14:paraId="2C20FDF5" w14:textId="77777777" w:rsidR="00062D62" w:rsidRPr="00062D62" w:rsidRDefault="00062D62" w:rsidP="00062D62">
      <w:pPr>
        <w:spacing w:line="360" w:lineRule="auto"/>
        <w:ind w:left="360"/>
        <w:rPr>
          <w:sz w:val="24"/>
          <w:szCs w:val="24"/>
        </w:rPr>
      </w:pPr>
    </w:p>
    <w:p w14:paraId="08BB6BE9" w14:textId="77777777" w:rsidR="00062D62" w:rsidRPr="00062D62" w:rsidRDefault="00062D62" w:rsidP="00062D62">
      <w:pPr>
        <w:spacing w:line="360" w:lineRule="auto"/>
        <w:rPr>
          <w:b/>
          <w:sz w:val="24"/>
          <w:szCs w:val="24"/>
        </w:rPr>
      </w:pPr>
      <w:r w:rsidRPr="00062D62">
        <w:rPr>
          <w:b/>
          <w:sz w:val="24"/>
          <w:szCs w:val="24"/>
          <w:u w:val="single"/>
        </w:rPr>
        <w:t xml:space="preserve">MONTHLY REPORTS: </w:t>
      </w:r>
      <w:r w:rsidRPr="00062D62">
        <w:rPr>
          <w:b/>
          <w:sz w:val="24"/>
          <w:szCs w:val="24"/>
        </w:rPr>
        <w:t xml:space="preserve">       </w:t>
      </w:r>
      <w:r w:rsidRPr="00062D62">
        <w:rPr>
          <w:sz w:val="24"/>
          <w:szCs w:val="24"/>
        </w:rPr>
        <w:t>No Discussion</w:t>
      </w:r>
    </w:p>
    <w:p w14:paraId="19277D33" w14:textId="77777777" w:rsidR="00062D62" w:rsidRPr="00062D62" w:rsidRDefault="00062D62" w:rsidP="00062D62">
      <w:pPr>
        <w:spacing w:line="360" w:lineRule="auto"/>
        <w:rPr>
          <w:sz w:val="24"/>
          <w:szCs w:val="24"/>
        </w:rPr>
      </w:pPr>
      <w:r w:rsidRPr="00062D62">
        <w:rPr>
          <w:b/>
          <w:sz w:val="24"/>
          <w:szCs w:val="24"/>
          <w:u w:val="single"/>
        </w:rPr>
        <w:t>CORRESPONDENCE:</w:t>
      </w:r>
      <w:r w:rsidRPr="00062D62">
        <w:rPr>
          <w:sz w:val="24"/>
          <w:szCs w:val="24"/>
        </w:rPr>
        <w:t xml:space="preserve">          No discussion</w:t>
      </w:r>
    </w:p>
    <w:p w14:paraId="1AFABFCF" w14:textId="77777777" w:rsidR="00062D62" w:rsidRPr="00062D62" w:rsidRDefault="00062D62" w:rsidP="00062D62">
      <w:pPr>
        <w:spacing w:line="360" w:lineRule="auto"/>
        <w:rPr>
          <w:sz w:val="24"/>
          <w:szCs w:val="24"/>
        </w:rPr>
      </w:pPr>
      <w:r w:rsidRPr="00062D62">
        <w:rPr>
          <w:b/>
          <w:sz w:val="24"/>
          <w:szCs w:val="24"/>
          <w:u w:val="single"/>
        </w:rPr>
        <w:t>NEXT MEETING:</w:t>
      </w:r>
      <w:r w:rsidRPr="00062D62">
        <w:rPr>
          <w:sz w:val="24"/>
          <w:szCs w:val="24"/>
        </w:rPr>
        <w:t xml:space="preserve">  Wednesday, March 21, 2018 at 6:30pm </w:t>
      </w:r>
    </w:p>
    <w:p w14:paraId="140E876A" w14:textId="77777777" w:rsidR="00062D62" w:rsidRDefault="00062D62" w:rsidP="00062D62">
      <w:pPr>
        <w:spacing w:line="360" w:lineRule="auto"/>
        <w:rPr>
          <w:sz w:val="24"/>
          <w:szCs w:val="24"/>
        </w:rPr>
      </w:pPr>
      <w:r w:rsidRPr="00062D62">
        <w:rPr>
          <w:b/>
          <w:sz w:val="24"/>
          <w:szCs w:val="24"/>
          <w:u w:val="single"/>
        </w:rPr>
        <w:t>ADJOURNMENT:</w:t>
      </w:r>
      <w:r w:rsidRPr="00062D62">
        <w:rPr>
          <w:sz w:val="24"/>
          <w:szCs w:val="24"/>
        </w:rPr>
        <w:t xml:space="preserve"> Motion by Tom Themistos to adjourn at 7:50pm, seconded by </w:t>
      </w:r>
    </w:p>
    <w:p w14:paraId="209D171B" w14:textId="5CCF3419" w:rsidR="00062D62" w:rsidRPr="00062D62" w:rsidRDefault="00062D62" w:rsidP="00062D62">
      <w:pPr>
        <w:spacing w:line="360" w:lineRule="auto"/>
        <w:rPr>
          <w:sz w:val="24"/>
          <w:szCs w:val="24"/>
        </w:rPr>
      </w:pPr>
      <w:r w:rsidRPr="00062D62">
        <w:rPr>
          <w:sz w:val="24"/>
          <w:szCs w:val="24"/>
        </w:rPr>
        <w:t>Mort Terry. All members voting in favor.</w:t>
      </w:r>
    </w:p>
    <w:p w14:paraId="47A84813" w14:textId="312F5DB9" w:rsidR="00DF410A" w:rsidRPr="00062D62" w:rsidRDefault="00062D62" w:rsidP="00062D62">
      <w:pPr>
        <w:spacing w:line="360" w:lineRule="auto"/>
        <w:rPr>
          <w:sz w:val="24"/>
          <w:szCs w:val="24"/>
        </w:rPr>
      </w:pPr>
      <w:r w:rsidRPr="00062D62">
        <w:rPr>
          <w:sz w:val="24"/>
          <w:szCs w:val="24"/>
        </w:rPr>
        <w:t>Minutes recorded by Leah McPherson.</w:t>
      </w:r>
    </w:p>
    <w:p w14:paraId="1DE1DF9D" w14:textId="77777777" w:rsidR="00DF410A" w:rsidRDefault="00DF410A" w:rsidP="00DF410A">
      <w:pPr>
        <w:jc w:val="center"/>
        <w:rPr>
          <w:b/>
          <w:sz w:val="28"/>
          <w:szCs w:val="28"/>
        </w:rPr>
      </w:pPr>
    </w:p>
    <w:p w14:paraId="32D0062D" w14:textId="33605D8A" w:rsidR="00DF410A" w:rsidRDefault="00062D62" w:rsidP="00DF410A">
      <w:pPr>
        <w:ind w:left="360"/>
        <w:rPr>
          <w:b/>
          <w:sz w:val="24"/>
          <w:szCs w:val="24"/>
          <w:u w:val="single"/>
        </w:rPr>
      </w:pPr>
      <w:r>
        <w:rPr>
          <w:b/>
          <w:sz w:val="24"/>
          <w:szCs w:val="24"/>
          <w:u w:val="single"/>
        </w:rPr>
        <w:t xml:space="preserve"> </w:t>
      </w:r>
    </w:p>
    <w:p w14:paraId="546E7A58" w14:textId="4D228CB3" w:rsidR="00981368" w:rsidRDefault="00062D62" w:rsidP="00525C30">
      <w:pPr>
        <w:jc w:val="both"/>
        <w:rPr>
          <w:rFonts w:ascii="Book Antiqua" w:hAnsi="Book Antiqua" w:cs="Book Antiqua"/>
          <w:sz w:val="22"/>
          <w:szCs w:val="22"/>
        </w:rPr>
      </w:pPr>
      <w:r>
        <w:rPr>
          <w:b/>
          <w:sz w:val="24"/>
          <w:szCs w:val="24"/>
          <w:u w:val="single"/>
        </w:rPr>
        <w:t xml:space="preserve"> </w:t>
      </w:r>
    </w:p>
    <w:p w14:paraId="2D587283" w14:textId="77777777" w:rsidR="00981368" w:rsidRDefault="00981368" w:rsidP="00525C30">
      <w:pPr>
        <w:jc w:val="both"/>
        <w:rPr>
          <w:rFonts w:ascii="Book Antiqua" w:hAnsi="Book Antiqua" w:cs="Book Antiqua"/>
          <w:sz w:val="22"/>
          <w:szCs w:val="22"/>
        </w:rPr>
      </w:pPr>
    </w:p>
    <w:p w14:paraId="352DDEB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3BC4CA46" w14:textId="5ACC7689"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 xml:space="preserve">Date: </w:t>
      </w:r>
      <w:r w:rsidR="00062D62">
        <w:rPr>
          <w:rFonts w:ascii="Book Antiqua" w:hAnsi="Book Antiqua" w:cs="Book Antiqua"/>
          <w:sz w:val="22"/>
          <w:szCs w:val="22"/>
        </w:rPr>
        <w:t>Feb</w:t>
      </w:r>
      <w:r w:rsidR="00DF410A">
        <w:rPr>
          <w:rFonts w:ascii="Book Antiqua" w:hAnsi="Book Antiqua" w:cs="Book Antiqua"/>
          <w:sz w:val="22"/>
          <w:szCs w:val="22"/>
        </w:rPr>
        <w:t>. 2</w:t>
      </w:r>
      <w:r w:rsidR="00062D62">
        <w:rPr>
          <w:rFonts w:ascii="Book Antiqua" w:hAnsi="Book Antiqua" w:cs="Book Antiqua"/>
          <w:sz w:val="22"/>
          <w:szCs w:val="22"/>
        </w:rPr>
        <w:t>2</w:t>
      </w:r>
      <w:r w:rsidR="00DF410A">
        <w:rPr>
          <w:rFonts w:ascii="Book Antiqua" w:hAnsi="Book Antiqua" w:cs="Book Antiqua"/>
          <w:sz w:val="22"/>
          <w:szCs w:val="22"/>
        </w:rPr>
        <w:t>, 2016</w:t>
      </w:r>
    </w:p>
    <w:p w14:paraId="0790AC16"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51FE2659" wp14:editId="1E1214CD">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5426748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6250284B"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38269E43" w14:textId="77777777" w:rsidR="00981368" w:rsidRDefault="00981368"/>
    <w:sectPr w:rsidR="00981368" w:rsidSect="00C071E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818F" w14:textId="77777777" w:rsidR="00493029" w:rsidRDefault="00493029">
      <w:r>
        <w:separator/>
      </w:r>
    </w:p>
  </w:endnote>
  <w:endnote w:type="continuationSeparator" w:id="0">
    <w:p w14:paraId="7B9E03AE"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0788" w14:textId="77777777" w:rsidR="00732392" w:rsidRDefault="0073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0B31" w14:textId="1F744E8E" w:rsidR="00981368" w:rsidRDefault="00981368" w:rsidP="005D3E6B">
    <w:pPr>
      <w:pStyle w:val="Footer"/>
      <w:tabs>
        <w:tab w:val="clear" w:pos="4680"/>
        <w:tab w:val="clear" w:pos="9360"/>
        <w:tab w:val="center" w:pos="5112"/>
        <w:tab w:val="right" w:pos="102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865D" w14:textId="77777777" w:rsidR="00732392" w:rsidRDefault="0073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C89A" w14:textId="77777777" w:rsidR="00493029" w:rsidRDefault="00493029">
      <w:r>
        <w:separator/>
      </w:r>
    </w:p>
  </w:footnote>
  <w:footnote w:type="continuationSeparator" w:id="0">
    <w:p w14:paraId="6D642FB1"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9F41" w14:textId="77777777" w:rsidR="00732392" w:rsidRDefault="0073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F555"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7E9D53CA" wp14:editId="74A47473">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45A95" w14:textId="703EE27B"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062D62" w:rsidRPr="00062D62">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E9D53CA"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64145A95" w14:textId="703EE27B"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062D62" w:rsidRPr="00062D62">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834A" w14:textId="77777777" w:rsidR="00732392" w:rsidRDefault="0073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4F6E52"/>
    <w:multiLevelType w:val="hybridMultilevel"/>
    <w:tmpl w:val="18EC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2B214ED9"/>
    <w:multiLevelType w:val="hybridMultilevel"/>
    <w:tmpl w:val="5BA40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1"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4"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2"/>
  </w:num>
  <w:num w:numId="4">
    <w:abstractNumId w:val="19"/>
  </w:num>
  <w:num w:numId="5">
    <w:abstractNumId w:val="29"/>
  </w:num>
  <w:num w:numId="6">
    <w:abstractNumId w:val="2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5"/>
  </w:num>
  <w:num w:numId="10">
    <w:abstractNumId w:val="25"/>
  </w:num>
  <w:num w:numId="11">
    <w:abstractNumId w:val="32"/>
  </w:num>
  <w:num w:numId="12">
    <w:abstractNumId w:val="23"/>
    <w:lvlOverride w:ilvl="0">
      <w:startOverride w:val="2"/>
    </w:lvlOverride>
  </w:num>
  <w:num w:numId="13">
    <w:abstractNumId w:val="22"/>
    <w:lvlOverride w:ilvl="0">
      <w:startOverride w:val="3"/>
    </w:lvlOverride>
  </w:num>
  <w:num w:numId="14">
    <w:abstractNumId w:val="14"/>
  </w:num>
  <w:num w:numId="15">
    <w:abstractNumId w:val="21"/>
  </w:num>
  <w:num w:numId="16">
    <w:abstractNumId w:val="24"/>
  </w:num>
  <w:num w:numId="17">
    <w:abstractNumId w:val="15"/>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grammar="clean"/>
  <w:defaultTabStop w:val="72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mwrAUAmDOgpiwAAAA="/>
  </w:docVars>
  <w:rsids>
    <w:rsidRoot w:val="00525C30"/>
    <w:rsid w:val="00014277"/>
    <w:rsid w:val="00025BA1"/>
    <w:rsid w:val="00026807"/>
    <w:rsid w:val="00026ED9"/>
    <w:rsid w:val="0002791A"/>
    <w:rsid w:val="0003267E"/>
    <w:rsid w:val="00040148"/>
    <w:rsid w:val="00043C23"/>
    <w:rsid w:val="00055A5B"/>
    <w:rsid w:val="00061B5A"/>
    <w:rsid w:val="00062D62"/>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31D0"/>
    <w:rsid w:val="008F197C"/>
    <w:rsid w:val="008F1B1D"/>
    <w:rsid w:val="008F256A"/>
    <w:rsid w:val="008F3E10"/>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AE5C42"/>
    <w:rsid w:val="00B07E39"/>
    <w:rsid w:val="00B10480"/>
    <w:rsid w:val="00B14802"/>
    <w:rsid w:val="00B42F21"/>
    <w:rsid w:val="00B463CB"/>
    <w:rsid w:val="00B62B28"/>
    <w:rsid w:val="00B64586"/>
    <w:rsid w:val="00B75051"/>
    <w:rsid w:val="00B76E6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14:docId w14:val="328A2511"/>
  <w15:docId w15:val="{DFC3AB6D-AA26-4F74-9659-A446D2C2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7F39-9B2C-4066-B1DA-3A6F1DF8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2018-03-22T14:09:00Z</dcterms:created>
  <dcterms:modified xsi:type="dcterms:W3CDTF">2018-03-22T14:09:00Z</dcterms:modified>
</cp:coreProperties>
</file>