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368" w:rsidRPr="00C72CDE" w:rsidRDefault="00981368" w:rsidP="00525C30">
      <w:pPr>
        <w:jc w:val="center"/>
        <w:rPr>
          <w:rFonts w:ascii="Book Antiqua" w:hAnsi="Book Antiqua" w:cs="Book Antiqua"/>
          <w:b/>
          <w:bCs/>
          <w:sz w:val="22"/>
          <w:szCs w:val="22"/>
        </w:rPr>
      </w:pPr>
      <w:r w:rsidRPr="00C72CDE">
        <w:rPr>
          <w:rFonts w:ascii="Book Antiqua" w:hAnsi="Book Antiqua" w:cs="Book Antiqua"/>
          <w:b/>
          <w:bCs/>
          <w:sz w:val="22"/>
          <w:szCs w:val="22"/>
        </w:rPr>
        <w:t>TOWN OF</w:t>
      </w:r>
      <w:r w:rsidRPr="00C72CDE">
        <w:rPr>
          <w:rFonts w:ascii="Book Antiqua" w:hAnsi="Book Antiqua" w:cs="Book Antiqua"/>
          <w:sz w:val="22"/>
          <w:szCs w:val="22"/>
        </w:rPr>
        <w:t xml:space="preserve">     </w:t>
      </w:r>
      <w:r w:rsidRPr="00A11905">
        <w:rPr>
          <w:rFonts w:ascii="Book Antiqua" w:hAnsi="Book Antiqua" w:cs="Book Antiqua"/>
          <w:sz w:val="22"/>
          <w:szCs w:val="22"/>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70.5pt" o:ole="">
            <v:imagedata r:id="rId8" o:title=""/>
          </v:shape>
          <o:OLEObject Type="Embed" ProgID="MSPhotoEd.3" ShapeID="_x0000_i1025" DrawAspect="Content" ObjectID="_1554191350" r:id="rId9"/>
        </w:object>
      </w:r>
      <w:r w:rsidRPr="00C72CDE">
        <w:rPr>
          <w:rFonts w:ascii="Book Antiqua" w:hAnsi="Book Antiqua" w:cs="Book Antiqua"/>
          <w:sz w:val="22"/>
          <w:szCs w:val="22"/>
        </w:rPr>
        <w:t xml:space="preserve">  </w:t>
      </w:r>
      <w:smartTag w:uri="urn:schemas-microsoft-com:office:smarttags" w:element="place">
        <w:smartTag w:uri="urn:schemas-microsoft-com:office:smarttags" w:element="City">
          <w:r w:rsidRPr="00C72CDE">
            <w:rPr>
              <w:rFonts w:ascii="Book Antiqua" w:hAnsi="Book Antiqua" w:cs="Book Antiqua"/>
              <w:b/>
              <w:bCs/>
              <w:sz w:val="22"/>
              <w:szCs w:val="22"/>
            </w:rPr>
            <w:t>HARWICH</w:t>
          </w:r>
        </w:smartTag>
      </w:smartTag>
    </w:p>
    <w:p w:rsidR="00981368" w:rsidRDefault="00981368" w:rsidP="00525C30">
      <w:pPr>
        <w:jc w:val="center"/>
        <w:rPr>
          <w:rFonts w:ascii="Book Antiqua" w:hAnsi="Book Antiqua" w:cs="Book Antiqua"/>
          <w:b/>
          <w:bCs/>
          <w:sz w:val="22"/>
          <w:szCs w:val="22"/>
        </w:rPr>
      </w:pPr>
    </w:p>
    <w:p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WATERWAYS COMMITTEE</w:t>
      </w:r>
    </w:p>
    <w:p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Harwich Fire House Conference Room</w:t>
      </w:r>
    </w:p>
    <w:p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Wednesday,</w:t>
      </w:r>
      <w:r w:rsidR="00867B3C">
        <w:rPr>
          <w:rFonts w:ascii="Book Antiqua" w:hAnsi="Book Antiqua" w:cs="Book Antiqua"/>
          <w:b/>
          <w:bCs/>
          <w:sz w:val="22"/>
          <w:szCs w:val="22"/>
        </w:rPr>
        <w:t xml:space="preserve"> March 15</w:t>
      </w:r>
      <w:r w:rsidR="00F65162">
        <w:rPr>
          <w:rFonts w:ascii="Book Antiqua" w:hAnsi="Book Antiqua" w:cs="Book Antiqua"/>
          <w:b/>
          <w:bCs/>
          <w:sz w:val="22"/>
          <w:szCs w:val="22"/>
        </w:rPr>
        <w:t>, 2017</w:t>
      </w:r>
      <w:bookmarkStart w:id="0" w:name="_GoBack"/>
      <w:bookmarkEnd w:id="0"/>
      <w:r>
        <w:rPr>
          <w:rFonts w:ascii="Book Antiqua" w:hAnsi="Book Antiqua" w:cs="Book Antiqua"/>
          <w:b/>
          <w:bCs/>
          <w:sz w:val="22"/>
          <w:szCs w:val="22"/>
        </w:rPr>
        <w:t xml:space="preserve"> </w:t>
      </w:r>
    </w:p>
    <w:p w:rsidR="00981368" w:rsidRDefault="00981368" w:rsidP="00DF410A">
      <w:pPr>
        <w:jc w:val="center"/>
        <w:rPr>
          <w:rFonts w:ascii="Book Antiqua" w:hAnsi="Book Antiqua" w:cs="Book Antiqua"/>
          <w:b/>
          <w:bCs/>
          <w:sz w:val="22"/>
          <w:szCs w:val="22"/>
        </w:rPr>
      </w:pPr>
      <w:smartTag w:uri="urn:schemas-microsoft-com:office:smarttags" w:element="time">
        <w:smartTagPr>
          <w:attr w:name="Hour" w:val="18"/>
          <w:attr w:name="Minute" w:val="30"/>
        </w:smartTagPr>
        <w:r>
          <w:rPr>
            <w:rFonts w:ascii="Book Antiqua" w:hAnsi="Book Antiqua" w:cs="Book Antiqua"/>
            <w:b/>
            <w:bCs/>
            <w:sz w:val="22"/>
            <w:szCs w:val="22"/>
          </w:rPr>
          <w:t>6:30 PM</w:t>
        </w:r>
      </w:smartTag>
    </w:p>
    <w:p w:rsidR="00DF410A" w:rsidRDefault="00DF410A" w:rsidP="00DF410A">
      <w:pPr>
        <w:rPr>
          <w:rFonts w:ascii="Book Antiqua" w:hAnsi="Book Antiqua" w:cs="Book Antiqua"/>
          <w:b/>
          <w:bCs/>
          <w:sz w:val="22"/>
          <w:szCs w:val="22"/>
        </w:rPr>
      </w:pP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t xml:space="preserve">   MINUTES</w:t>
      </w:r>
    </w:p>
    <w:p w:rsidR="00DF410A" w:rsidRPr="00867B3C" w:rsidRDefault="00DF410A" w:rsidP="0088636E">
      <w:r w:rsidRPr="00DF410A">
        <w:rPr>
          <w:b/>
          <w:sz w:val="24"/>
          <w:szCs w:val="24"/>
          <w:u w:val="single"/>
        </w:rPr>
        <w:t>Members Present</w:t>
      </w:r>
      <w:r w:rsidRPr="00DF410A">
        <w:rPr>
          <w:b/>
          <w:sz w:val="24"/>
          <w:szCs w:val="24"/>
        </w:rPr>
        <w:t>:</w:t>
      </w:r>
      <w:r w:rsidRPr="00DF410A">
        <w:rPr>
          <w:sz w:val="24"/>
          <w:szCs w:val="24"/>
        </w:rPr>
        <w:t xml:space="preserve"> </w:t>
      </w:r>
      <w:r w:rsidR="0088636E">
        <w:rPr>
          <w:sz w:val="24"/>
          <w:szCs w:val="24"/>
        </w:rPr>
        <w:t xml:space="preserve"> </w:t>
      </w:r>
    </w:p>
    <w:p w:rsidR="00867B3C" w:rsidRPr="00867B3C" w:rsidRDefault="00867B3C" w:rsidP="00867B3C">
      <w:pPr>
        <w:rPr>
          <w:sz w:val="24"/>
          <w:szCs w:val="24"/>
        </w:rPr>
      </w:pPr>
      <w:r w:rsidRPr="00867B3C">
        <w:rPr>
          <w:sz w:val="24"/>
          <w:szCs w:val="24"/>
        </w:rPr>
        <w:t>Mort Terry, Tom Thermistos, Steve Root, Roger Peterson, Dan Casey, Joe Johnson, Matt Hart</w:t>
      </w:r>
      <w:r w:rsidR="00D7017C">
        <w:rPr>
          <w:sz w:val="24"/>
          <w:szCs w:val="24"/>
        </w:rPr>
        <w:t xml:space="preserve"> and</w:t>
      </w:r>
      <w:r w:rsidRPr="00867B3C">
        <w:rPr>
          <w:sz w:val="24"/>
          <w:szCs w:val="24"/>
        </w:rPr>
        <w:t xml:space="preserve"> Jay Walpole</w:t>
      </w:r>
      <w:r w:rsidR="00D7017C">
        <w:rPr>
          <w:sz w:val="24"/>
          <w:szCs w:val="24"/>
        </w:rPr>
        <w:t xml:space="preserve"> (New Alternate)</w:t>
      </w:r>
      <w:r w:rsidRPr="00867B3C">
        <w:rPr>
          <w:sz w:val="24"/>
          <w:szCs w:val="24"/>
        </w:rPr>
        <w:t>.</w:t>
      </w:r>
    </w:p>
    <w:p w:rsidR="00DF410A" w:rsidRPr="00DF410A" w:rsidRDefault="00DF410A" w:rsidP="00DF410A">
      <w:pPr>
        <w:rPr>
          <w:sz w:val="24"/>
          <w:szCs w:val="24"/>
        </w:rPr>
      </w:pPr>
    </w:p>
    <w:p w:rsidR="00867B3C" w:rsidRDefault="00DF410A" w:rsidP="00DF410A">
      <w:pPr>
        <w:rPr>
          <w:sz w:val="24"/>
          <w:szCs w:val="24"/>
        </w:rPr>
      </w:pPr>
      <w:r w:rsidRPr="00DF410A">
        <w:rPr>
          <w:b/>
          <w:sz w:val="24"/>
          <w:szCs w:val="24"/>
          <w:u w:val="single"/>
        </w:rPr>
        <w:t>Members Absent</w:t>
      </w:r>
      <w:r w:rsidRPr="00DF410A">
        <w:rPr>
          <w:b/>
          <w:sz w:val="24"/>
          <w:szCs w:val="24"/>
        </w:rPr>
        <w:t>:</w:t>
      </w:r>
      <w:r w:rsidRPr="00DF410A">
        <w:rPr>
          <w:sz w:val="24"/>
          <w:szCs w:val="24"/>
        </w:rPr>
        <w:t xml:space="preserve"> </w:t>
      </w:r>
      <w:r w:rsidR="0088636E">
        <w:rPr>
          <w:sz w:val="24"/>
          <w:szCs w:val="24"/>
        </w:rPr>
        <w:t xml:space="preserve"> </w:t>
      </w:r>
      <w:r w:rsidR="00D7017C">
        <w:rPr>
          <w:sz w:val="24"/>
          <w:szCs w:val="24"/>
        </w:rPr>
        <w:tab/>
      </w:r>
      <w:r w:rsidR="00867B3C">
        <w:rPr>
          <w:sz w:val="24"/>
          <w:szCs w:val="24"/>
        </w:rPr>
        <w:t>None</w:t>
      </w:r>
    </w:p>
    <w:p w:rsidR="00DF410A" w:rsidRPr="00DF410A" w:rsidRDefault="00867B3C" w:rsidP="00DF410A">
      <w:pPr>
        <w:rPr>
          <w:sz w:val="24"/>
          <w:szCs w:val="24"/>
        </w:rPr>
      </w:pPr>
      <w:r>
        <w:t xml:space="preserve">  </w:t>
      </w:r>
    </w:p>
    <w:p w:rsidR="00DF410A" w:rsidRDefault="00DF410A" w:rsidP="00DF410A">
      <w:pPr>
        <w:rPr>
          <w:sz w:val="24"/>
          <w:szCs w:val="24"/>
        </w:rPr>
      </w:pPr>
      <w:r w:rsidRPr="00DF410A">
        <w:rPr>
          <w:b/>
          <w:sz w:val="24"/>
          <w:szCs w:val="24"/>
          <w:u w:val="single"/>
        </w:rPr>
        <w:t>Others Present</w:t>
      </w:r>
      <w:r w:rsidRPr="00DF410A">
        <w:rPr>
          <w:b/>
          <w:sz w:val="24"/>
          <w:szCs w:val="24"/>
        </w:rPr>
        <w:t>:</w:t>
      </w:r>
      <w:r w:rsidRPr="00DF410A">
        <w:rPr>
          <w:sz w:val="24"/>
          <w:szCs w:val="24"/>
        </w:rPr>
        <w:t xml:space="preserve"> </w:t>
      </w:r>
      <w:r w:rsidR="0088636E">
        <w:rPr>
          <w:sz w:val="24"/>
          <w:szCs w:val="24"/>
        </w:rPr>
        <w:t xml:space="preserve"> </w:t>
      </w:r>
    </w:p>
    <w:p w:rsidR="00867B3C" w:rsidRPr="00DF410A" w:rsidRDefault="00867B3C" w:rsidP="00DF410A">
      <w:pPr>
        <w:rPr>
          <w:sz w:val="24"/>
          <w:szCs w:val="24"/>
        </w:rPr>
      </w:pPr>
      <w:r w:rsidRPr="00D7017C">
        <w:rPr>
          <w:sz w:val="24"/>
          <w:szCs w:val="24"/>
        </w:rPr>
        <w:t xml:space="preserve">John Rendon, Harbormaster; Heinz Proft, Natural Resources Director; Bill Neiser, Deputy Harbormaster; Rich Shevory,  </w:t>
      </w:r>
    </w:p>
    <w:p w:rsidR="00DF410A" w:rsidRPr="00DF410A" w:rsidRDefault="00DF410A" w:rsidP="00DF410A">
      <w:pPr>
        <w:rPr>
          <w:sz w:val="24"/>
          <w:szCs w:val="24"/>
        </w:rPr>
      </w:pPr>
    </w:p>
    <w:p w:rsidR="00DF410A" w:rsidRDefault="00DF410A" w:rsidP="00DF410A">
      <w:pPr>
        <w:rPr>
          <w:sz w:val="24"/>
          <w:szCs w:val="24"/>
        </w:rPr>
      </w:pPr>
      <w:r w:rsidRPr="00DF410A">
        <w:rPr>
          <w:b/>
          <w:sz w:val="24"/>
          <w:szCs w:val="24"/>
          <w:u w:val="single"/>
        </w:rPr>
        <w:t>Minutes</w:t>
      </w:r>
      <w:r w:rsidRPr="00DF410A">
        <w:rPr>
          <w:b/>
          <w:sz w:val="24"/>
          <w:szCs w:val="24"/>
        </w:rPr>
        <w:t>:</w:t>
      </w:r>
      <w:r w:rsidRPr="00DF410A">
        <w:rPr>
          <w:sz w:val="24"/>
          <w:szCs w:val="24"/>
        </w:rPr>
        <w:t xml:space="preserve"> </w:t>
      </w:r>
      <w:r w:rsidR="0088636E">
        <w:rPr>
          <w:sz w:val="24"/>
          <w:szCs w:val="24"/>
        </w:rPr>
        <w:t xml:space="preserve"> </w:t>
      </w:r>
    </w:p>
    <w:p w:rsidR="00DF410A" w:rsidRDefault="00867B3C" w:rsidP="00DF410A">
      <w:pPr>
        <w:rPr>
          <w:sz w:val="24"/>
          <w:szCs w:val="24"/>
        </w:rPr>
      </w:pPr>
      <w:r w:rsidRPr="00D7017C">
        <w:rPr>
          <w:sz w:val="24"/>
          <w:szCs w:val="24"/>
        </w:rPr>
        <w:t>Motion made by Tom Thermistos to approve the Minutes of February 13, 2017. Seconded by Mort Terry. Approved by all.</w:t>
      </w:r>
    </w:p>
    <w:p w:rsidR="00D7017C" w:rsidRPr="00D7017C" w:rsidRDefault="00D7017C" w:rsidP="00DF410A">
      <w:pPr>
        <w:rPr>
          <w:sz w:val="24"/>
          <w:szCs w:val="24"/>
        </w:rPr>
      </w:pPr>
    </w:p>
    <w:p w:rsidR="00DF410A" w:rsidRDefault="00DF410A" w:rsidP="00DF410A">
      <w:pPr>
        <w:rPr>
          <w:sz w:val="24"/>
          <w:szCs w:val="24"/>
        </w:rPr>
      </w:pPr>
      <w:r w:rsidRPr="00DF410A">
        <w:rPr>
          <w:b/>
          <w:sz w:val="24"/>
          <w:szCs w:val="24"/>
          <w:u w:val="single"/>
        </w:rPr>
        <w:t>Consent Agenda</w:t>
      </w:r>
      <w:r w:rsidRPr="00DF410A">
        <w:rPr>
          <w:b/>
          <w:sz w:val="24"/>
          <w:szCs w:val="24"/>
        </w:rPr>
        <w:t>:</w:t>
      </w:r>
      <w:r w:rsidRPr="00DF410A">
        <w:rPr>
          <w:sz w:val="24"/>
          <w:szCs w:val="24"/>
        </w:rPr>
        <w:t xml:space="preserve"> </w:t>
      </w:r>
      <w:r w:rsidR="0088636E">
        <w:rPr>
          <w:sz w:val="24"/>
          <w:szCs w:val="24"/>
        </w:rPr>
        <w:t xml:space="preserve"> </w:t>
      </w:r>
      <w:r w:rsidR="00D7017C">
        <w:rPr>
          <w:sz w:val="24"/>
          <w:szCs w:val="24"/>
        </w:rPr>
        <w:tab/>
      </w:r>
      <w:r w:rsidR="00867B3C">
        <w:rPr>
          <w:sz w:val="24"/>
          <w:szCs w:val="24"/>
        </w:rPr>
        <w:t>None</w:t>
      </w:r>
    </w:p>
    <w:p w:rsidR="00D7017C" w:rsidRPr="00DF410A" w:rsidRDefault="00D7017C" w:rsidP="00DF410A">
      <w:pPr>
        <w:rPr>
          <w:sz w:val="24"/>
          <w:szCs w:val="24"/>
        </w:rPr>
      </w:pPr>
    </w:p>
    <w:p w:rsidR="00DF410A" w:rsidRPr="00DF410A" w:rsidRDefault="00DF410A" w:rsidP="00DF410A">
      <w:pPr>
        <w:rPr>
          <w:sz w:val="24"/>
          <w:szCs w:val="24"/>
        </w:rPr>
      </w:pPr>
      <w:r w:rsidRPr="00DF410A">
        <w:rPr>
          <w:b/>
          <w:sz w:val="24"/>
          <w:szCs w:val="24"/>
          <w:u w:val="single"/>
        </w:rPr>
        <w:t>Open Forum</w:t>
      </w:r>
      <w:r w:rsidRPr="00DF410A">
        <w:rPr>
          <w:b/>
          <w:sz w:val="24"/>
          <w:szCs w:val="24"/>
        </w:rPr>
        <w:t>:</w:t>
      </w:r>
      <w:r w:rsidRPr="00DF410A">
        <w:rPr>
          <w:sz w:val="24"/>
          <w:szCs w:val="24"/>
        </w:rPr>
        <w:t xml:space="preserve"> </w:t>
      </w:r>
      <w:r w:rsidR="0088636E">
        <w:rPr>
          <w:sz w:val="24"/>
          <w:szCs w:val="24"/>
        </w:rPr>
        <w:t xml:space="preserve"> </w:t>
      </w:r>
      <w:r w:rsidR="00D7017C">
        <w:rPr>
          <w:sz w:val="24"/>
          <w:szCs w:val="24"/>
        </w:rPr>
        <w:tab/>
      </w:r>
      <w:r w:rsidR="00867B3C">
        <w:rPr>
          <w:sz w:val="24"/>
          <w:szCs w:val="24"/>
        </w:rPr>
        <w:t>None</w:t>
      </w:r>
    </w:p>
    <w:p w:rsidR="00DF410A" w:rsidRPr="00DF410A" w:rsidRDefault="00DF410A" w:rsidP="00DF410A">
      <w:pPr>
        <w:rPr>
          <w:sz w:val="24"/>
          <w:szCs w:val="24"/>
        </w:rPr>
      </w:pPr>
    </w:p>
    <w:p w:rsidR="00DF410A" w:rsidRDefault="00DF410A" w:rsidP="00DF410A">
      <w:pPr>
        <w:rPr>
          <w:sz w:val="24"/>
          <w:szCs w:val="24"/>
        </w:rPr>
      </w:pPr>
      <w:r w:rsidRPr="00DF410A">
        <w:rPr>
          <w:b/>
          <w:sz w:val="24"/>
          <w:szCs w:val="24"/>
          <w:u w:val="single"/>
        </w:rPr>
        <w:t>Financial Report YTD &amp; Monthly</w:t>
      </w:r>
      <w:r w:rsidRPr="00DF410A">
        <w:rPr>
          <w:b/>
          <w:sz w:val="24"/>
          <w:szCs w:val="24"/>
        </w:rPr>
        <w:t>:</w:t>
      </w:r>
      <w:r w:rsidRPr="00DF410A">
        <w:rPr>
          <w:sz w:val="24"/>
          <w:szCs w:val="24"/>
        </w:rPr>
        <w:t xml:space="preserve"> </w:t>
      </w:r>
      <w:r w:rsidR="0088636E">
        <w:rPr>
          <w:sz w:val="24"/>
          <w:szCs w:val="24"/>
        </w:rPr>
        <w:t xml:space="preserve"> </w:t>
      </w:r>
    </w:p>
    <w:p w:rsidR="00867B3C" w:rsidRPr="00D7017C" w:rsidRDefault="00867B3C" w:rsidP="00867B3C">
      <w:pPr>
        <w:rPr>
          <w:sz w:val="24"/>
          <w:szCs w:val="24"/>
        </w:rPr>
      </w:pPr>
      <w:r w:rsidRPr="00D7017C">
        <w:rPr>
          <w:sz w:val="24"/>
          <w:szCs w:val="24"/>
        </w:rPr>
        <w:t xml:space="preserve">Presented by John Rendon and Steve Root (copy included with Minutes). Revenues are tracking well. </w:t>
      </w:r>
    </w:p>
    <w:p w:rsidR="00DF410A" w:rsidRPr="00DF410A" w:rsidRDefault="00DF410A" w:rsidP="00DF410A">
      <w:pPr>
        <w:rPr>
          <w:sz w:val="24"/>
          <w:szCs w:val="24"/>
        </w:rPr>
      </w:pPr>
    </w:p>
    <w:p w:rsidR="00867B3C" w:rsidRPr="00867B3C" w:rsidRDefault="008C1004" w:rsidP="00867B3C">
      <w:pPr>
        <w:rPr>
          <w:b/>
          <w:sz w:val="24"/>
          <w:szCs w:val="24"/>
          <w:u w:val="single"/>
        </w:rPr>
      </w:pPr>
      <w:r>
        <w:rPr>
          <w:b/>
          <w:sz w:val="24"/>
          <w:szCs w:val="24"/>
          <w:u w:val="single"/>
        </w:rPr>
        <w:t>Old</w:t>
      </w:r>
      <w:r w:rsidR="00DF410A" w:rsidRPr="00DF410A">
        <w:rPr>
          <w:b/>
          <w:sz w:val="24"/>
          <w:szCs w:val="24"/>
          <w:u w:val="single"/>
        </w:rPr>
        <w:t xml:space="preserve"> Business:</w:t>
      </w:r>
    </w:p>
    <w:p w:rsidR="00867B3C" w:rsidRDefault="00867B3C" w:rsidP="00867B3C">
      <w:pPr>
        <w:spacing w:after="160" w:line="259" w:lineRule="auto"/>
        <w:ind w:left="360"/>
        <w:contextualSpacing/>
      </w:pPr>
    </w:p>
    <w:p w:rsidR="00D7017C" w:rsidRDefault="00867B3C" w:rsidP="00D7017C">
      <w:pPr>
        <w:pStyle w:val="ListParagraph"/>
        <w:numPr>
          <w:ilvl w:val="0"/>
          <w:numId w:val="40"/>
        </w:numPr>
        <w:spacing w:after="160" w:line="259" w:lineRule="auto"/>
        <w:contextualSpacing/>
        <w:rPr>
          <w:sz w:val="24"/>
          <w:szCs w:val="24"/>
        </w:rPr>
      </w:pPr>
      <w:r w:rsidRPr="00D7017C">
        <w:rPr>
          <w:sz w:val="24"/>
          <w:szCs w:val="24"/>
        </w:rPr>
        <w:t xml:space="preserve">Saquatucket Waterside Project update given by John Rendon. The results of the final dredge material testing have been sent to the ACOE. Once the Dredge Permit is issued, the ACOE will begin the Section 408 Review Process. </w:t>
      </w:r>
    </w:p>
    <w:p w:rsidR="00D7017C" w:rsidRPr="00D7017C" w:rsidRDefault="00D7017C" w:rsidP="00D7017C">
      <w:pPr>
        <w:pStyle w:val="ListParagraph"/>
        <w:spacing w:after="160" w:line="259" w:lineRule="auto"/>
        <w:contextualSpacing/>
        <w:rPr>
          <w:sz w:val="24"/>
          <w:szCs w:val="24"/>
        </w:rPr>
      </w:pPr>
    </w:p>
    <w:p w:rsidR="00DF410A" w:rsidRPr="00D7017C" w:rsidRDefault="00867B3C" w:rsidP="00D7017C">
      <w:pPr>
        <w:pStyle w:val="ListParagraph"/>
        <w:numPr>
          <w:ilvl w:val="0"/>
          <w:numId w:val="40"/>
        </w:numPr>
        <w:rPr>
          <w:b/>
          <w:sz w:val="24"/>
          <w:szCs w:val="24"/>
          <w:u w:val="single"/>
        </w:rPr>
      </w:pPr>
      <w:r w:rsidRPr="00D7017C">
        <w:rPr>
          <w:sz w:val="24"/>
          <w:szCs w:val="24"/>
        </w:rPr>
        <w:t xml:space="preserve">The initial estimate for the Landside project came in over budget. Mr. Rendon has been working with the architect to scale back the plans. The café plans are being scaled back but, the plan is for the septic system to be able to handle a larger operation in the future.   </w:t>
      </w:r>
    </w:p>
    <w:p w:rsidR="00DF410A" w:rsidRPr="00DF410A" w:rsidRDefault="0088636E" w:rsidP="00DF410A">
      <w:pPr>
        <w:ind w:left="720"/>
        <w:rPr>
          <w:b/>
          <w:sz w:val="24"/>
          <w:szCs w:val="24"/>
        </w:rPr>
      </w:pPr>
      <w:r>
        <w:rPr>
          <w:b/>
          <w:sz w:val="24"/>
          <w:szCs w:val="24"/>
        </w:rPr>
        <w:t xml:space="preserve"> </w:t>
      </w:r>
    </w:p>
    <w:p w:rsidR="00D7017C" w:rsidRDefault="00D7017C" w:rsidP="008C1004">
      <w:pPr>
        <w:rPr>
          <w:b/>
          <w:sz w:val="24"/>
          <w:szCs w:val="24"/>
          <w:u w:val="single"/>
        </w:rPr>
      </w:pPr>
    </w:p>
    <w:p w:rsidR="00D7017C" w:rsidRDefault="00D7017C" w:rsidP="008C1004">
      <w:pPr>
        <w:rPr>
          <w:b/>
          <w:sz w:val="24"/>
          <w:szCs w:val="24"/>
          <w:u w:val="single"/>
        </w:rPr>
      </w:pPr>
    </w:p>
    <w:p w:rsidR="00DF410A" w:rsidRDefault="008C1004" w:rsidP="008C1004">
      <w:pPr>
        <w:rPr>
          <w:b/>
          <w:sz w:val="24"/>
          <w:szCs w:val="24"/>
          <w:u w:val="single"/>
        </w:rPr>
      </w:pPr>
      <w:r>
        <w:rPr>
          <w:b/>
          <w:sz w:val="24"/>
          <w:szCs w:val="24"/>
          <w:u w:val="single"/>
        </w:rPr>
        <w:lastRenderedPageBreak/>
        <w:t>New</w:t>
      </w:r>
      <w:r w:rsidR="00DF410A" w:rsidRPr="00DF410A">
        <w:rPr>
          <w:b/>
          <w:sz w:val="24"/>
          <w:szCs w:val="24"/>
          <w:u w:val="single"/>
        </w:rPr>
        <w:t xml:space="preserve"> Business:</w:t>
      </w:r>
    </w:p>
    <w:p w:rsidR="00D7017C" w:rsidRDefault="00D7017C" w:rsidP="008C1004">
      <w:pPr>
        <w:rPr>
          <w:b/>
          <w:sz w:val="24"/>
          <w:szCs w:val="24"/>
          <w:u w:val="single"/>
        </w:rPr>
      </w:pPr>
    </w:p>
    <w:p w:rsidR="00867B3C" w:rsidRPr="00D7017C" w:rsidRDefault="00867B3C" w:rsidP="008C1004">
      <w:pPr>
        <w:rPr>
          <w:b/>
          <w:sz w:val="24"/>
          <w:szCs w:val="24"/>
          <w:u w:val="single"/>
        </w:rPr>
      </w:pPr>
      <w:r w:rsidRPr="00D7017C">
        <w:rPr>
          <w:sz w:val="24"/>
          <w:szCs w:val="24"/>
        </w:rPr>
        <w:t>Heinz Proft distributed booklets summarizing the work done by the Wastewater Committee on the Harwich Comprehensive Wastewater Management Plan (CWMP). Mr. Proft gave an overview and answered questions about the information contained in the booklets.</w:t>
      </w:r>
    </w:p>
    <w:p w:rsidR="00DF410A" w:rsidRPr="00D7017C" w:rsidRDefault="00DF410A" w:rsidP="00DF410A">
      <w:pPr>
        <w:ind w:left="360"/>
        <w:rPr>
          <w:b/>
          <w:sz w:val="24"/>
          <w:szCs w:val="24"/>
          <w:u w:val="single"/>
        </w:rPr>
      </w:pPr>
    </w:p>
    <w:p w:rsidR="00867B3C" w:rsidRPr="00D7017C" w:rsidRDefault="0088636E" w:rsidP="00867B3C">
      <w:pPr>
        <w:rPr>
          <w:b/>
          <w:sz w:val="24"/>
          <w:szCs w:val="24"/>
        </w:rPr>
      </w:pPr>
      <w:r w:rsidRPr="00D7017C">
        <w:rPr>
          <w:b/>
          <w:sz w:val="24"/>
          <w:szCs w:val="24"/>
        </w:rPr>
        <w:t xml:space="preserve"> </w:t>
      </w:r>
      <w:r w:rsidR="00867B3C" w:rsidRPr="00D7017C">
        <w:rPr>
          <w:b/>
          <w:sz w:val="24"/>
          <w:szCs w:val="24"/>
          <w:u w:val="single"/>
        </w:rPr>
        <w:t>Monthly reports</w:t>
      </w:r>
      <w:r w:rsidR="00D7017C" w:rsidRPr="00D7017C">
        <w:rPr>
          <w:b/>
          <w:sz w:val="24"/>
          <w:szCs w:val="24"/>
          <w:u w:val="single"/>
        </w:rPr>
        <w:t>:</w:t>
      </w:r>
      <w:r w:rsidR="00867B3C" w:rsidRPr="00D7017C">
        <w:rPr>
          <w:b/>
          <w:sz w:val="24"/>
          <w:szCs w:val="24"/>
          <w:u w:val="single"/>
        </w:rPr>
        <w:t xml:space="preserve"> </w:t>
      </w:r>
    </w:p>
    <w:p w:rsidR="00867B3C" w:rsidRPr="00D7017C" w:rsidRDefault="00867B3C" w:rsidP="00867B3C">
      <w:pPr>
        <w:rPr>
          <w:sz w:val="24"/>
          <w:szCs w:val="24"/>
        </w:rPr>
      </w:pPr>
      <w:r w:rsidRPr="00D7017C">
        <w:rPr>
          <w:b/>
          <w:sz w:val="24"/>
          <w:szCs w:val="24"/>
        </w:rPr>
        <w:t xml:space="preserve">           BOS: </w:t>
      </w:r>
      <w:r w:rsidRPr="00D7017C">
        <w:rPr>
          <w:sz w:val="24"/>
          <w:szCs w:val="24"/>
        </w:rPr>
        <w:t>Nothing this month</w:t>
      </w:r>
    </w:p>
    <w:p w:rsidR="00867B3C" w:rsidRPr="00D7017C" w:rsidRDefault="00867B3C" w:rsidP="00867B3C">
      <w:pPr>
        <w:rPr>
          <w:b/>
          <w:sz w:val="24"/>
          <w:szCs w:val="24"/>
        </w:rPr>
      </w:pPr>
      <w:r w:rsidRPr="00D7017C">
        <w:rPr>
          <w:b/>
          <w:sz w:val="24"/>
          <w:szCs w:val="24"/>
        </w:rPr>
        <w:t xml:space="preserve">           Harbormaster: </w:t>
      </w:r>
      <w:r w:rsidRPr="00D7017C">
        <w:rPr>
          <w:sz w:val="24"/>
          <w:szCs w:val="24"/>
        </w:rPr>
        <w:t>Financial</w:t>
      </w:r>
      <w:r w:rsidR="00D7017C">
        <w:rPr>
          <w:sz w:val="24"/>
          <w:szCs w:val="24"/>
        </w:rPr>
        <w:t xml:space="preserve"> Report</w:t>
      </w:r>
    </w:p>
    <w:p w:rsidR="00867B3C" w:rsidRPr="00D7017C" w:rsidRDefault="00867B3C" w:rsidP="00867B3C">
      <w:pPr>
        <w:rPr>
          <w:b/>
          <w:sz w:val="24"/>
          <w:szCs w:val="24"/>
        </w:rPr>
      </w:pPr>
      <w:r w:rsidRPr="00D7017C">
        <w:rPr>
          <w:b/>
          <w:sz w:val="24"/>
          <w:szCs w:val="24"/>
        </w:rPr>
        <w:t xml:space="preserve">           Natural Resources: </w:t>
      </w:r>
      <w:r w:rsidR="00D7017C" w:rsidRPr="00D7017C">
        <w:rPr>
          <w:sz w:val="24"/>
          <w:szCs w:val="24"/>
        </w:rPr>
        <w:t>Wastewater Report</w:t>
      </w:r>
      <w:r w:rsidRPr="00D7017C">
        <w:rPr>
          <w:sz w:val="24"/>
          <w:szCs w:val="24"/>
        </w:rPr>
        <w:t xml:space="preserve"> </w:t>
      </w:r>
      <w:r w:rsidRPr="00D7017C">
        <w:rPr>
          <w:b/>
          <w:sz w:val="24"/>
          <w:szCs w:val="24"/>
        </w:rPr>
        <w:t xml:space="preserve">                                                                                                                                                                                                                                               </w:t>
      </w:r>
    </w:p>
    <w:p w:rsidR="00D7017C" w:rsidRDefault="00867B3C" w:rsidP="00867B3C">
      <w:pPr>
        <w:rPr>
          <w:sz w:val="24"/>
          <w:szCs w:val="24"/>
        </w:rPr>
      </w:pPr>
      <w:r w:rsidRPr="00D7017C">
        <w:rPr>
          <w:b/>
          <w:sz w:val="24"/>
          <w:szCs w:val="24"/>
          <w:u w:val="single"/>
        </w:rPr>
        <w:t>Correspondence</w:t>
      </w:r>
      <w:r w:rsidRPr="00D7017C">
        <w:rPr>
          <w:b/>
          <w:sz w:val="24"/>
          <w:szCs w:val="24"/>
        </w:rPr>
        <w:t xml:space="preserve">: </w:t>
      </w:r>
      <w:r w:rsidRPr="00D7017C">
        <w:rPr>
          <w:sz w:val="24"/>
          <w:szCs w:val="24"/>
        </w:rPr>
        <w:t xml:space="preserve">Nothing this month     </w:t>
      </w:r>
    </w:p>
    <w:p w:rsidR="00867B3C" w:rsidRDefault="00867B3C" w:rsidP="00867B3C">
      <w:pPr>
        <w:rPr>
          <w:sz w:val="24"/>
          <w:szCs w:val="24"/>
        </w:rPr>
      </w:pPr>
      <w:r w:rsidRPr="00D7017C">
        <w:rPr>
          <w:sz w:val="24"/>
          <w:szCs w:val="24"/>
        </w:rPr>
        <w:t xml:space="preserve">                                                                                                                                                                                 </w:t>
      </w:r>
      <w:r w:rsidRPr="00D7017C">
        <w:rPr>
          <w:b/>
          <w:sz w:val="24"/>
          <w:szCs w:val="24"/>
          <w:u w:val="single"/>
        </w:rPr>
        <w:t>Next Meeting</w:t>
      </w:r>
      <w:r w:rsidRPr="00D7017C">
        <w:rPr>
          <w:b/>
          <w:sz w:val="24"/>
          <w:szCs w:val="24"/>
        </w:rPr>
        <w:t>:</w:t>
      </w:r>
      <w:r w:rsidRPr="00D7017C">
        <w:rPr>
          <w:sz w:val="24"/>
          <w:szCs w:val="24"/>
        </w:rPr>
        <w:t xml:space="preserve"> Wednesday April 19, 2017</w:t>
      </w:r>
    </w:p>
    <w:p w:rsidR="00D7017C" w:rsidRPr="00D7017C" w:rsidRDefault="00D7017C" w:rsidP="00867B3C">
      <w:pPr>
        <w:rPr>
          <w:sz w:val="24"/>
          <w:szCs w:val="24"/>
        </w:rPr>
      </w:pPr>
    </w:p>
    <w:p w:rsidR="00981368" w:rsidRPr="00DF410A" w:rsidRDefault="00867B3C" w:rsidP="00D7017C">
      <w:pPr>
        <w:rPr>
          <w:sz w:val="24"/>
          <w:szCs w:val="24"/>
        </w:rPr>
      </w:pPr>
      <w:r w:rsidRPr="00D7017C">
        <w:rPr>
          <w:b/>
          <w:sz w:val="24"/>
          <w:szCs w:val="24"/>
          <w:u w:val="single"/>
        </w:rPr>
        <w:t>Adjournment</w:t>
      </w:r>
      <w:r w:rsidRPr="00D7017C">
        <w:rPr>
          <w:b/>
          <w:sz w:val="24"/>
          <w:szCs w:val="24"/>
        </w:rPr>
        <w:t>:</w:t>
      </w:r>
      <w:r w:rsidRPr="00D7017C">
        <w:rPr>
          <w:sz w:val="24"/>
          <w:szCs w:val="24"/>
        </w:rPr>
        <w:t xml:space="preserve"> Motion made by Tom Thermistos to Adjourn at 7:29 pm. Seconded by Mort Terry. All voting in favor.</w:t>
      </w:r>
    </w:p>
    <w:p w:rsidR="00981368" w:rsidRPr="00DA4038" w:rsidRDefault="00981368" w:rsidP="00525C30">
      <w:pPr>
        <w:jc w:val="both"/>
        <w:rPr>
          <w:rFonts w:ascii="Book Antiqua" w:hAnsi="Book Antiqua" w:cs="Book Antiqua"/>
          <w:sz w:val="22"/>
          <w:szCs w:val="22"/>
        </w:rPr>
      </w:pPr>
    </w:p>
    <w:p w:rsidR="00981368" w:rsidRPr="00DE2D85" w:rsidRDefault="00DF410A" w:rsidP="00525C30">
      <w:pPr>
        <w:jc w:val="both"/>
        <w:rPr>
          <w:rFonts w:ascii="Book Antiqua" w:hAnsi="Book Antiqua" w:cs="Book Antiqua"/>
          <w:b/>
          <w:bCs/>
          <w:sz w:val="22"/>
          <w:szCs w:val="22"/>
        </w:rPr>
      </w:pPr>
      <w:r>
        <w:rPr>
          <w:rFonts w:ascii="Book Antiqua" w:hAnsi="Book Antiqua" w:cs="Book Antiqua"/>
          <w:b/>
          <w:bCs/>
          <w:sz w:val="22"/>
          <w:szCs w:val="22"/>
          <w:u w:val="single"/>
        </w:rPr>
        <w:t xml:space="preserve"> </w:t>
      </w:r>
    </w:p>
    <w:p w:rsidR="00981368" w:rsidRDefault="00DF410A" w:rsidP="00525C30">
      <w:pPr>
        <w:jc w:val="both"/>
        <w:rPr>
          <w:rFonts w:ascii="Book Antiqua" w:hAnsi="Book Antiqua" w:cs="Book Antiqua"/>
          <w:sz w:val="22"/>
          <w:szCs w:val="22"/>
        </w:rPr>
      </w:pPr>
      <w:r>
        <w:rPr>
          <w:rFonts w:ascii="Book Antiqua" w:hAnsi="Book Antiqua" w:cs="Book Antiqua"/>
          <w:sz w:val="22"/>
          <w:szCs w:val="22"/>
        </w:rPr>
        <w:t>Minutes transcribed by Bill Neiser</w:t>
      </w:r>
      <w:r w:rsidR="00981368">
        <w:rPr>
          <w:rFonts w:ascii="Book Antiqua" w:hAnsi="Book Antiqua" w:cs="Book Antiqua"/>
          <w:sz w:val="22"/>
          <w:szCs w:val="22"/>
        </w:rPr>
        <w:t>, Board Secretary</w:t>
      </w:r>
    </w:p>
    <w:p w:rsidR="00981368" w:rsidRDefault="00981368" w:rsidP="00525C30">
      <w:pPr>
        <w:jc w:val="both"/>
        <w:rPr>
          <w:rFonts w:ascii="Book Antiqua" w:hAnsi="Book Antiqua" w:cs="Book Antiqua"/>
          <w:sz w:val="22"/>
          <w:szCs w:val="22"/>
        </w:rPr>
      </w:pP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Chairman:</w:t>
      </w:r>
      <w:r>
        <w:rPr>
          <w:rFonts w:ascii="Book Antiqua" w:hAnsi="Book Antiqua" w:cs="Book Antiqua"/>
          <w:sz w:val="22"/>
          <w:szCs w:val="22"/>
        </w:rPr>
        <w:tab/>
        <w:t>W. Matt Hart</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sidR="00D7017C">
        <w:rPr>
          <w:rFonts w:ascii="Book Antiqua" w:hAnsi="Book Antiqua" w:cs="Book Antiqua"/>
          <w:sz w:val="22"/>
          <w:szCs w:val="22"/>
        </w:rPr>
        <w:t>Date: March 17</w:t>
      </w:r>
      <w:r w:rsidR="008C1004">
        <w:rPr>
          <w:rFonts w:ascii="Book Antiqua" w:hAnsi="Book Antiqua" w:cs="Book Antiqua"/>
          <w:sz w:val="22"/>
          <w:szCs w:val="22"/>
        </w:rPr>
        <w:t>, 2017</w:t>
      </w: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 xml:space="preserve">                       </w:t>
      </w:r>
      <w:r w:rsidR="00D94060">
        <w:rPr>
          <w:noProof/>
        </w:rPr>
        <w:drawing>
          <wp:inline distT="0" distB="0" distL="0" distR="0">
            <wp:extent cx="981075" cy="428625"/>
            <wp:effectExtent l="0" t="0" r="9525" b="9525"/>
            <wp:docPr id="2" name="Picture 2"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s Signature2_Pi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S</w:t>
      </w:r>
      <w:r w:rsidR="00D94060">
        <w:rPr>
          <w:rFonts w:ascii="Book Antiqua" w:hAnsi="Book Antiqua" w:cs="Book Antiqua"/>
          <w:sz w:val="22"/>
          <w:szCs w:val="22"/>
        </w:rPr>
        <w:t xml:space="preserve">igned: </w:t>
      </w: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rsidR="00981368" w:rsidRDefault="00981368"/>
    <w:p w:rsidR="00E45074" w:rsidRDefault="00E45074"/>
    <w:p w:rsidR="00E45074" w:rsidRPr="00E45074" w:rsidRDefault="00E45074" w:rsidP="00E45074">
      <w:pPr>
        <w:rPr>
          <w:b/>
          <w:bCs/>
          <w:sz w:val="24"/>
          <w:szCs w:val="24"/>
        </w:rPr>
      </w:pPr>
      <w:r w:rsidRPr="00E45074">
        <w:rPr>
          <w:i/>
          <w:iCs/>
          <w:sz w:val="24"/>
          <w:szCs w:val="24"/>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E45074">
        <w:rPr>
          <w:b/>
          <w:bCs/>
          <w:sz w:val="24"/>
          <w:szCs w:val="24"/>
        </w:rPr>
        <w:t>.</w:t>
      </w:r>
    </w:p>
    <w:p w:rsidR="00E45074" w:rsidRDefault="00E45074"/>
    <w:sectPr w:rsidR="00E45074" w:rsidSect="00C071E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029" w:rsidRDefault="00493029">
      <w:r>
        <w:separator/>
      </w:r>
    </w:p>
  </w:endnote>
  <w:endnote w:type="continuationSeparator" w:id="0">
    <w:p w:rsidR="00493029" w:rsidRDefault="0049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392" w:rsidRDefault="00732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368" w:rsidRDefault="00981368" w:rsidP="005D3E6B">
    <w:pPr>
      <w:pStyle w:val="Footer"/>
      <w:tabs>
        <w:tab w:val="clear" w:pos="4680"/>
        <w:tab w:val="clear" w:pos="9360"/>
        <w:tab w:val="center" w:pos="5112"/>
        <w:tab w:val="right" w:pos="10224"/>
      </w:tabs>
    </w:pPr>
    <w:r>
      <w:t>HWWC</w:t>
    </w:r>
    <w:r>
      <w:tab/>
      <w:t xml:space="preserve">Minutes </w:t>
    </w:r>
    <w:r w:rsidR="00026807">
      <w:t>6</w:t>
    </w:r>
    <w:r w:rsidR="0037186E">
      <w:t>-1</w:t>
    </w:r>
    <w:r w:rsidR="00026807">
      <w:t>5</w:t>
    </w:r>
    <w:r w:rsidR="0037186E">
      <w:t>-2016</w:t>
    </w:r>
  </w:p>
  <w:p w:rsidR="00981368" w:rsidRDefault="00981368" w:rsidP="005D3E6B">
    <w:pPr>
      <w:pStyle w:val="Footer"/>
      <w:tabs>
        <w:tab w:val="clear" w:pos="4680"/>
        <w:tab w:val="clear" w:pos="9360"/>
        <w:tab w:val="center" w:pos="5112"/>
        <w:tab w:val="right" w:pos="1022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392" w:rsidRDefault="00732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029" w:rsidRDefault="00493029">
      <w:r>
        <w:separator/>
      </w:r>
    </w:p>
  </w:footnote>
  <w:footnote w:type="continuationSeparator" w:id="0">
    <w:p w:rsidR="00493029" w:rsidRDefault="00493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392" w:rsidRDefault="00732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368" w:rsidRDefault="00D94060" w:rsidP="00C615C0">
    <w:pPr>
      <w:pStyle w:val="Header"/>
      <w:tabs>
        <w:tab w:val="clear" w:pos="4680"/>
        <w:tab w:val="clear" w:pos="9360"/>
        <w:tab w:val="center" w:pos="5112"/>
        <w:tab w:val="right" w:pos="10224"/>
      </w:tabs>
    </w:pPr>
    <w:r>
      <w:rPr>
        <w:noProof/>
      </w:rPr>
      <mc:AlternateContent>
        <mc:Choice Requires="wps">
          <w:drawing>
            <wp:anchor distT="0" distB="0" distL="114300" distR="114300" simplePos="0" relativeHeight="251657728" behindDoc="0" locked="0" layoutInCell="0" allowOverlap="1">
              <wp:simplePos x="0" y="0"/>
              <wp:positionH relativeFrom="page">
                <wp:posOffset>7192645</wp:posOffset>
              </wp:positionH>
              <wp:positionV relativeFrom="page">
                <wp:posOffset>7272020</wp:posOffset>
              </wp:positionV>
              <wp:extent cx="519430" cy="2183130"/>
              <wp:effectExtent l="1270" t="4445" r="3175"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F65162" w:rsidRPr="00F65162">
                            <w:rPr>
                              <w:rFonts w:ascii="Cambria" w:hAnsi="Cambria" w:cs="Cambria"/>
                              <w:noProof/>
                              <w:sz w:val="44"/>
                              <w:szCs w:val="44"/>
                            </w:rPr>
                            <w:t>1</w:t>
                          </w:r>
                          <w:r w:rsidR="00FF23EA">
                            <w:rPr>
                              <w:rFonts w:ascii="Cambria" w:hAnsi="Cambria" w:cs="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6.35pt;margin-top:572.6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MeswIAALU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Qe8wErSDFn2FolGxaRma2PIMvU7B67F/UJag7u9l+UMjIZcNeLFbpeTQMFpBUqH19y8uWEPDVbQe&#10;PskK0OnWSFepfa06Cwg1QHvXkKdTQ9jeoBI2p2FCJtC2Eo6iMJ6EYNgQND3e7pU2H5jskP3JsILc&#10;HTrd3Wszuh5dbDAhC962sE/TVlxsAOa4A7Hhqj2zWbgePidBsopXMfFINFt5JMhz77ZYEm9WhPNp&#10;PsmXyzz8ZeOGJG14VTFhwxz1FJI/69dB2aMSTorSsuWVhbMpabVZL1uFdhT0XLjvUJAzN/8yDVcv&#10;4PKKUhiR4C5KvGIWzz1SkKmXzIPYC8LkLpkFJCF5cUnpngv275TQkOFkGk1dl86SfsUtcN9bbjTt&#10;uIGJ0fIuw/HJiaZWgitRudYaytvx/6wUNv2XUkC7j412grUaHbVu9us9oFjhrmX1BNJVEpQFKoQx&#10;Bz92jeZgDjA1Mqx/bqliGLUfBbyAJCTEjhlnkOk8AkOdn6zPT6goGwnDqDQKo9FYmnE4bXvFNw2E&#10;C8dC9bfwbgruJP2S2uG1wWxwzA5zzA6fc9t5vUzbxW8AAAD//wMAUEsDBBQABgAIAAAAIQAqpLUF&#10;4AAAAA8BAAAPAAAAZHJzL2Rvd25yZXYueG1sTI/BTsMwEETvSPyDtUjcqJNQSkjjVAiJC0KqaDn0&#10;6NrbOCK2o9hpzd+zOdHbjHY0+6beJNuzM46h805AvsiAoVNed64V8L1/fyiBhSidlr13KOAXA2ya&#10;25taVtpf3Beed7FlVOJCJQWYGIeK86AMWhkWfkBHt5MfrYxkx5brUV6o3Pa8yLIVt7Jz9MHIAd8M&#10;qp/dZAXsV+mg0nTI8VOVrZK4NfZjK8T9XXpdA4uY4n8YZnxCh4aYjn5yOrCefP5YPFN2VsunAtic&#10;KUgCO5Jali8Z8Kbm1zuaPwAAAP//AwBQSwECLQAUAAYACAAAACEAtoM4kv4AAADhAQAAEwAAAAAA&#10;AAAAAAAAAAAAAAAAW0NvbnRlbnRfVHlwZXNdLnhtbFBLAQItABQABgAIAAAAIQA4/SH/1gAAAJQB&#10;AAALAAAAAAAAAAAAAAAAAC8BAABfcmVscy8ucmVsc1BLAQItABQABgAIAAAAIQB3PkMeswIAALUF&#10;AAAOAAAAAAAAAAAAAAAAAC4CAABkcnMvZTJvRG9jLnhtbFBLAQItABQABgAIAAAAIQAqpLUF4AAA&#10;AA8BAAAPAAAAAAAAAAAAAAAAAA0FAABkcnMvZG93bnJldi54bWxQSwUGAAAAAAQABADzAAAAGgYA&#10;AAAA&#10;" o:allowincell="f" filled="f" stroked="f">
              <v:textbox style="layout-flow:vertical;mso-layout-flow-alt:bottom-to-top;mso-fit-shape-to-text:t">
                <w:txbxContent>
                  <w:p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F65162" w:rsidRPr="00F65162">
                      <w:rPr>
                        <w:rFonts w:ascii="Cambria" w:hAnsi="Cambria" w:cs="Cambria"/>
                        <w:noProof/>
                        <w:sz w:val="44"/>
                        <w:szCs w:val="44"/>
                      </w:rPr>
                      <w:t>1</w:t>
                    </w:r>
                    <w:r w:rsidR="00FF23EA">
                      <w:rPr>
                        <w:rFonts w:ascii="Cambria" w:hAnsi="Cambria" w:cs="Cambria"/>
                        <w:noProof/>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392" w:rsidRDefault="00732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FEE6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D076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074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2ADE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B6109C"/>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F91A181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DFF2C11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26A29C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5642A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4E0CD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17691E"/>
    <w:multiLevelType w:val="hybridMultilevel"/>
    <w:tmpl w:val="463492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73B2230"/>
    <w:multiLevelType w:val="hybridMultilevel"/>
    <w:tmpl w:val="622A630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08DC191A"/>
    <w:multiLevelType w:val="hybridMultilevel"/>
    <w:tmpl w:val="EEEA42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D955DC"/>
    <w:multiLevelType w:val="multilevel"/>
    <w:tmpl w:val="3B76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A719B7"/>
    <w:multiLevelType w:val="hybridMultilevel"/>
    <w:tmpl w:val="6B088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51D7B"/>
    <w:multiLevelType w:val="hybridMultilevel"/>
    <w:tmpl w:val="5D6458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3105F5"/>
    <w:multiLevelType w:val="hybridMultilevel"/>
    <w:tmpl w:val="F27E6748"/>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17" w15:restartNumberingAfterBreak="0">
    <w:nsid w:val="332C5209"/>
    <w:multiLevelType w:val="hybridMultilevel"/>
    <w:tmpl w:val="E6E219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383466"/>
    <w:multiLevelType w:val="hybridMultilevel"/>
    <w:tmpl w:val="DCA2BA6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34E5653E"/>
    <w:multiLevelType w:val="hybridMultilevel"/>
    <w:tmpl w:val="35A2F2CA"/>
    <w:lvl w:ilvl="0" w:tplc="9EAE102E">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0" w15:restartNumberingAfterBreak="0">
    <w:nsid w:val="3EA45023"/>
    <w:multiLevelType w:val="hybridMultilevel"/>
    <w:tmpl w:val="35765B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1FE683C"/>
    <w:multiLevelType w:val="multilevel"/>
    <w:tmpl w:val="29AC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FC0EA8"/>
    <w:multiLevelType w:val="multilevel"/>
    <w:tmpl w:val="D010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144898"/>
    <w:multiLevelType w:val="multilevel"/>
    <w:tmpl w:val="3B767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716AA4"/>
    <w:multiLevelType w:val="hybridMultilevel"/>
    <w:tmpl w:val="B8261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F82CA3"/>
    <w:multiLevelType w:val="hybridMultilevel"/>
    <w:tmpl w:val="D37CCF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77FA9"/>
    <w:multiLevelType w:val="hybridMultilevel"/>
    <w:tmpl w:val="6EAAD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2A29E6"/>
    <w:multiLevelType w:val="hybridMultilevel"/>
    <w:tmpl w:val="391C3282"/>
    <w:lvl w:ilvl="0" w:tplc="01B860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D2934EA"/>
    <w:multiLevelType w:val="hybridMultilevel"/>
    <w:tmpl w:val="455EBAF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636B5593"/>
    <w:multiLevelType w:val="hybridMultilevel"/>
    <w:tmpl w:val="604827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717136"/>
    <w:multiLevelType w:val="hybridMultilevel"/>
    <w:tmpl w:val="0772E3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23166"/>
    <w:multiLevelType w:val="hybridMultilevel"/>
    <w:tmpl w:val="C35426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C6832"/>
    <w:multiLevelType w:val="hybridMultilevel"/>
    <w:tmpl w:val="575A8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177E40"/>
    <w:multiLevelType w:val="multilevel"/>
    <w:tmpl w:val="764CC3F0"/>
    <w:lvl w:ilvl="0">
      <w:start w:val="1"/>
      <w:numFmt w:val="decimal"/>
      <w:lvlText w:val="%1."/>
      <w:lvlJc w:val="left"/>
      <w:pPr>
        <w:tabs>
          <w:tab w:val="num" w:pos="720"/>
        </w:tabs>
        <w:ind w:left="720" w:hanging="360"/>
      </w:pPr>
    </w:lvl>
    <w:lvl w:ilvl="1">
      <w:start w:val="1"/>
      <w:numFmt w:val="decimal"/>
      <w:lvlText w:val="%2."/>
      <w:lvlJc w:val="left"/>
      <w:pPr>
        <w:tabs>
          <w:tab w:val="num" w:pos="810"/>
        </w:tabs>
        <w:ind w:left="8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5256E8"/>
    <w:multiLevelType w:val="hybridMultilevel"/>
    <w:tmpl w:val="BD3C5E66"/>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35" w15:restartNumberingAfterBreak="0">
    <w:nsid w:val="792E1DB5"/>
    <w:multiLevelType w:val="hybridMultilevel"/>
    <w:tmpl w:val="83EA2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F62C6E"/>
    <w:multiLevelType w:val="hybridMultilevel"/>
    <w:tmpl w:val="324AB4FE"/>
    <w:lvl w:ilvl="0" w:tplc="06A419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54AD9"/>
    <w:multiLevelType w:val="hybridMultilevel"/>
    <w:tmpl w:val="D46A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11"/>
  </w:num>
  <w:num w:numId="4">
    <w:abstractNumId w:val="18"/>
  </w:num>
  <w:num w:numId="5">
    <w:abstractNumId w:val="30"/>
  </w:num>
  <w:num w:numId="6">
    <w:abstractNumId w:val="2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7"/>
  </w:num>
  <w:num w:numId="10">
    <w:abstractNumId w:val="24"/>
  </w:num>
  <w:num w:numId="11">
    <w:abstractNumId w:val="33"/>
  </w:num>
  <w:num w:numId="12">
    <w:abstractNumId w:val="22"/>
    <w:lvlOverride w:ilvl="0">
      <w:startOverride w:val="2"/>
    </w:lvlOverride>
  </w:num>
  <w:num w:numId="13">
    <w:abstractNumId w:val="21"/>
    <w:lvlOverride w:ilvl="0">
      <w:startOverride w:val="3"/>
    </w:lvlOverride>
  </w:num>
  <w:num w:numId="14">
    <w:abstractNumId w:val="13"/>
  </w:num>
  <w:num w:numId="15">
    <w:abstractNumId w:val="20"/>
  </w:num>
  <w:num w:numId="16">
    <w:abstractNumId w:val="23"/>
  </w:num>
  <w:num w:numId="17">
    <w:abstractNumId w:val="15"/>
  </w:num>
  <w:num w:numId="18">
    <w:abstractNumId w:val="3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5"/>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0"/>
  </w:num>
  <w:num w:numId="38">
    <w:abstractNumId w:val="25"/>
  </w:num>
  <w:num w:numId="39">
    <w:abstractNumId w:val="2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W0MDM0NDUzNzS1MLJU0lEKTi0uzszPAykwNKgFALk5AEktAAAA"/>
  </w:docVars>
  <w:rsids>
    <w:rsidRoot w:val="00525C30"/>
    <w:rsid w:val="00014277"/>
    <w:rsid w:val="00025BA1"/>
    <w:rsid w:val="00026807"/>
    <w:rsid w:val="00026ED9"/>
    <w:rsid w:val="0002791A"/>
    <w:rsid w:val="0003267E"/>
    <w:rsid w:val="00040148"/>
    <w:rsid w:val="00043C23"/>
    <w:rsid w:val="00055A5B"/>
    <w:rsid w:val="00061B5A"/>
    <w:rsid w:val="00064625"/>
    <w:rsid w:val="0006613D"/>
    <w:rsid w:val="000B228F"/>
    <w:rsid w:val="000B4660"/>
    <w:rsid w:val="000D1551"/>
    <w:rsid w:val="000D54A1"/>
    <w:rsid w:val="000D63BA"/>
    <w:rsid w:val="000E0923"/>
    <w:rsid w:val="000F7E33"/>
    <w:rsid w:val="00104B41"/>
    <w:rsid w:val="00111283"/>
    <w:rsid w:val="00113056"/>
    <w:rsid w:val="00123931"/>
    <w:rsid w:val="00132922"/>
    <w:rsid w:val="001371BB"/>
    <w:rsid w:val="00144663"/>
    <w:rsid w:val="001463AD"/>
    <w:rsid w:val="00156D96"/>
    <w:rsid w:val="00164348"/>
    <w:rsid w:val="0017068F"/>
    <w:rsid w:val="001B7F2E"/>
    <w:rsid w:val="001D44B6"/>
    <w:rsid w:val="001E3DDB"/>
    <w:rsid w:val="001E48E1"/>
    <w:rsid w:val="001E6B7B"/>
    <w:rsid w:val="001F2FA0"/>
    <w:rsid w:val="001F5954"/>
    <w:rsid w:val="001F6F47"/>
    <w:rsid w:val="002022FF"/>
    <w:rsid w:val="00212834"/>
    <w:rsid w:val="00232D6E"/>
    <w:rsid w:val="00244B18"/>
    <w:rsid w:val="002677B1"/>
    <w:rsid w:val="0027033E"/>
    <w:rsid w:val="00280DAD"/>
    <w:rsid w:val="00287A43"/>
    <w:rsid w:val="0029403B"/>
    <w:rsid w:val="002A0268"/>
    <w:rsid w:val="002A3056"/>
    <w:rsid w:val="002B2D30"/>
    <w:rsid w:val="002C7F23"/>
    <w:rsid w:val="002E4DA8"/>
    <w:rsid w:val="002F5D98"/>
    <w:rsid w:val="003134F1"/>
    <w:rsid w:val="003141D8"/>
    <w:rsid w:val="00332687"/>
    <w:rsid w:val="0036213F"/>
    <w:rsid w:val="00362E65"/>
    <w:rsid w:val="0037186E"/>
    <w:rsid w:val="003732E7"/>
    <w:rsid w:val="00376C40"/>
    <w:rsid w:val="00380876"/>
    <w:rsid w:val="003B337B"/>
    <w:rsid w:val="003C17B7"/>
    <w:rsid w:val="003C39D4"/>
    <w:rsid w:val="003D4995"/>
    <w:rsid w:val="003E515E"/>
    <w:rsid w:val="003F3F19"/>
    <w:rsid w:val="00410ABE"/>
    <w:rsid w:val="00415BC0"/>
    <w:rsid w:val="0042449A"/>
    <w:rsid w:val="00433930"/>
    <w:rsid w:val="00454872"/>
    <w:rsid w:val="004557E0"/>
    <w:rsid w:val="00456CED"/>
    <w:rsid w:val="004702A1"/>
    <w:rsid w:val="00472CCE"/>
    <w:rsid w:val="004827A0"/>
    <w:rsid w:val="0048599A"/>
    <w:rsid w:val="004859AF"/>
    <w:rsid w:val="004873BF"/>
    <w:rsid w:val="00493029"/>
    <w:rsid w:val="004A62E5"/>
    <w:rsid w:val="004B37A4"/>
    <w:rsid w:val="004C29FC"/>
    <w:rsid w:val="004D24DD"/>
    <w:rsid w:val="00506787"/>
    <w:rsid w:val="00507267"/>
    <w:rsid w:val="00507557"/>
    <w:rsid w:val="00510E77"/>
    <w:rsid w:val="00514882"/>
    <w:rsid w:val="00522A30"/>
    <w:rsid w:val="00525C30"/>
    <w:rsid w:val="00540C09"/>
    <w:rsid w:val="00542340"/>
    <w:rsid w:val="00542903"/>
    <w:rsid w:val="00544A34"/>
    <w:rsid w:val="00561054"/>
    <w:rsid w:val="00583979"/>
    <w:rsid w:val="005A44C8"/>
    <w:rsid w:val="005A7DA7"/>
    <w:rsid w:val="005B22F4"/>
    <w:rsid w:val="005D3E6B"/>
    <w:rsid w:val="005E4895"/>
    <w:rsid w:val="005F2CE5"/>
    <w:rsid w:val="006020D8"/>
    <w:rsid w:val="00602990"/>
    <w:rsid w:val="00610E46"/>
    <w:rsid w:val="006230EC"/>
    <w:rsid w:val="006315A2"/>
    <w:rsid w:val="0063443B"/>
    <w:rsid w:val="00640DC4"/>
    <w:rsid w:val="00656564"/>
    <w:rsid w:val="00656CF3"/>
    <w:rsid w:val="006625ED"/>
    <w:rsid w:val="00667FF2"/>
    <w:rsid w:val="0067098D"/>
    <w:rsid w:val="00674AC3"/>
    <w:rsid w:val="006774DB"/>
    <w:rsid w:val="00683AF3"/>
    <w:rsid w:val="00696F4B"/>
    <w:rsid w:val="006B1137"/>
    <w:rsid w:val="006C2B34"/>
    <w:rsid w:val="006D0EE8"/>
    <w:rsid w:val="006D6E72"/>
    <w:rsid w:val="0070032E"/>
    <w:rsid w:val="0070457B"/>
    <w:rsid w:val="00707FC6"/>
    <w:rsid w:val="00712BAA"/>
    <w:rsid w:val="007205A2"/>
    <w:rsid w:val="00724C4D"/>
    <w:rsid w:val="0073117B"/>
    <w:rsid w:val="00732392"/>
    <w:rsid w:val="00733ECD"/>
    <w:rsid w:val="0074299C"/>
    <w:rsid w:val="00746306"/>
    <w:rsid w:val="00752AF8"/>
    <w:rsid w:val="00754F4D"/>
    <w:rsid w:val="00755FBC"/>
    <w:rsid w:val="00771E7B"/>
    <w:rsid w:val="007758E4"/>
    <w:rsid w:val="007B18D9"/>
    <w:rsid w:val="007C09F0"/>
    <w:rsid w:val="007D2FC2"/>
    <w:rsid w:val="007F7FDE"/>
    <w:rsid w:val="0081760C"/>
    <w:rsid w:val="00826D8B"/>
    <w:rsid w:val="00827234"/>
    <w:rsid w:val="0083280D"/>
    <w:rsid w:val="008372D2"/>
    <w:rsid w:val="00845A89"/>
    <w:rsid w:val="008526D0"/>
    <w:rsid w:val="00861699"/>
    <w:rsid w:val="00867B3C"/>
    <w:rsid w:val="00876E74"/>
    <w:rsid w:val="00877F89"/>
    <w:rsid w:val="008812D1"/>
    <w:rsid w:val="0088636E"/>
    <w:rsid w:val="008A41B6"/>
    <w:rsid w:val="008C1004"/>
    <w:rsid w:val="008C31D0"/>
    <w:rsid w:val="008F197C"/>
    <w:rsid w:val="008F1B1D"/>
    <w:rsid w:val="008F256A"/>
    <w:rsid w:val="008F3E10"/>
    <w:rsid w:val="00937DB4"/>
    <w:rsid w:val="0094382B"/>
    <w:rsid w:val="00953435"/>
    <w:rsid w:val="00953510"/>
    <w:rsid w:val="00965359"/>
    <w:rsid w:val="00965466"/>
    <w:rsid w:val="00981368"/>
    <w:rsid w:val="00987CC8"/>
    <w:rsid w:val="00994C82"/>
    <w:rsid w:val="009B32E2"/>
    <w:rsid w:val="009B34D5"/>
    <w:rsid w:val="009B4820"/>
    <w:rsid w:val="009C3982"/>
    <w:rsid w:val="009E0665"/>
    <w:rsid w:val="00A02779"/>
    <w:rsid w:val="00A02CBB"/>
    <w:rsid w:val="00A05181"/>
    <w:rsid w:val="00A07B44"/>
    <w:rsid w:val="00A11905"/>
    <w:rsid w:val="00A11AE6"/>
    <w:rsid w:val="00A245CD"/>
    <w:rsid w:val="00A2605B"/>
    <w:rsid w:val="00A26402"/>
    <w:rsid w:val="00A3372A"/>
    <w:rsid w:val="00A60F26"/>
    <w:rsid w:val="00A637AB"/>
    <w:rsid w:val="00A6393D"/>
    <w:rsid w:val="00A64A6D"/>
    <w:rsid w:val="00A86B98"/>
    <w:rsid w:val="00A929AE"/>
    <w:rsid w:val="00A96B3F"/>
    <w:rsid w:val="00AC064E"/>
    <w:rsid w:val="00AE224E"/>
    <w:rsid w:val="00AE2EE3"/>
    <w:rsid w:val="00B07E39"/>
    <w:rsid w:val="00B10480"/>
    <w:rsid w:val="00B14802"/>
    <w:rsid w:val="00B42F21"/>
    <w:rsid w:val="00B463CB"/>
    <w:rsid w:val="00B62B28"/>
    <w:rsid w:val="00B64586"/>
    <w:rsid w:val="00B75051"/>
    <w:rsid w:val="00B76E64"/>
    <w:rsid w:val="00BC5463"/>
    <w:rsid w:val="00BD5460"/>
    <w:rsid w:val="00BE5F2E"/>
    <w:rsid w:val="00BE7D5E"/>
    <w:rsid w:val="00BF48C9"/>
    <w:rsid w:val="00C071E2"/>
    <w:rsid w:val="00C17552"/>
    <w:rsid w:val="00C22700"/>
    <w:rsid w:val="00C50216"/>
    <w:rsid w:val="00C51A28"/>
    <w:rsid w:val="00C54F84"/>
    <w:rsid w:val="00C615C0"/>
    <w:rsid w:val="00C61C87"/>
    <w:rsid w:val="00C72CDE"/>
    <w:rsid w:val="00C75D4E"/>
    <w:rsid w:val="00C94AD9"/>
    <w:rsid w:val="00C955E9"/>
    <w:rsid w:val="00CA4177"/>
    <w:rsid w:val="00CA4B92"/>
    <w:rsid w:val="00CB281B"/>
    <w:rsid w:val="00CC7DC9"/>
    <w:rsid w:val="00CD1A18"/>
    <w:rsid w:val="00D075D0"/>
    <w:rsid w:val="00D317CA"/>
    <w:rsid w:val="00D52101"/>
    <w:rsid w:val="00D7017C"/>
    <w:rsid w:val="00D73611"/>
    <w:rsid w:val="00D8321B"/>
    <w:rsid w:val="00D92C4B"/>
    <w:rsid w:val="00D94060"/>
    <w:rsid w:val="00DA4038"/>
    <w:rsid w:val="00DB003C"/>
    <w:rsid w:val="00DC7196"/>
    <w:rsid w:val="00DD0058"/>
    <w:rsid w:val="00DD3A7E"/>
    <w:rsid w:val="00DE2D85"/>
    <w:rsid w:val="00DF231E"/>
    <w:rsid w:val="00DF410A"/>
    <w:rsid w:val="00DF7ECA"/>
    <w:rsid w:val="00E003DC"/>
    <w:rsid w:val="00E0602E"/>
    <w:rsid w:val="00E45074"/>
    <w:rsid w:val="00E46F98"/>
    <w:rsid w:val="00E667D5"/>
    <w:rsid w:val="00E71FE5"/>
    <w:rsid w:val="00E73139"/>
    <w:rsid w:val="00E8458C"/>
    <w:rsid w:val="00E92340"/>
    <w:rsid w:val="00E93D72"/>
    <w:rsid w:val="00E9790A"/>
    <w:rsid w:val="00E979EE"/>
    <w:rsid w:val="00EB6A3B"/>
    <w:rsid w:val="00EC0849"/>
    <w:rsid w:val="00ED7404"/>
    <w:rsid w:val="00EF6E52"/>
    <w:rsid w:val="00EF77E1"/>
    <w:rsid w:val="00F00636"/>
    <w:rsid w:val="00F008C1"/>
    <w:rsid w:val="00F1637A"/>
    <w:rsid w:val="00F2330F"/>
    <w:rsid w:val="00F269F1"/>
    <w:rsid w:val="00F4418C"/>
    <w:rsid w:val="00F4504D"/>
    <w:rsid w:val="00F51E4C"/>
    <w:rsid w:val="00F6156A"/>
    <w:rsid w:val="00F6375C"/>
    <w:rsid w:val="00F65162"/>
    <w:rsid w:val="00F855B7"/>
    <w:rsid w:val="00F86871"/>
    <w:rsid w:val="00F9002F"/>
    <w:rsid w:val="00FA262E"/>
    <w:rsid w:val="00FA42C5"/>
    <w:rsid w:val="00FE76CE"/>
    <w:rsid w:val="00FE7CF8"/>
    <w:rsid w:val="00FF23EA"/>
    <w:rsid w:val="00FF23F6"/>
    <w:rsid w:val="00FF2B03"/>
    <w:rsid w:val="00FF6BC2"/>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14:docId w14:val="75D5F198"/>
  <w15:docId w15:val="{7A435293-6F2F-400C-8C54-FB835C7A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5C3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C30"/>
    <w:pPr>
      <w:tabs>
        <w:tab w:val="center" w:pos="4680"/>
        <w:tab w:val="right" w:pos="9360"/>
      </w:tabs>
    </w:pPr>
    <w:rPr>
      <w:rFonts w:eastAsia="Calibri"/>
    </w:rPr>
  </w:style>
  <w:style w:type="character" w:customStyle="1" w:styleId="HeaderChar">
    <w:name w:val="Header Char"/>
    <w:link w:val="Header"/>
    <w:uiPriority w:val="99"/>
    <w:rsid w:val="00525C30"/>
    <w:rPr>
      <w:rFonts w:ascii="Times New Roman" w:hAnsi="Times New Roman" w:cs="Times New Roman"/>
      <w:sz w:val="20"/>
      <w:szCs w:val="20"/>
    </w:rPr>
  </w:style>
  <w:style w:type="paragraph" w:styleId="Footer">
    <w:name w:val="footer"/>
    <w:basedOn w:val="Normal"/>
    <w:link w:val="FooterChar"/>
    <w:uiPriority w:val="99"/>
    <w:rsid w:val="00525C30"/>
    <w:pPr>
      <w:tabs>
        <w:tab w:val="center" w:pos="4680"/>
        <w:tab w:val="right" w:pos="9360"/>
      </w:tabs>
    </w:pPr>
    <w:rPr>
      <w:rFonts w:eastAsia="Calibri"/>
    </w:rPr>
  </w:style>
  <w:style w:type="character" w:customStyle="1" w:styleId="FooterChar">
    <w:name w:val="Footer Char"/>
    <w:link w:val="Footer"/>
    <w:uiPriority w:val="99"/>
    <w:rsid w:val="00525C30"/>
    <w:rPr>
      <w:rFonts w:ascii="Times New Roman" w:hAnsi="Times New Roman" w:cs="Times New Roman"/>
      <w:sz w:val="20"/>
      <w:szCs w:val="20"/>
    </w:rPr>
  </w:style>
  <w:style w:type="paragraph" w:styleId="ListParagraph">
    <w:name w:val="List Paragraph"/>
    <w:basedOn w:val="Normal"/>
    <w:uiPriority w:val="34"/>
    <w:qFormat/>
    <w:rsid w:val="00525C30"/>
    <w:pPr>
      <w:ind w:left="720"/>
    </w:pPr>
  </w:style>
  <w:style w:type="paragraph" w:styleId="BalloonText">
    <w:name w:val="Balloon Text"/>
    <w:basedOn w:val="Normal"/>
    <w:link w:val="BalloonTextChar"/>
    <w:uiPriority w:val="99"/>
    <w:semiHidden/>
    <w:rsid w:val="00525C30"/>
    <w:rPr>
      <w:rFonts w:ascii="Tahoma" w:eastAsia="Calibri" w:hAnsi="Tahoma" w:cs="Tahoma"/>
      <w:sz w:val="16"/>
      <w:szCs w:val="16"/>
    </w:rPr>
  </w:style>
  <w:style w:type="character" w:customStyle="1" w:styleId="BalloonTextChar">
    <w:name w:val="Balloon Text Char"/>
    <w:link w:val="BalloonText"/>
    <w:uiPriority w:val="99"/>
    <w:semiHidden/>
    <w:rsid w:val="00525C30"/>
    <w:rPr>
      <w:rFonts w:ascii="Tahoma" w:hAnsi="Tahoma" w:cs="Tahoma"/>
      <w:sz w:val="16"/>
      <w:szCs w:val="16"/>
    </w:rPr>
  </w:style>
  <w:style w:type="paragraph" w:customStyle="1" w:styleId="abody">
    <w:name w:val="abody"/>
    <w:basedOn w:val="Normal"/>
    <w:uiPriority w:val="99"/>
    <w:rsid w:val="002677B1"/>
    <w:pPr>
      <w:spacing w:before="100" w:beforeAutospacing="1" w:after="100" w:afterAutospacing="1"/>
    </w:pPr>
    <w:rPr>
      <w:sz w:val="24"/>
      <w:szCs w:val="24"/>
    </w:rPr>
  </w:style>
  <w:style w:type="character" w:customStyle="1" w:styleId="fid5">
    <w:name w:val="fid_5"/>
    <w:basedOn w:val="DefaultParagraphFont"/>
    <w:uiPriority w:val="99"/>
    <w:rsid w:val="002677B1"/>
  </w:style>
  <w:style w:type="character" w:customStyle="1" w:styleId="apple-converted-space">
    <w:name w:val="apple-converted-space"/>
    <w:basedOn w:val="DefaultParagraphFont"/>
    <w:uiPriority w:val="99"/>
    <w:rsid w:val="002677B1"/>
  </w:style>
  <w:style w:type="paragraph" w:styleId="NormalWeb">
    <w:name w:val="Normal (Web)"/>
    <w:basedOn w:val="Normal"/>
    <w:uiPriority w:val="99"/>
    <w:semiHidden/>
    <w:rsid w:val="002677B1"/>
    <w:pPr>
      <w:spacing w:before="100" w:beforeAutospacing="1" w:after="100" w:afterAutospacing="1"/>
    </w:pPr>
    <w:rPr>
      <w:sz w:val="24"/>
      <w:szCs w:val="24"/>
    </w:rPr>
  </w:style>
  <w:style w:type="paragraph" w:customStyle="1" w:styleId="Default">
    <w:name w:val="Default"/>
    <w:uiPriority w:val="99"/>
    <w:rsid w:val="00987CC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B37A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39845">
      <w:bodyDiv w:val="1"/>
      <w:marLeft w:val="0"/>
      <w:marRight w:val="0"/>
      <w:marTop w:val="0"/>
      <w:marBottom w:val="0"/>
      <w:divBdr>
        <w:top w:val="none" w:sz="0" w:space="0" w:color="auto"/>
        <w:left w:val="none" w:sz="0" w:space="0" w:color="auto"/>
        <w:bottom w:val="none" w:sz="0" w:space="0" w:color="auto"/>
        <w:right w:val="none" w:sz="0" w:space="0" w:color="auto"/>
      </w:divBdr>
    </w:div>
    <w:div w:id="820584306">
      <w:bodyDiv w:val="1"/>
      <w:marLeft w:val="0"/>
      <w:marRight w:val="0"/>
      <w:marTop w:val="0"/>
      <w:marBottom w:val="0"/>
      <w:divBdr>
        <w:top w:val="none" w:sz="0" w:space="0" w:color="auto"/>
        <w:left w:val="none" w:sz="0" w:space="0" w:color="auto"/>
        <w:bottom w:val="none" w:sz="0" w:space="0" w:color="auto"/>
        <w:right w:val="none" w:sz="0" w:space="0" w:color="auto"/>
      </w:divBdr>
    </w:div>
    <w:div w:id="1289047428">
      <w:marLeft w:val="0"/>
      <w:marRight w:val="0"/>
      <w:marTop w:val="0"/>
      <w:marBottom w:val="0"/>
      <w:divBdr>
        <w:top w:val="none" w:sz="0" w:space="0" w:color="auto"/>
        <w:left w:val="none" w:sz="0" w:space="0" w:color="auto"/>
        <w:bottom w:val="none" w:sz="0" w:space="0" w:color="auto"/>
        <w:right w:val="none" w:sz="0" w:space="0" w:color="auto"/>
      </w:divBdr>
    </w:div>
    <w:div w:id="1289047429">
      <w:marLeft w:val="0"/>
      <w:marRight w:val="0"/>
      <w:marTop w:val="0"/>
      <w:marBottom w:val="0"/>
      <w:divBdr>
        <w:top w:val="none" w:sz="0" w:space="0" w:color="auto"/>
        <w:left w:val="none" w:sz="0" w:space="0" w:color="auto"/>
        <w:bottom w:val="none" w:sz="0" w:space="0" w:color="auto"/>
        <w:right w:val="none" w:sz="0" w:space="0" w:color="auto"/>
      </w:divBdr>
    </w:div>
    <w:div w:id="1289047433">
      <w:marLeft w:val="0"/>
      <w:marRight w:val="0"/>
      <w:marTop w:val="0"/>
      <w:marBottom w:val="0"/>
      <w:divBdr>
        <w:top w:val="none" w:sz="0" w:space="0" w:color="auto"/>
        <w:left w:val="none" w:sz="0" w:space="0" w:color="auto"/>
        <w:bottom w:val="none" w:sz="0" w:space="0" w:color="auto"/>
        <w:right w:val="none" w:sz="0" w:space="0" w:color="auto"/>
      </w:divBdr>
      <w:divsChild>
        <w:div w:id="1289047432">
          <w:marLeft w:val="0"/>
          <w:marRight w:val="0"/>
          <w:marTop w:val="0"/>
          <w:marBottom w:val="0"/>
          <w:divBdr>
            <w:top w:val="none" w:sz="0" w:space="0" w:color="auto"/>
            <w:left w:val="none" w:sz="0" w:space="0" w:color="auto"/>
            <w:bottom w:val="none" w:sz="0" w:space="0" w:color="auto"/>
            <w:right w:val="none" w:sz="0" w:space="0" w:color="auto"/>
          </w:divBdr>
          <w:divsChild>
            <w:div w:id="1289047430">
              <w:marLeft w:val="0"/>
              <w:marRight w:val="0"/>
              <w:marTop w:val="0"/>
              <w:marBottom w:val="0"/>
              <w:divBdr>
                <w:top w:val="none" w:sz="0" w:space="0" w:color="auto"/>
                <w:left w:val="none" w:sz="0" w:space="0" w:color="auto"/>
                <w:bottom w:val="none" w:sz="0" w:space="0" w:color="auto"/>
                <w:right w:val="none" w:sz="0" w:space="0" w:color="auto"/>
              </w:divBdr>
              <w:divsChild>
                <w:div w:id="1289047431">
                  <w:marLeft w:val="0"/>
                  <w:marRight w:val="0"/>
                  <w:marTop w:val="0"/>
                  <w:marBottom w:val="0"/>
                  <w:divBdr>
                    <w:top w:val="none" w:sz="0" w:space="0" w:color="auto"/>
                    <w:left w:val="none" w:sz="0" w:space="0" w:color="auto"/>
                    <w:bottom w:val="none" w:sz="0" w:space="0" w:color="auto"/>
                    <w:right w:val="none" w:sz="0" w:space="0" w:color="auto"/>
                  </w:divBdr>
                  <w:divsChild>
                    <w:div w:id="12890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7435">
      <w:marLeft w:val="0"/>
      <w:marRight w:val="0"/>
      <w:marTop w:val="0"/>
      <w:marBottom w:val="0"/>
      <w:divBdr>
        <w:top w:val="none" w:sz="0" w:space="0" w:color="auto"/>
        <w:left w:val="none" w:sz="0" w:space="0" w:color="auto"/>
        <w:bottom w:val="none" w:sz="0" w:space="0" w:color="auto"/>
        <w:right w:val="none" w:sz="0" w:space="0" w:color="auto"/>
      </w:divBdr>
    </w:div>
    <w:div w:id="18633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E981-9246-4E92-8EE9-EAC7C6D7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TOWN OF        HARWICH</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HARWICH</dc:title>
  <dc:creator>Matt</dc:creator>
  <cp:lastModifiedBy>Matt</cp:lastModifiedBy>
  <cp:revision>2</cp:revision>
  <cp:lastPrinted>2016-05-07T17:16:00Z</cp:lastPrinted>
  <dcterms:created xsi:type="dcterms:W3CDTF">2017-04-20T15:03:00Z</dcterms:created>
  <dcterms:modified xsi:type="dcterms:W3CDTF">2017-04-20T15:03:00Z</dcterms:modified>
</cp:coreProperties>
</file>