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90239366"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6F477B96"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BC5104">
        <w:rPr>
          <w:rFonts w:ascii="Book Antiqua" w:hAnsi="Book Antiqua" w:cs="Book Antiqua"/>
          <w:b/>
          <w:bCs/>
          <w:sz w:val="22"/>
          <w:szCs w:val="22"/>
        </w:rPr>
        <w:t xml:space="preserve"> </w:t>
      </w:r>
      <w:r w:rsidR="009035C2">
        <w:rPr>
          <w:rFonts w:ascii="Book Antiqua" w:hAnsi="Book Antiqua" w:cs="Book Antiqua"/>
          <w:b/>
          <w:bCs/>
          <w:sz w:val="22"/>
          <w:szCs w:val="22"/>
        </w:rPr>
        <w:t>May 16</w:t>
      </w:r>
      <w:r>
        <w:rPr>
          <w:rFonts w:ascii="Book Antiqua" w:hAnsi="Book Antiqua" w:cs="Book Antiqua"/>
          <w:b/>
          <w:bCs/>
          <w:sz w:val="22"/>
          <w:szCs w:val="22"/>
        </w:rPr>
        <w:t>,</w:t>
      </w:r>
      <w:r w:rsidR="00BC5104">
        <w:rPr>
          <w:rFonts w:ascii="Book Antiqua" w:hAnsi="Book Antiqua" w:cs="Book Antiqua"/>
          <w:b/>
          <w:bCs/>
          <w:sz w:val="22"/>
          <w:szCs w:val="22"/>
        </w:rPr>
        <w:t xml:space="preserve"> </w:t>
      </w:r>
      <w:r>
        <w:rPr>
          <w:rFonts w:ascii="Book Antiqua" w:hAnsi="Book Antiqua" w:cs="Book Antiqua"/>
          <w:b/>
          <w:bCs/>
          <w:sz w:val="22"/>
          <w:szCs w:val="22"/>
        </w:rPr>
        <w:t>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69BDA565"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3DBACBD8" w14:textId="16C5834A" w:rsidR="00BC5104" w:rsidRPr="00BC5104" w:rsidRDefault="00DF410A" w:rsidP="00BC5104">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2A3CAFD7" w14:textId="4E2050E1" w:rsidR="00930703" w:rsidRDefault="00BC5104" w:rsidP="00930703">
      <w:pPr>
        <w:rPr>
          <w:sz w:val="24"/>
          <w:szCs w:val="24"/>
        </w:rPr>
      </w:pPr>
      <w:r w:rsidRPr="00BC5104">
        <w:rPr>
          <w:b/>
          <w:sz w:val="24"/>
          <w:szCs w:val="24"/>
          <w:u w:val="single"/>
        </w:rPr>
        <w:t>Call to Order</w:t>
      </w:r>
      <w:r w:rsidRPr="00BC5104">
        <w:rPr>
          <w:b/>
          <w:sz w:val="24"/>
          <w:szCs w:val="24"/>
        </w:rPr>
        <w:t xml:space="preserve">: </w:t>
      </w:r>
      <w:r w:rsidRPr="00BC5104">
        <w:rPr>
          <w:sz w:val="24"/>
          <w:szCs w:val="24"/>
        </w:rPr>
        <w:t>6:35 pm</w:t>
      </w:r>
    </w:p>
    <w:p w14:paraId="1A5DF19B" w14:textId="5C541D78" w:rsidR="009035C2" w:rsidRPr="00F115A1" w:rsidRDefault="009035C2" w:rsidP="009035C2"/>
    <w:p w14:paraId="210A86B3" w14:textId="1382C2C7" w:rsidR="009035C2" w:rsidRPr="009035C2" w:rsidRDefault="009035C2" w:rsidP="009035C2">
      <w:pPr>
        <w:rPr>
          <w:b/>
          <w:sz w:val="24"/>
          <w:szCs w:val="24"/>
        </w:rPr>
      </w:pPr>
      <w:r w:rsidRPr="009035C2">
        <w:rPr>
          <w:b/>
          <w:sz w:val="24"/>
          <w:szCs w:val="24"/>
        </w:rPr>
        <w:t>Members Present:</w:t>
      </w:r>
      <w:r>
        <w:rPr>
          <w:b/>
          <w:sz w:val="24"/>
          <w:szCs w:val="24"/>
        </w:rPr>
        <w:t xml:space="preserve"> </w:t>
      </w:r>
      <w:r w:rsidRPr="009035C2">
        <w:rPr>
          <w:sz w:val="24"/>
          <w:szCs w:val="24"/>
        </w:rPr>
        <w:t>Matt Hart, Chairman; Steve Root, Vice Chairman; Mort Terry; Fred Clancy; Roger Peterson, Alternate</w:t>
      </w:r>
    </w:p>
    <w:p w14:paraId="3BEC07C8" w14:textId="1A77041E" w:rsidR="009035C2" w:rsidRPr="009035C2" w:rsidRDefault="009035C2" w:rsidP="009035C2">
      <w:pPr>
        <w:rPr>
          <w:sz w:val="24"/>
          <w:szCs w:val="24"/>
        </w:rPr>
      </w:pPr>
      <w:r w:rsidRPr="009035C2">
        <w:rPr>
          <w:b/>
          <w:sz w:val="24"/>
          <w:szCs w:val="24"/>
        </w:rPr>
        <w:t>Members Absent:</w:t>
      </w:r>
      <w:r w:rsidRPr="009035C2">
        <w:rPr>
          <w:sz w:val="24"/>
          <w:szCs w:val="24"/>
        </w:rPr>
        <w:t xml:space="preserve">  Dan </w:t>
      </w:r>
      <w:proofErr w:type="gramStart"/>
      <w:r w:rsidRPr="009035C2">
        <w:rPr>
          <w:sz w:val="24"/>
          <w:szCs w:val="24"/>
        </w:rPr>
        <w:t>Casey;  Joe</w:t>
      </w:r>
      <w:proofErr w:type="gramEnd"/>
      <w:r w:rsidRPr="009035C2">
        <w:rPr>
          <w:sz w:val="24"/>
          <w:szCs w:val="24"/>
        </w:rPr>
        <w:t xml:space="preserve"> Johnson;  Dan Hall; Tom Themistos;  Jay Walpole, Alternate</w:t>
      </w:r>
    </w:p>
    <w:p w14:paraId="21243F91" w14:textId="2554A934" w:rsidR="009035C2" w:rsidRPr="009035C2" w:rsidRDefault="009035C2" w:rsidP="009035C2">
      <w:pPr>
        <w:rPr>
          <w:sz w:val="24"/>
          <w:szCs w:val="24"/>
        </w:rPr>
      </w:pPr>
      <w:r w:rsidRPr="009035C2">
        <w:rPr>
          <w:b/>
          <w:sz w:val="24"/>
          <w:szCs w:val="24"/>
        </w:rPr>
        <w:t>Others Present:</w:t>
      </w:r>
      <w:r w:rsidRPr="009035C2">
        <w:rPr>
          <w:sz w:val="24"/>
          <w:szCs w:val="24"/>
        </w:rPr>
        <w:t xml:space="preserve"> John Rendon, </w:t>
      </w:r>
      <w:proofErr w:type="gramStart"/>
      <w:r w:rsidRPr="009035C2">
        <w:rPr>
          <w:sz w:val="24"/>
          <w:szCs w:val="24"/>
        </w:rPr>
        <w:t>Harbormaster;  Heinz</w:t>
      </w:r>
      <w:proofErr w:type="gramEnd"/>
      <w:r w:rsidRPr="009035C2">
        <w:rPr>
          <w:sz w:val="24"/>
          <w:szCs w:val="24"/>
        </w:rPr>
        <w:t xml:space="preserve"> </w:t>
      </w:r>
      <w:proofErr w:type="spellStart"/>
      <w:r w:rsidRPr="009035C2">
        <w:rPr>
          <w:sz w:val="24"/>
          <w:szCs w:val="24"/>
        </w:rPr>
        <w:t>Proft</w:t>
      </w:r>
      <w:proofErr w:type="spellEnd"/>
      <w:r w:rsidRPr="009035C2">
        <w:rPr>
          <w:sz w:val="24"/>
          <w:szCs w:val="24"/>
        </w:rPr>
        <w:t>, Natural Resources Director; Mark Burgess, Shorefront Consulting; Bill Neiser, Deputy Harbormaster</w:t>
      </w:r>
    </w:p>
    <w:p w14:paraId="60986085" w14:textId="77777777" w:rsidR="009035C2" w:rsidRPr="009035C2" w:rsidRDefault="009035C2" w:rsidP="009035C2">
      <w:pPr>
        <w:rPr>
          <w:sz w:val="24"/>
          <w:szCs w:val="24"/>
        </w:rPr>
      </w:pPr>
    </w:p>
    <w:p w14:paraId="575F79C4" w14:textId="68F35FF7" w:rsidR="009035C2" w:rsidRPr="009035C2" w:rsidRDefault="009035C2" w:rsidP="009035C2">
      <w:pPr>
        <w:rPr>
          <w:sz w:val="24"/>
          <w:szCs w:val="24"/>
        </w:rPr>
      </w:pPr>
      <w:r w:rsidRPr="009035C2">
        <w:rPr>
          <w:b/>
          <w:sz w:val="24"/>
          <w:szCs w:val="24"/>
        </w:rPr>
        <w:t>MINUTES</w:t>
      </w:r>
      <w:r w:rsidRPr="009035C2">
        <w:rPr>
          <w:b/>
          <w:sz w:val="24"/>
          <w:szCs w:val="24"/>
        </w:rPr>
        <w:t>:</w:t>
      </w:r>
      <w:r w:rsidRPr="009035C2">
        <w:rPr>
          <w:sz w:val="24"/>
          <w:szCs w:val="24"/>
        </w:rPr>
        <w:t xml:space="preserve"> </w:t>
      </w:r>
      <w:r w:rsidRPr="009035C2">
        <w:rPr>
          <w:sz w:val="24"/>
          <w:szCs w:val="24"/>
        </w:rPr>
        <w:t xml:space="preserve">Motion made by Steve Root to Approve the Minutes of April 18, 2018, with suggested changes, Seconded by Mort Terry.  All members were unanimous. </w:t>
      </w:r>
    </w:p>
    <w:p w14:paraId="5BB57E8A" w14:textId="77777777" w:rsidR="009035C2" w:rsidRPr="009035C2" w:rsidRDefault="009035C2" w:rsidP="009035C2">
      <w:pPr>
        <w:rPr>
          <w:sz w:val="24"/>
          <w:szCs w:val="24"/>
        </w:rPr>
      </w:pPr>
    </w:p>
    <w:p w14:paraId="04CF2F78" w14:textId="5CC45EFB" w:rsidR="009035C2" w:rsidRPr="009035C2" w:rsidRDefault="009035C2" w:rsidP="009035C2">
      <w:pPr>
        <w:rPr>
          <w:sz w:val="24"/>
          <w:szCs w:val="24"/>
        </w:rPr>
      </w:pPr>
      <w:r w:rsidRPr="009035C2">
        <w:rPr>
          <w:b/>
          <w:sz w:val="24"/>
          <w:szCs w:val="24"/>
        </w:rPr>
        <w:t>OPEN FORUM:</w:t>
      </w:r>
      <w:r w:rsidRPr="009035C2">
        <w:rPr>
          <w:sz w:val="24"/>
          <w:szCs w:val="24"/>
        </w:rPr>
        <w:t xml:space="preserve">                 Nothing this Month</w:t>
      </w:r>
    </w:p>
    <w:p w14:paraId="747C9DC5" w14:textId="77777777" w:rsidR="009035C2" w:rsidRPr="009035C2" w:rsidRDefault="009035C2" w:rsidP="009035C2">
      <w:pPr>
        <w:rPr>
          <w:sz w:val="24"/>
          <w:szCs w:val="24"/>
        </w:rPr>
      </w:pPr>
    </w:p>
    <w:p w14:paraId="51ECAE6F" w14:textId="2106CD36" w:rsidR="009035C2" w:rsidRPr="009035C2" w:rsidRDefault="009035C2" w:rsidP="009035C2">
      <w:pPr>
        <w:rPr>
          <w:b/>
          <w:sz w:val="24"/>
          <w:szCs w:val="24"/>
        </w:rPr>
      </w:pPr>
      <w:r w:rsidRPr="009035C2">
        <w:rPr>
          <w:b/>
          <w:sz w:val="24"/>
          <w:szCs w:val="24"/>
        </w:rPr>
        <w:t>FINANCIAL REPORT YTD &amp; MONTHLY:</w:t>
      </w:r>
      <w:r>
        <w:rPr>
          <w:b/>
          <w:sz w:val="24"/>
          <w:szCs w:val="24"/>
        </w:rPr>
        <w:t xml:space="preserve"> </w:t>
      </w:r>
      <w:r w:rsidRPr="009035C2">
        <w:rPr>
          <w:sz w:val="24"/>
          <w:szCs w:val="24"/>
        </w:rPr>
        <w:t xml:space="preserve">Presented by Steve Root, Vice Chairman and Harbormaster Rendon (Copy included with the Minutes). </w:t>
      </w:r>
    </w:p>
    <w:p w14:paraId="7FECADAA" w14:textId="77777777" w:rsidR="009035C2" w:rsidRPr="009035C2" w:rsidRDefault="009035C2" w:rsidP="009035C2">
      <w:pPr>
        <w:rPr>
          <w:sz w:val="24"/>
          <w:szCs w:val="24"/>
          <w:highlight w:val="yellow"/>
        </w:rPr>
      </w:pPr>
    </w:p>
    <w:p w14:paraId="6D0AA08F" w14:textId="5FD3677D" w:rsidR="009035C2" w:rsidRPr="009035C2" w:rsidRDefault="009035C2" w:rsidP="009035C2">
      <w:pPr>
        <w:rPr>
          <w:b/>
          <w:sz w:val="24"/>
          <w:szCs w:val="24"/>
        </w:rPr>
      </w:pPr>
      <w:r w:rsidRPr="009035C2">
        <w:rPr>
          <w:b/>
          <w:sz w:val="24"/>
          <w:szCs w:val="24"/>
        </w:rPr>
        <w:t>NEW BUSINESS:</w:t>
      </w:r>
    </w:p>
    <w:p w14:paraId="53493428" w14:textId="3DD45BFE" w:rsidR="009035C2" w:rsidRPr="009035C2" w:rsidRDefault="009035C2" w:rsidP="009035C2">
      <w:pPr>
        <w:pStyle w:val="ListParagraph"/>
        <w:numPr>
          <w:ilvl w:val="0"/>
          <w:numId w:val="38"/>
        </w:numPr>
        <w:rPr>
          <w:sz w:val="24"/>
          <w:szCs w:val="24"/>
        </w:rPr>
      </w:pPr>
      <w:r w:rsidRPr="009035C2">
        <w:rPr>
          <w:sz w:val="24"/>
          <w:szCs w:val="24"/>
        </w:rPr>
        <w:t xml:space="preserve">Mark Burgess, request to make changes to the Novak (30 Harbor Road) plan.  </w:t>
      </w:r>
      <w:bookmarkStart w:id="0" w:name="_GoBack"/>
      <w:bookmarkEnd w:id="0"/>
      <w:r w:rsidRPr="009035C2">
        <w:rPr>
          <w:sz w:val="24"/>
          <w:szCs w:val="24"/>
        </w:rPr>
        <w:t xml:space="preserve">Dredge to -3’ instead of -2.5’ and shift the dredge area south so it favors using only one side of the float.  And, we’d like to reduce the float size, which allows us to dredge the extra depth.  </w:t>
      </w:r>
    </w:p>
    <w:p w14:paraId="0DDBAED7" w14:textId="77777777" w:rsidR="009035C2" w:rsidRPr="009035C2" w:rsidRDefault="009035C2" w:rsidP="009035C2">
      <w:pPr>
        <w:rPr>
          <w:sz w:val="24"/>
          <w:szCs w:val="24"/>
        </w:rPr>
      </w:pPr>
    </w:p>
    <w:p w14:paraId="4BBE79FF" w14:textId="1375160D" w:rsidR="009035C2" w:rsidRPr="009035C2" w:rsidRDefault="009035C2" w:rsidP="009035C2">
      <w:pPr>
        <w:rPr>
          <w:sz w:val="24"/>
          <w:szCs w:val="24"/>
        </w:rPr>
      </w:pPr>
      <w:r w:rsidRPr="009035C2">
        <w:rPr>
          <w:sz w:val="24"/>
          <w:szCs w:val="24"/>
        </w:rPr>
        <w:t xml:space="preserve">Motion made by Steve Root to approve the modification of Plan SC-85 original date 12/19/2017 with a revision date 5/16/2018, seconded by Roger Peterson.  All members were unanimous. </w:t>
      </w:r>
    </w:p>
    <w:p w14:paraId="79CD0F93" w14:textId="77777777" w:rsidR="009035C2" w:rsidRPr="009035C2" w:rsidRDefault="009035C2" w:rsidP="009035C2">
      <w:pPr>
        <w:rPr>
          <w:sz w:val="24"/>
          <w:szCs w:val="24"/>
        </w:rPr>
      </w:pPr>
    </w:p>
    <w:p w14:paraId="59B19922" w14:textId="48DAC7AE" w:rsidR="009035C2" w:rsidRPr="009035C2" w:rsidRDefault="009035C2" w:rsidP="009035C2">
      <w:pPr>
        <w:pStyle w:val="ListParagraph"/>
        <w:numPr>
          <w:ilvl w:val="0"/>
          <w:numId w:val="38"/>
        </w:numPr>
        <w:rPr>
          <w:sz w:val="24"/>
          <w:szCs w:val="24"/>
        </w:rPr>
      </w:pPr>
      <w:r w:rsidRPr="009035C2">
        <w:rPr>
          <w:sz w:val="24"/>
          <w:szCs w:val="24"/>
        </w:rPr>
        <w:t>Appeal from Mr. Robbie</w:t>
      </w:r>
      <w:r w:rsidRPr="009035C2">
        <w:rPr>
          <w:sz w:val="24"/>
          <w:szCs w:val="24"/>
        </w:rPr>
        <w:t xml:space="preserve"> (not present at meeting)</w:t>
      </w:r>
      <w:r w:rsidRPr="009035C2">
        <w:rPr>
          <w:sz w:val="24"/>
          <w:szCs w:val="24"/>
        </w:rPr>
        <w:t xml:space="preserve"> for being removed from the slip waitlist for missing the renewal period.  This will be his second failure to renew. He was previously reinstated.  </w:t>
      </w:r>
    </w:p>
    <w:p w14:paraId="0B9DDC65" w14:textId="77777777" w:rsidR="009035C2" w:rsidRPr="009035C2" w:rsidRDefault="009035C2" w:rsidP="009035C2">
      <w:pPr>
        <w:rPr>
          <w:sz w:val="24"/>
          <w:szCs w:val="24"/>
        </w:rPr>
      </w:pPr>
    </w:p>
    <w:p w14:paraId="655B02C7" w14:textId="3FCF37D6" w:rsidR="009035C2" w:rsidRPr="009035C2" w:rsidRDefault="009035C2" w:rsidP="009035C2">
      <w:pPr>
        <w:rPr>
          <w:sz w:val="24"/>
          <w:szCs w:val="24"/>
        </w:rPr>
      </w:pPr>
      <w:r w:rsidRPr="009035C2">
        <w:rPr>
          <w:sz w:val="24"/>
          <w:szCs w:val="24"/>
        </w:rPr>
        <w:t xml:space="preserve">Motion made by Roger Peterson to continue this till the next WWC meeting on June 20, 2018, seconded by Mort Terry.  All members were unanimous. </w:t>
      </w:r>
    </w:p>
    <w:p w14:paraId="4B6F9A09" w14:textId="77777777" w:rsidR="009035C2" w:rsidRPr="009035C2" w:rsidRDefault="009035C2" w:rsidP="009035C2">
      <w:pPr>
        <w:rPr>
          <w:sz w:val="24"/>
          <w:szCs w:val="24"/>
        </w:rPr>
      </w:pPr>
    </w:p>
    <w:p w14:paraId="6F866FA5" w14:textId="0D4C83F9" w:rsidR="009035C2" w:rsidRPr="009035C2" w:rsidRDefault="009035C2" w:rsidP="009035C2">
      <w:pPr>
        <w:rPr>
          <w:b/>
          <w:sz w:val="24"/>
          <w:szCs w:val="24"/>
        </w:rPr>
      </w:pPr>
      <w:r w:rsidRPr="009035C2">
        <w:rPr>
          <w:b/>
          <w:sz w:val="24"/>
          <w:szCs w:val="24"/>
        </w:rPr>
        <w:t xml:space="preserve">OLD BUSINESS:   </w:t>
      </w:r>
    </w:p>
    <w:p w14:paraId="1376079A" w14:textId="55204143" w:rsidR="009035C2" w:rsidRDefault="009035C2" w:rsidP="009035C2">
      <w:pPr>
        <w:pStyle w:val="ListParagraph"/>
        <w:numPr>
          <w:ilvl w:val="0"/>
          <w:numId w:val="39"/>
        </w:numPr>
        <w:rPr>
          <w:sz w:val="24"/>
          <w:szCs w:val="24"/>
        </w:rPr>
      </w:pPr>
      <w:r w:rsidRPr="009035C2">
        <w:rPr>
          <w:sz w:val="24"/>
          <w:szCs w:val="24"/>
        </w:rPr>
        <w:t xml:space="preserve">Status of Saquatucket Landside Town Meeting, progress and resulting plans.  Harbormaster Rendon said the Town Meeting went well and they received </w:t>
      </w:r>
      <w:r w:rsidRPr="009035C2">
        <w:rPr>
          <w:sz w:val="24"/>
          <w:szCs w:val="24"/>
        </w:rPr>
        <w:lastRenderedPageBreak/>
        <w:t xml:space="preserve">approval to use the $1M Grant to complete the landside project.  Construction will continue with the landside project.  </w:t>
      </w:r>
    </w:p>
    <w:p w14:paraId="51749AF4" w14:textId="77777777" w:rsidR="009035C2" w:rsidRPr="009035C2" w:rsidRDefault="009035C2" w:rsidP="009035C2">
      <w:pPr>
        <w:pStyle w:val="ListParagraph"/>
        <w:rPr>
          <w:sz w:val="24"/>
          <w:szCs w:val="24"/>
        </w:rPr>
      </w:pPr>
    </w:p>
    <w:p w14:paraId="439D3A61" w14:textId="77777777" w:rsidR="009035C2" w:rsidRDefault="009035C2" w:rsidP="009035C2">
      <w:pPr>
        <w:pStyle w:val="ListParagraph"/>
        <w:numPr>
          <w:ilvl w:val="0"/>
          <w:numId w:val="39"/>
        </w:numPr>
        <w:rPr>
          <w:sz w:val="24"/>
          <w:szCs w:val="24"/>
        </w:rPr>
      </w:pPr>
      <w:r w:rsidRPr="009035C2">
        <w:rPr>
          <w:sz w:val="24"/>
          <w:szCs w:val="24"/>
        </w:rPr>
        <w:t xml:space="preserve">Status of Saquatucket Waterside Marina replacement status and progress.  Harbormaster Rendon updated on the progress being made to the Waterside Marina including delivery of docks and the opening of the West Side dock.   </w:t>
      </w:r>
    </w:p>
    <w:p w14:paraId="320E5FC2" w14:textId="016966E6" w:rsidR="009035C2" w:rsidRPr="009035C2" w:rsidRDefault="009035C2" w:rsidP="009035C2">
      <w:pPr>
        <w:ind w:firstLine="720"/>
        <w:rPr>
          <w:sz w:val="24"/>
          <w:szCs w:val="24"/>
        </w:rPr>
      </w:pPr>
      <w:r w:rsidRPr="009035C2">
        <w:rPr>
          <w:sz w:val="24"/>
          <w:szCs w:val="24"/>
        </w:rPr>
        <w:t xml:space="preserve">West side dock is set to open Friday of Memorial Day weekend.  </w:t>
      </w:r>
    </w:p>
    <w:p w14:paraId="6C7C73E2" w14:textId="77777777" w:rsidR="009035C2" w:rsidRPr="009035C2" w:rsidRDefault="009035C2" w:rsidP="009035C2">
      <w:pPr>
        <w:rPr>
          <w:sz w:val="24"/>
          <w:szCs w:val="24"/>
        </w:rPr>
      </w:pPr>
    </w:p>
    <w:p w14:paraId="7D76A035" w14:textId="77777777" w:rsidR="009035C2" w:rsidRPr="009035C2" w:rsidRDefault="009035C2" w:rsidP="009035C2">
      <w:pPr>
        <w:rPr>
          <w:b/>
          <w:sz w:val="24"/>
          <w:szCs w:val="24"/>
        </w:rPr>
      </w:pPr>
      <w:r w:rsidRPr="009035C2">
        <w:rPr>
          <w:b/>
          <w:sz w:val="24"/>
          <w:szCs w:val="24"/>
        </w:rPr>
        <w:t xml:space="preserve">MONTHLY REPORTS: </w:t>
      </w:r>
    </w:p>
    <w:p w14:paraId="4AECFBE0" w14:textId="77777777" w:rsidR="009035C2" w:rsidRPr="009035C2" w:rsidRDefault="009035C2" w:rsidP="009035C2">
      <w:pPr>
        <w:ind w:firstLine="720"/>
        <w:rPr>
          <w:sz w:val="24"/>
          <w:szCs w:val="24"/>
        </w:rPr>
      </w:pPr>
      <w:r w:rsidRPr="009035C2">
        <w:rPr>
          <w:sz w:val="24"/>
          <w:szCs w:val="24"/>
        </w:rPr>
        <w:t>Board of Selectmen: nothing this month</w:t>
      </w:r>
    </w:p>
    <w:p w14:paraId="0087AC80" w14:textId="77777777" w:rsidR="009035C2" w:rsidRPr="009035C2" w:rsidRDefault="009035C2" w:rsidP="009035C2">
      <w:pPr>
        <w:rPr>
          <w:sz w:val="24"/>
          <w:szCs w:val="24"/>
        </w:rPr>
      </w:pPr>
      <w:r w:rsidRPr="009035C2">
        <w:rPr>
          <w:sz w:val="24"/>
          <w:szCs w:val="24"/>
        </w:rPr>
        <w:t xml:space="preserve"> </w:t>
      </w:r>
      <w:r w:rsidRPr="009035C2">
        <w:rPr>
          <w:sz w:val="24"/>
          <w:szCs w:val="24"/>
        </w:rPr>
        <w:tab/>
        <w:t>Harbormaster: mentioned above</w:t>
      </w:r>
    </w:p>
    <w:p w14:paraId="54CFEC20" w14:textId="77777777" w:rsidR="009035C2" w:rsidRDefault="009035C2" w:rsidP="009035C2">
      <w:pPr>
        <w:ind w:left="720"/>
        <w:rPr>
          <w:sz w:val="24"/>
          <w:szCs w:val="24"/>
        </w:rPr>
      </w:pPr>
      <w:r w:rsidRPr="009035C2">
        <w:rPr>
          <w:sz w:val="24"/>
          <w:szCs w:val="24"/>
        </w:rPr>
        <w:t xml:space="preserve">Natural Resources:  Natural Resources Director </w:t>
      </w:r>
      <w:proofErr w:type="spellStart"/>
      <w:r w:rsidRPr="009035C2">
        <w:rPr>
          <w:sz w:val="24"/>
          <w:szCs w:val="24"/>
        </w:rPr>
        <w:t>Proft</w:t>
      </w:r>
      <w:proofErr w:type="spellEnd"/>
      <w:r w:rsidRPr="009035C2">
        <w:rPr>
          <w:sz w:val="24"/>
          <w:szCs w:val="24"/>
        </w:rPr>
        <w:t xml:space="preserve"> updated on the </w:t>
      </w:r>
      <w:proofErr w:type="gramStart"/>
      <w:r w:rsidRPr="009035C2">
        <w:rPr>
          <w:sz w:val="24"/>
          <w:szCs w:val="24"/>
        </w:rPr>
        <w:t>high water</w:t>
      </w:r>
      <w:proofErr w:type="gramEnd"/>
      <w:r w:rsidRPr="009035C2">
        <w:rPr>
          <w:sz w:val="24"/>
          <w:szCs w:val="24"/>
        </w:rPr>
        <w:t xml:space="preserve"> levels and </w:t>
      </w:r>
      <w:proofErr w:type="spellStart"/>
      <w:r w:rsidRPr="009035C2">
        <w:rPr>
          <w:sz w:val="24"/>
          <w:szCs w:val="24"/>
        </w:rPr>
        <w:t>clean up</w:t>
      </w:r>
      <w:proofErr w:type="spellEnd"/>
      <w:r w:rsidRPr="009035C2">
        <w:rPr>
          <w:sz w:val="24"/>
          <w:szCs w:val="24"/>
        </w:rPr>
        <w:t xml:space="preserve"> efforts after the recent storms.  Director </w:t>
      </w:r>
      <w:proofErr w:type="spellStart"/>
      <w:r w:rsidRPr="009035C2">
        <w:rPr>
          <w:sz w:val="24"/>
          <w:szCs w:val="24"/>
        </w:rPr>
        <w:t>Proft</w:t>
      </w:r>
      <w:proofErr w:type="spellEnd"/>
      <w:r w:rsidRPr="009035C2">
        <w:rPr>
          <w:sz w:val="24"/>
          <w:szCs w:val="24"/>
        </w:rPr>
        <w:t xml:space="preserve"> also spoke of the Herring Run fish counter which is currently at 550K.  </w:t>
      </w:r>
    </w:p>
    <w:p w14:paraId="6FF16218" w14:textId="4DCD3751" w:rsidR="009035C2" w:rsidRPr="009035C2" w:rsidRDefault="009035C2" w:rsidP="009035C2">
      <w:pPr>
        <w:ind w:left="720"/>
        <w:rPr>
          <w:sz w:val="24"/>
          <w:szCs w:val="24"/>
        </w:rPr>
      </w:pPr>
      <w:r w:rsidRPr="009035C2">
        <w:rPr>
          <w:sz w:val="24"/>
          <w:szCs w:val="24"/>
        </w:rPr>
        <w:t xml:space="preserve">Previous years were 2016 364K, 2017 254K.  </w:t>
      </w:r>
    </w:p>
    <w:p w14:paraId="1A4D2A62" w14:textId="77777777" w:rsidR="009035C2" w:rsidRPr="009035C2" w:rsidRDefault="009035C2" w:rsidP="009035C2">
      <w:pPr>
        <w:rPr>
          <w:sz w:val="24"/>
          <w:szCs w:val="24"/>
        </w:rPr>
      </w:pPr>
      <w:r w:rsidRPr="009035C2">
        <w:rPr>
          <w:sz w:val="24"/>
          <w:szCs w:val="24"/>
        </w:rPr>
        <w:t xml:space="preserve"> </w:t>
      </w:r>
    </w:p>
    <w:p w14:paraId="1D5FB3C4" w14:textId="77777777" w:rsidR="009035C2" w:rsidRPr="009035C2" w:rsidRDefault="009035C2" w:rsidP="009035C2">
      <w:pPr>
        <w:rPr>
          <w:sz w:val="24"/>
          <w:szCs w:val="24"/>
        </w:rPr>
      </w:pPr>
    </w:p>
    <w:p w14:paraId="7B802896" w14:textId="360BEDDD" w:rsidR="009035C2" w:rsidRPr="009035C2" w:rsidRDefault="009035C2" w:rsidP="009035C2">
      <w:pPr>
        <w:rPr>
          <w:sz w:val="24"/>
          <w:szCs w:val="24"/>
        </w:rPr>
      </w:pPr>
      <w:r w:rsidRPr="009035C2">
        <w:rPr>
          <w:b/>
          <w:sz w:val="24"/>
          <w:szCs w:val="24"/>
        </w:rPr>
        <w:t>CORRESPONDENCE:</w:t>
      </w:r>
      <w:r w:rsidRPr="009035C2">
        <w:rPr>
          <w:sz w:val="24"/>
          <w:szCs w:val="24"/>
        </w:rPr>
        <w:t xml:space="preserve">   Vice Chairman </w:t>
      </w:r>
      <w:r>
        <w:rPr>
          <w:sz w:val="24"/>
          <w:szCs w:val="24"/>
        </w:rPr>
        <w:t xml:space="preserve">Steve </w:t>
      </w:r>
      <w:r w:rsidRPr="009035C2">
        <w:rPr>
          <w:sz w:val="24"/>
          <w:szCs w:val="24"/>
        </w:rPr>
        <w:t xml:space="preserve">Root wanted to commend the Harbormaster Department and Natural Resources Director </w:t>
      </w:r>
      <w:proofErr w:type="spellStart"/>
      <w:r w:rsidRPr="009035C2">
        <w:rPr>
          <w:sz w:val="24"/>
          <w:szCs w:val="24"/>
        </w:rPr>
        <w:t>Proft</w:t>
      </w:r>
      <w:proofErr w:type="spellEnd"/>
      <w:r w:rsidRPr="009035C2">
        <w:rPr>
          <w:sz w:val="24"/>
          <w:szCs w:val="24"/>
        </w:rPr>
        <w:t xml:space="preserve"> for the </w:t>
      </w:r>
      <w:proofErr w:type="gramStart"/>
      <w:r w:rsidRPr="009035C2">
        <w:rPr>
          <w:sz w:val="24"/>
          <w:szCs w:val="24"/>
        </w:rPr>
        <w:t>hard work</w:t>
      </w:r>
      <w:proofErr w:type="gramEnd"/>
      <w:r w:rsidRPr="009035C2">
        <w:rPr>
          <w:sz w:val="24"/>
          <w:szCs w:val="24"/>
        </w:rPr>
        <w:t xml:space="preserve"> they have put into Saquatucket Harbor project.  The community will be proud of the project when it is completed.       </w:t>
      </w:r>
    </w:p>
    <w:p w14:paraId="5F29DBF1" w14:textId="77777777" w:rsidR="009035C2" w:rsidRDefault="009035C2" w:rsidP="009035C2">
      <w:pPr>
        <w:rPr>
          <w:sz w:val="24"/>
          <w:szCs w:val="24"/>
        </w:rPr>
      </w:pPr>
    </w:p>
    <w:p w14:paraId="7EA20025" w14:textId="63E788DD" w:rsidR="009035C2" w:rsidRDefault="009035C2" w:rsidP="009035C2">
      <w:pPr>
        <w:rPr>
          <w:sz w:val="24"/>
          <w:szCs w:val="24"/>
        </w:rPr>
      </w:pPr>
      <w:r w:rsidRPr="009035C2">
        <w:rPr>
          <w:b/>
          <w:sz w:val="24"/>
          <w:szCs w:val="24"/>
        </w:rPr>
        <w:t>NEXT MEETING:</w:t>
      </w:r>
      <w:r w:rsidRPr="009035C2">
        <w:rPr>
          <w:sz w:val="24"/>
          <w:szCs w:val="24"/>
        </w:rPr>
        <w:t xml:space="preserve">  Wednesday, June 20, 2018 at 6:30pm </w:t>
      </w:r>
    </w:p>
    <w:p w14:paraId="447A6EBC" w14:textId="77777777" w:rsidR="009035C2" w:rsidRPr="009035C2" w:rsidRDefault="009035C2" w:rsidP="009035C2">
      <w:pPr>
        <w:rPr>
          <w:sz w:val="24"/>
          <w:szCs w:val="24"/>
        </w:rPr>
      </w:pPr>
    </w:p>
    <w:p w14:paraId="27EC7CCF" w14:textId="77777777" w:rsidR="009035C2" w:rsidRPr="009035C2" w:rsidRDefault="009035C2" w:rsidP="009035C2">
      <w:pPr>
        <w:rPr>
          <w:sz w:val="24"/>
          <w:szCs w:val="24"/>
        </w:rPr>
      </w:pPr>
      <w:r w:rsidRPr="009035C2">
        <w:rPr>
          <w:b/>
          <w:sz w:val="24"/>
          <w:szCs w:val="24"/>
        </w:rPr>
        <w:t xml:space="preserve">ADJOURNMENT: </w:t>
      </w:r>
      <w:r w:rsidRPr="009035C2">
        <w:rPr>
          <w:sz w:val="24"/>
          <w:szCs w:val="24"/>
        </w:rPr>
        <w:t>Motion by Mort Terry to adjourn at 7:30pm, seconded by Steve Root. All members voting in favor.</w:t>
      </w:r>
    </w:p>
    <w:p w14:paraId="399D0460" w14:textId="77777777" w:rsidR="009035C2" w:rsidRDefault="009035C2" w:rsidP="009035C2">
      <w:pPr>
        <w:rPr>
          <w:sz w:val="24"/>
          <w:szCs w:val="24"/>
        </w:rPr>
      </w:pPr>
    </w:p>
    <w:p w14:paraId="367CE44C" w14:textId="0BAE526E" w:rsidR="009035C2" w:rsidRPr="009035C2" w:rsidRDefault="009035C2" w:rsidP="009035C2">
      <w:pPr>
        <w:rPr>
          <w:sz w:val="24"/>
          <w:szCs w:val="24"/>
        </w:rPr>
      </w:pPr>
      <w:r w:rsidRPr="009035C2">
        <w:rPr>
          <w:sz w:val="24"/>
          <w:szCs w:val="24"/>
        </w:rPr>
        <w:t>Minutes recorded by Leah McPherson.</w:t>
      </w: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7BBAD25D"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sidR="009035C2">
        <w:rPr>
          <w:rFonts w:ascii="Book Antiqua" w:hAnsi="Book Antiqua" w:cs="Book Antiqua"/>
          <w:sz w:val="22"/>
          <w:szCs w:val="22"/>
        </w:rPr>
        <w:t xml:space="preserve">June </w:t>
      </w:r>
      <w:proofErr w:type="gramStart"/>
      <w:r w:rsidR="009035C2">
        <w:rPr>
          <w:rFonts w:ascii="Book Antiqua" w:hAnsi="Book Antiqua" w:cs="Book Antiqua"/>
          <w:sz w:val="22"/>
          <w:szCs w:val="22"/>
        </w:rPr>
        <w:t>20</w:t>
      </w:r>
      <w:r>
        <w:rPr>
          <w:rFonts w:ascii="Book Antiqua" w:hAnsi="Book Antiqua" w:cs="Book Antiqua"/>
          <w:sz w:val="22"/>
          <w:szCs w:val="22"/>
        </w:rPr>
        <w:t xml:space="preserve"> </w:t>
      </w:r>
      <w:r w:rsidR="00DF410A">
        <w:rPr>
          <w:rFonts w:ascii="Book Antiqua" w:hAnsi="Book Antiqua" w:cs="Book Antiqua"/>
          <w:sz w:val="22"/>
          <w:szCs w:val="22"/>
        </w:rPr>
        <w:t>,</w:t>
      </w:r>
      <w:proofErr w:type="gramEnd"/>
      <w:r w:rsidR="00DF410A">
        <w:rPr>
          <w:rFonts w:ascii="Book Antiqua" w:hAnsi="Book Antiqua" w:cs="Book Antiqua"/>
          <w:sz w:val="22"/>
          <w:szCs w:val="22"/>
        </w:rPr>
        <w:t xml:space="preserve">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D9452D"/>
    <w:multiLevelType w:val="hybridMultilevel"/>
    <w:tmpl w:val="DB2A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F526A1E"/>
    <w:multiLevelType w:val="hybridMultilevel"/>
    <w:tmpl w:val="886C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9"/>
  </w:num>
  <w:num w:numId="5">
    <w:abstractNumId w:val="29"/>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7"/>
  </w:num>
  <w:num w:numId="10">
    <w:abstractNumId w:val="25"/>
  </w:num>
  <w:num w:numId="11">
    <w:abstractNumId w:val="33"/>
  </w:num>
  <w:num w:numId="12">
    <w:abstractNumId w:val="23"/>
    <w:lvlOverride w:ilvl="0">
      <w:startOverride w:val="2"/>
    </w:lvlOverride>
  </w:num>
  <w:num w:numId="13">
    <w:abstractNumId w:val="22"/>
    <w:lvlOverride w:ilvl="0">
      <w:startOverride w:val="3"/>
    </w:lvlOverride>
  </w:num>
  <w:num w:numId="14">
    <w:abstractNumId w:val="13"/>
  </w:num>
  <w:num w:numId="15">
    <w:abstractNumId w:val="21"/>
  </w:num>
  <w:num w:numId="16">
    <w:abstractNumId w:val="24"/>
  </w:num>
  <w:num w:numId="17">
    <w:abstractNumId w:val="15"/>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wFAPgIG1A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31D0"/>
    <w:rsid w:val="008F197C"/>
    <w:rsid w:val="008F1B1D"/>
    <w:rsid w:val="008F256A"/>
    <w:rsid w:val="008F3E10"/>
    <w:rsid w:val="009035C2"/>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81"/>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2B80-5804-4E29-96D0-5059171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2018-06-11T20:23:00Z</dcterms:created>
  <dcterms:modified xsi:type="dcterms:W3CDTF">2018-06-11T20:23:00Z</dcterms:modified>
</cp:coreProperties>
</file>