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E174" w14:textId="77777777" w:rsidR="00AE488B" w:rsidRPr="00434F3A" w:rsidRDefault="0011700E" w:rsidP="00B46FA7">
      <w:pPr>
        <w:pStyle w:val="Body"/>
        <w:jc w:val="center"/>
        <w:rPr>
          <w:rFonts w:ascii="Book Antiqua" w:hAnsi="Book Antiqua"/>
          <w:b/>
          <w:sz w:val="22"/>
        </w:rPr>
      </w:pPr>
      <w:r w:rsidRPr="00434F3A">
        <w:rPr>
          <w:rFonts w:ascii="Book Antiqua" w:hAnsi="Book Antiqua"/>
          <w:b/>
          <w:sz w:val="22"/>
        </w:rPr>
        <w:t>Meeting Minutes</w:t>
      </w:r>
    </w:p>
    <w:p w14:paraId="3728FE60" w14:textId="77777777" w:rsidR="00B46FA7" w:rsidRPr="00434F3A" w:rsidRDefault="00B46FA7" w:rsidP="00B46FA7">
      <w:pPr>
        <w:pStyle w:val="Body"/>
        <w:jc w:val="center"/>
        <w:rPr>
          <w:rFonts w:ascii="Book Antiqua" w:hAnsi="Book Antiqua"/>
          <w:b/>
          <w:sz w:val="22"/>
        </w:rPr>
      </w:pPr>
      <w:r w:rsidRPr="00434F3A">
        <w:rPr>
          <w:rFonts w:ascii="Book Antiqua" w:hAnsi="Book Antiqua"/>
          <w:b/>
          <w:sz w:val="22"/>
        </w:rPr>
        <w:t>For</w:t>
      </w:r>
    </w:p>
    <w:p w14:paraId="3AB37D8B" w14:textId="77777777" w:rsidR="00B46FA7" w:rsidRPr="00434F3A" w:rsidRDefault="00B46FA7" w:rsidP="00B46FA7">
      <w:pPr>
        <w:pStyle w:val="Body"/>
        <w:jc w:val="center"/>
        <w:rPr>
          <w:rFonts w:ascii="Book Antiqua" w:hAnsi="Book Antiqua"/>
          <w:b/>
          <w:sz w:val="22"/>
        </w:rPr>
      </w:pPr>
      <w:r w:rsidRPr="00434F3A">
        <w:rPr>
          <w:rFonts w:ascii="Book Antiqua" w:hAnsi="Book Antiqua"/>
          <w:b/>
          <w:sz w:val="22"/>
        </w:rPr>
        <w:t>Town of Harwich</w:t>
      </w:r>
    </w:p>
    <w:p w14:paraId="12E42114" w14:textId="77777777" w:rsidR="00A24E92" w:rsidRPr="00434F3A" w:rsidRDefault="0069614B" w:rsidP="0011700E">
      <w:pPr>
        <w:pStyle w:val="Body"/>
        <w:jc w:val="center"/>
        <w:rPr>
          <w:rFonts w:ascii="Book Antiqua" w:hAnsi="Book Antiqua"/>
          <w:b/>
          <w:sz w:val="22"/>
        </w:rPr>
      </w:pPr>
      <w:r w:rsidRPr="00434F3A">
        <w:rPr>
          <w:rFonts w:ascii="Book Antiqua" w:hAnsi="Book Antiqua"/>
          <w:b/>
          <w:sz w:val="22"/>
        </w:rPr>
        <w:t>Was</w:t>
      </w:r>
      <w:r w:rsidR="0011700E" w:rsidRPr="00434F3A">
        <w:rPr>
          <w:rFonts w:ascii="Book Antiqua" w:hAnsi="Book Antiqua"/>
          <w:b/>
          <w:sz w:val="22"/>
        </w:rPr>
        <w:t xml:space="preserve">tewater Implementation Committee (WIC) </w:t>
      </w:r>
    </w:p>
    <w:p w14:paraId="54D5BF1A" w14:textId="77777777" w:rsidR="00B46FA7" w:rsidRPr="00434F3A" w:rsidRDefault="00BE3DB4" w:rsidP="00B46FA7">
      <w:pPr>
        <w:pStyle w:val="Body"/>
        <w:jc w:val="center"/>
        <w:rPr>
          <w:rFonts w:ascii="Book Antiqua" w:hAnsi="Book Antiqua"/>
          <w:b/>
          <w:sz w:val="22"/>
        </w:rPr>
      </w:pPr>
      <w:r w:rsidRPr="00434F3A">
        <w:rPr>
          <w:rFonts w:ascii="Book Antiqua" w:hAnsi="Book Antiqua"/>
          <w:b/>
          <w:sz w:val="22"/>
        </w:rPr>
        <w:t>Wednesday, October 5,</w:t>
      </w:r>
      <w:r w:rsidR="00507104" w:rsidRPr="00434F3A">
        <w:rPr>
          <w:rFonts w:ascii="Book Antiqua" w:hAnsi="Book Antiqua"/>
          <w:b/>
          <w:sz w:val="22"/>
        </w:rPr>
        <w:t xml:space="preserve"> 2016</w:t>
      </w:r>
      <w:r w:rsidR="002E7D17" w:rsidRPr="00434F3A">
        <w:rPr>
          <w:rFonts w:ascii="Book Antiqua" w:hAnsi="Book Antiqua"/>
          <w:b/>
          <w:sz w:val="22"/>
        </w:rPr>
        <w:t xml:space="preserve"> at</w:t>
      </w:r>
      <w:r w:rsidR="00B46FA7" w:rsidRPr="00434F3A">
        <w:rPr>
          <w:rFonts w:ascii="Book Antiqua" w:hAnsi="Book Antiqua"/>
          <w:b/>
          <w:sz w:val="22"/>
        </w:rPr>
        <w:t xml:space="preserve"> </w:t>
      </w:r>
      <w:r w:rsidRPr="00434F3A">
        <w:rPr>
          <w:rFonts w:ascii="Book Antiqua" w:hAnsi="Book Antiqua"/>
          <w:b/>
          <w:sz w:val="22"/>
        </w:rPr>
        <w:t>10:0</w:t>
      </w:r>
      <w:r w:rsidR="00C93143" w:rsidRPr="00434F3A">
        <w:rPr>
          <w:rFonts w:ascii="Book Antiqua" w:hAnsi="Book Antiqua"/>
          <w:b/>
          <w:sz w:val="22"/>
        </w:rPr>
        <w:t>0 a</w:t>
      </w:r>
      <w:r w:rsidR="00B46FA7" w:rsidRPr="00434F3A">
        <w:rPr>
          <w:rFonts w:ascii="Book Antiqua" w:hAnsi="Book Antiqua"/>
          <w:b/>
          <w:sz w:val="22"/>
        </w:rPr>
        <w:t>.m.</w:t>
      </w:r>
    </w:p>
    <w:p w14:paraId="2711232F" w14:textId="77777777" w:rsidR="00B46FA7" w:rsidRPr="00434F3A" w:rsidRDefault="00B46FA7" w:rsidP="00B46FA7">
      <w:pPr>
        <w:pStyle w:val="Body"/>
        <w:rPr>
          <w:rFonts w:ascii="Book Antiqua" w:hAnsi="Book Antiqua"/>
          <w:b/>
          <w:sz w:val="22"/>
        </w:rPr>
      </w:pPr>
      <w:r w:rsidRPr="00434F3A">
        <w:rPr>
          <w:rFonts w:ascii="Book Antiqua" w:hAnsi="Book Antiqua"/>
          <w:b/>
          <w:sz w:val="22"/>
        </w:rPr>
        <w:t>Attendees:</w:t>
      </w:r>
    </w:p>
    <w:p w14:paraId="577F9AA3" w14:textId="77777777" w:rsidR="00867862" w:rsidRPr="00434F3A" w:rsidRDefault="0011700E" w:rsidP="00B46FA7">
      <w:pPr>
        <w:pStyle w:val="Body"/>
        <w:rPr>
          <w:rFonts w:ascii="Book Antiqua" w:hAnsi="Book Antiqua"/>
          <w:sz w:val="22"/>
        </w:rPr>
      </w:pPr>
      <w:r w:rsidRPr="00434F3A">
        <w:rPr>
          <w:rFonts w:ascii="Book Antiqua" w:hAnsi="Book Antiqua"/>
          <w:sz w:val="22"/>
        </w:rPr>
        <w:t>WIC</w:t>
      </w:r>
      <w:r w:rsidR="00B46FA7" w:rsidRPr="00434F3A">
        <w:rPr>
          <w:rFonts w:ascii="Book Antiqua" w:hAnsi="Book Antiqua"/>
          <w:sz w:val="22"/>
        </w:rPr>
        <w:t xml:space="preserve"> </w:t>
      </w:r>
      <w:r w:rsidR="00F95E7C" w:rsidRPr="00434F3A">
        <w:rPr>
          <w:rFonts w:ascii="Book Antiqua" w:hAnsi="Book Antiqua"/>
          <w:sz w:val="22"/>
        </w:rPr>
        <w:t>Members:</w:t>
      </w:r>
      <w:r w:rsidR="00E8700F" w:rsidRPr="00434F3A">
        <w:rPr>
          <w:rFonts w:ascii="Book Antiqua" w:hAnsi="Book Antiqua"/>
          <w:sz w:val="22"/>
        </w:rPr>
        <w:t xml:space="preserve"> Chris Harlow</w:t>
      </w:r>
      <w:r w:rsidR="00BE3DB4" w:rsidRPr="00434F3A">
        <w:rPr>
          <w:rFonts w:ascii="Book Antiqua" w:hAnsi="Book Antiqua"/>
          <w:sz w:val="22"/>
        </w:rPr>
        <w:t xml:space="preserve"> (vice chair)</w:t>
      </w:r>
      <w:r w:rsidR="0009175E" w:rsidRPr="00434F3A">
        <w:rPr>
          <w:rFonts w:ascii="Book Antiqua" w:hAnsi="Book Antiqua"/>
          <w:sz w:val="22"/>
        </w:rPr>
        <w:t xml:space="preserve">, </w:t>
      </w:r>
      <w:r w:rsidR="00BE3DB4" w:rsidRPr="00434F3A">
        <w:rPr>
          <w:rFonts w:ascii="Book Antiqua" w:hAnsi="Book Antiqua"/>
          <w:sz w:val="22"/>
        </w:rPr>
        <w:t xml:space="preserve">Bob </w:t>
      </w:r>
      <w:proofErr w:type="spellStart"/>
      <w:r w:rsidR="00BE3DB4" w:rsidRPr="00434F3A">
        <w:rPr>
          <w:rFonts w:ascii="Book Antiqua" w:hAnsi="Book Antiqua"/>
          <w:sz w:val="22"/>
        </w:rPr>
        <w:t>Cafarelli</w:t>
      </w:r>
      <w:proofErr w:type="spellEnd"/>
      <w:r w:rsidR="00BE3DB4" w:rsidRPr="00434F3A">
        <w:rPr>
          <w:rFonts w:ascii="Book Antiqua" w:hAnsi="Book Antiqua"/>
          <w:sz w:val="22"/>
        </w:rPr>
        <w:t xml:space="preserve">, </w:t>
      </w:r>
      <w:r w:rsidR="00C93143" w:rsidRPr="00434F3A">
        <w:rPr>
          <w:rFonts w:ascii="Book Antiqua" w:hAnsi="Book Antiqua"/>
          <w:sz w:val="22"/>
        </w:rPr>
        <w:t xml:space="preserve">Sharon </w:t>
      </w:r>
      <w:proofErr w:type="spellStart"/>
      <w:r w:rsidR="00C93143" w:rsidRPr="00434F3A">
        <w:rPr>
          <w:rFonts w:ascii="Book Antiqua" w:hAnsi="Book Antiqua"/>
          <w:sz w:val="22"/>
        </w:rPr>
        <w:t>Pfleger</w:t>
      </w:r>
      <w:proofErr w:type="spellEnd"/>
      <w:r w:rsidR="00C93143" w:rsidRPr="00434F3A">
        <w:rPr>
          <w:rFonts w:ascii="Book Antiqua" w:hAnsi="Book Antiqua"/>
          <w:sz w:val="22"/>
        </w:rPr>
        <w:t>,</w:t>
      </w:r>
      <w:r w:rsidR="00E8700F" w:rsidRPr="00434F3A">
        <w:rPr>
          <w:rFonts w:ascii="Book Antiqua" w:hAnsi="Book Antiqua"/>
          <w:sz w:val="22"/>
        </w:rPr>
        <w:t xml:space="preserve"> Heinz </w:t>
      </w:r>
      <w:proofErr w:type="spellStart"/>
      <w:r w:rsidR="00E8700F" w:rsidRPr="00434F3A">
        <w:rPr>
          <w:rFonts w:ascii="Book Antiqua" w:hAnsi="Book Antiqua"/>
          <w:sz w:val="22"/>
        </w:rPr>
        <w:t>Proft</w:t>
      </w:r>
      <w:proofErr w:type="spellEnd"/>
      <w:r w:rsidR="00EE1225" w:rsidRPr="00434F3A">
        <w:rPr>
          <w:rFonts w:ascii="Book Antiqua" w:hAnsi="Book Antiqua"/>
          <w:sz w:val="22"/>
        </w:rPr>
        <w:t xml:space="preserve">, Jeremy </w:t>
      </w:r>
      <w:proofErr w:type="spellStart"/>
      <w:r w:rsidR="00EE1225" w:rsidRPr="00434F3A">
        <w:rPr>
          <w:rFonts w:ascii="Book Antiqua" w:hAnsi="Book Antiqua"/>
          <w:sz w:val="22"/>
        </w:rPr>
        <w:t>Gingras</w:t>
      </w:r>
      <w:proofErr w:type="spellEnd"/>
      <w:r w:rsidR="00EE1225" w:rsidRPr="00434F3A">
        <w:rPr>
          <w:rFonts w:ascii="Book Antiqua" w:hAnsi="Book Antiqua"/>
          <w:sz w:val="22"/>
        </w:rPr>
        <w:t xml:space="preserve"> and</w:t>
      </w:r>
      <w:r w:rsidR="009A7CD4" w:rsidRPr="00434F3A">
        <w:rPr>
          <w:rFonts w:ascii="Book Antiqua" w:hAnsi="Book Antiqua"/>
          <w:sz w:val="22"/>
        </w:rPr>
        <w:t xml:space="preserve"> </w:t>
      </w:r>
      <w:proofErr w:type="spellStart"/>
      <w:r w:rsidR="009A7CD4" w:rsidRPr="00434F3A">
        <w:rPr>
          <w:rFonts w:ascii="Book Antiqua" w:hAnsi="Book Antiqua"/>
          <w:sz w:val="22"/>
        </w:rPr>
        <w:t>Allin</w:t>
      </w:r>
      <w:proofErr w:type="spellEnd"/>
      <w:r w:rsidR="009A7CD4" w:rsidRPr="00434F3A">
        <w:rPr>
          <w:rFonts w:ascii="Book Antiqua" w:hAnsi="Book Antiqua"/>
          <w:sz w:val="22"/>
        </w:rPr>
        <w:t xml:space="preserve"> Thompson</w:t>
      </w:r>
    </w:p>
    <w:p w14:paraId="555C53E1" w14:textId="77777777" w:rsidR="006A35B0" w:rsidRPr="00434F3A" w:rsidRDefault="002E7D17" w:rsidP="00B46FA7">
      <w:pPr>
        <w:pStyle w:val="Body"/>
        <w:rPr>
          <w:rFonts w:ascii="Book Antiqua" w:hAnsi="Book Antiqua"/>
          <w:sz w:val="22"/>
        </w:rPr>
      </w:pPr>
      <w:r w:rsidRPr="00434F3A">
        <w:rPr>
          <w:rFonts w:ascii="Book Antiqua" w:hAnsi="Book Antiqua"/>
          <w:sz w:val="22"/>
        </w:rPr>
        <w:t xml:space="preserve">Others: </w:t>
      </w:r>
      <w:r w:rsidR="00BE3DB4" w:rsidRPr="00434F3A">
        <w:rPr>
          <w:rFonts w:ascii="Book Antiqua" w:hAnsi="Book Antiqua"/>
          <w:sz w:val="22"/>
        </w:rPr>
        <w:t xml:space="preserve">Chris Clark and </w:t>
      </w:r>
      <w:proofErr w:type="spellStart"/>
      <w:r w:rsidR="00BE3DB4" w:rsidRPr="00434F3A">
        <w:rPr>
          <w:rFonts w:ascii="Book Antiqua" w:hAnsi="Book Antiqua"/>
          <w:sz w:val="22"/>
        </w:rPr>
        <w:t>Charleen</w:t>
      </w:r>
      <w:proofErr w:type="spellEnd"/>
      <w:r w:rsidR="00BE3DB4" w:rsidRPr="00434F3A">
        <w:rPr>
          <w:rFonts w:ascii="Book Antiqua" w:hAnsi="Book Antiqua"/>
          <w:sz w:val="22"/>
        </w:rPr>
        <w:t xml:space="preserve"> </w:t>
      </w:r>
      <w:proofErr w:type="spellStart"/>
      <w:r w:rsidR="00BE3DB4" w:rsidRPr="00434F3A">
        <w:rPr>
          <w:rFonts w:ascii="Book Antiqua" w:hAnsi="Book Antiqua"/>
          <w:sz w:val="22"/>
        </w:rPr>
        <w:t>Greenhalgh</w:t>
      </w:r>
      <w:proofErr w:type="spellEnd"/>
    </w:p>
    <w:p w14:paraId="520AB175" w14:textId="77777777" w:rsidR="00FF5141" w:rsidRPr="00434F3A" w:rsidRDefault="00FF5141" w:rsidP="00B46FA7">
      <w:pPr>
        <w:pStyle w:val="Body"/>
        <w:rPr>
          <w:rFonts w:ascii="Book Antiqua" w:hAnsi="Book Antiqua"/>
          <w:sz w:val="22"/>
        </w:rPr>
      </w:pPr>
      <w:r w:rsidRPr="00434F3A">
        <w:rPr>
          <w:rFonts w:ascii="Book Antiqua" w:hAnsi="Book Antiqua"/>
          <w:sz w:val="22"/>
        </w:rPr>
        <w:t>CDM</w:t>
      </w:r>
      <w:r w:rsidR="00F4643C" w:rsidRPr="00434F3A">
        <w:rPr>
          <w:rFonts w:ascii="Book Antiqua" w:hAnsi="Book Antiqua"/>
          <w:sz w:val="22"/>
        </w:rPr>
        <w:t xml:space="preserve"> Smith</w:t>
      </w:r>
      <w:r w:rsidRPr="00434F3A">
        <w:rPr>
          <w:rFonts w:ascii="Book Antiqua" w:hAnsi="Book Antiqua"/>
          <w:sz w:val="22"/>
        </w:rPr>
        <w:t>: David Young</w:t>
      </w:r>
    </w:p>
    <w:p w14:paraId="7F46C3B8" w14:textId="77777777" w:rsidR="00FF5141" w:rsidRPr="00434F3A" w:rsidRDefault="00FF5141" w:rsidP="00B46FA7">
      <w:pPr>
        <w:pStyle w:val="Body"/>
        <w:rPr>
          <w:rFonts w:ascii="Book Antiqua" w:hAnsi="Book Antiqua"/>
          <w:sz w:val="22"/>
        </w:rPr>
      </w:pPr>
      <w:r w:rsidRPr="00434F3A">
        <w:rPr>
          <w:rFonts w:ascii="Book Antiqua" w:hAnsi="Book Antiqua"/>
          <w:b/>
          <w:sz w:val="22"/>
        </w:rPr>
        <w:t>Introduction:</w:t>
      </w:r>
    </w:p>
    <w:p w14:paraId="58CF7176" w14:textId="77777777" w:rsidR="00145E4A" w:rsidRPr="00434F3A" w:rsidRDefault="00030036" w:rsidP="008546C7">
      <w:pPr>
        <w:autoSpaceDE w:val="0"/>
        <w:autoSpaceDN w:val="0"/>
        <w:adjustRightInd w:val="0"/>
        <w:spacing w:after="0" w:line="240" w:lineRule="auto"/>
        <w:rPr>
          <w:rFonts w:ascii="Book Antiqua" w:hAnsi="Book Antiqua"/>
          <w:sz w:val="22"/>
        </w:rPr>
      </w:pPr>
      <w:bookmarkStart w:id="0" w:name="OLE_LINK1"/>
      <w:bookmarkStart w:id="1" w:name="OLE_LINK2"/>
      <w:r w:rsidRPr="00434F3A">
        <w:rPr>
          <w:rFonts w:ascii="Book Antiqua" w:hAnsi="Book Antiqua"/>
          <w:sz w:val="22"/>
        </w:rPr>
        <w:t>The Harwich WIC</w:t>
      </w:r>
      <w:r w:rsidR="00FF5141" w:rsidRPr="00434F3A">
        <w:rPr>
          <w:rFonts w:ascii="Book Antiqua" w:hAnsi="Book Antiqua"/>
          <w:sz w:val="22"/>
        </w:rPr>
        <w:t xml:space="preserve"> held a</w:t>
      </w:r>
      <w:r w:rsidR="000B2E3A" w:rsidRPr="00434F3A">
        <w:rPr>
          <w:rFonts w:ascii="Book Antiqua" w:hAnsi="Book Antiqua"/>
          <w:sz w:val="22"/>
        </w:rPr>
        <w:t xml:space="preserve"> meeting</w:t>
      </w:r>
      <w:r w:rsidR="00C51D7E" w:rsidRPr="00434F3A">
        <w:rPr>
          <w:rFonts w:ascii="Book Antiqua" w:hAnsi="Book Antiqua"/>
          <w:sz w:val="22"/>
        </w:rPr>
        <w:t xml:space="preserve"> </w:t>
      </w:r>
      <w:r w:rsidR="00FF5141" w:rsidRPr="00434F3A">
        <w:rPr>
          <w:rFonts w:ascii="Book Antiqua" w:hAnsi="Book Antiqua"/>
          <w:sz w:val="22"/>
        </w:rPr>
        <w:t xml:space="preserve">on </w:t>
      </w:r>
      <w:bookmarkEnd w:id="0"/>
      <w:bookmarkEnd w:id="1"/>
      <w:r w:rsidR="00BE3DB4" w:rsidRPr="00434F3A">
        <w:rPr>
          <w:rFonts w:ascii="Book Antiqua" w:hAnsi="Book Antiqua"/>
          <w:sz w:val="22"/>
        </w:rPr>
        <w:t>Wednesday, October 5</w:t>
      </w:r>
      <w:r w:rsidR="00C1758E" w:rsidRPr="00434F3A">
        <w:rPr>
          <w:rFonts w:ascii="Book Antiqua" w:hAnsi="Book Antiqua"/>
          <w:sz w:val="22"/>
        </w:rPr>
        <w:t>,</w:t>
      </w:r>
      <w:r w:rsidR="00FF5141" w:rsidRPr="00434F3A">
        <w:rPr>
          <w:rFonts w:ascii="Book Antiqua" w:hAnsi="Book Antiqua"/>
          <w:sz w:val="22"/>
        </w:rPr>
        <w:t xml:space="preserve"> 201</w:t>
      </w:r>
      <w:r w:rsidR="00555F81" w:rsidRPr="00434F3A">
        <w:rPr>
          <w:rFonts w:ascii="Book Antiqua" w:hAnsi="Book Antiqua"/>
          <w:sz w:val="22"/>
        </w:rPr>
        <w:t>6 at the Harwich town offices</w:t>
      </w:r>
      <w:r w:rsidR="00FF5141" w:rsidRPr="00434F3A">
        <w:rPr>
          <w:rFonts w:ascii="Book Antiqua" w:hAnsi="Book Antiqua"/>
          <w:sz w:val="22"/>
        </w:rPr>
        <w:t xml:space="preserve"> </w:t>
      </w:r>
      <w:r w:rsidRPr="00434F3A">
        <w:rPr>
          <w:rFonts w:ascii="Book Antiqua" w:hAnsi="Book Antiqua"/>
          <w:sz w:val="22"/>
        </w:rPr>
        <w:t xml:space="preserve">to review </w:t>
      </w:r>
      <w:r w:rsidR="00776A6C" w:rsidRPr="00434F3A">
        <w:rPr>
          <w:rFonts w:ascii="Book Antiqua" w:hAnsi="Book Antiqua"/>
          <w:sz w:val="22"/>
        </w:rPr>
        <w:t>and discuss</w:t>
      </w:r>
      <w:r w:rsidRPr="00434F3A">
        <w:rPr>
          <w:rFonts w:ascii="Book Antiqua" w:hAnsi="Book Antiqua"/>
          <w:sz w:val="22"/>
        </w:rPr>
        <w:t xml:space="preserve"> issues related to</w:t>
      </w:r>
      <w:r w:rsidR="006240DF" w:rsidRPr="00434F3A">
        <w:rPr>
          <w:rFonts w:ascii="Book Antiqua" w:hAnsi="Book Antiqua"/>
          <w:sz w:val="22"/>
        </w:rPr>
        <w:t xml:space="preserve"> the </w:t>
      </w:r>
      <w:r w:rsidR="00776A6C" w:rsidRPr="00434F3A">
        <w:rPr>
          <w:rFonts w:ascii="Book Antiqua" w:hAnsi="Book Antiqua"/>
          <w:sz w:val="22"/>
        </w:rPr>
        <w:t>Comprehensive Wastewater Management Plan (</w:t>
      </w:r>
      <w:r w:rsidR="006240DF" w:rsidRPr="00434F3A">
        <w:rPr>
          <w:rFonts w:ascii="Book Antiqua" w:hAnsi="Book Antiqua"/>
          <w:sz w:val="22"/>
        </w:rPr>
        <w:t>CWMP</w:t>
      </w:r>
      <w:r w:rsidR="00776A6C" w:rsidRPr="00434F3A">
        <w:rPr>
          <w:rFonts w:ascii="Book Antiqua" w:hAnsi="Book Antiqua"/>
          <w:sz w:val="22"/>
        </w:rPr>
        <w:t>)</w:t>
      </w:r>
      <w:r w:rsidR="00FF5141" w:rsidRPr="00434F3A">
        <w:rPr>
          <w:rFonts w:ascii="Book Antiqua" w:hAnsi="Book Antiqua"/>
          <w:sz w:val="22"/>
        </w:rPr>
        <w:t>.</w:t>
      </w:r>
      <w:r w:rsidR="00FF051C" w:rsidRPr="00434F3A">
        <w:rPr>
          <w:rFonts w:ascii="Book Antiqua" w:hAnsi="Book Antiqua"/>
          <w:sz w:val="22"/>
        </w:rPr>
        <w:t xml:space="preserve"> </w:t>
      </w:r>
      <w:r w:rsidR="000B280D" w:rsidRPr="00434F3A">
        <w:rPr>
          <w:rFonts w:ascii="Book Antiqua" w:hAnsi="Book Antiqua"/>
          <w:sz w:val="22"/>
        </w:rPr>
        <w:t xml:space="preserve">Meeting </w:t>
      </w:r>
      <w:proofErr w:type="gramStart"/>
      <w:r w:rsidR="000B280D" w:rsidRPr="00434F3A">
        <w:rPr>
          <w:rFonts w:ascii="Book Antiqua" w:hAnsi="Book Antiqua"/>
          <w:sz w:val="22"/>
        </w:rPr>
        <w:t>was taped to be played</w:t>
      </w:r>
      <w:proofErr w:type="gramEnd"/>
      <w:r w:rsidR="000B280D" w:rsidRPr="00434F3A">
        <w:rPr>
          <w:rFonts w:ascii="Book Antiqua" w:hAnsi="Book Antiqua"/>
          <w:sz w:val="22"/>
        </w:rPr>
        <w:t xml:space="preserve"> on Harwich cable access.</w:t>
      </w:r>
    </w:p>
    <w:p w14:paraId="2940B361" w14:textId="77777777" w:rsidR="00F472F1" w:rsidRPr="00434F3A" w:rsidRDefault="00EE1225" w:rsidP="008546C7">
      <w:pPr>
        <w:autoSpaceDE w:val="0"/>
        <w:autoSpaceDN w:val="0"/>
        <w:adjustRightInd w:val="0"/>
        <w:spacing w:after="0" w:line="240" w:lineRule="auto"/>
        <w:rPr>
          <w:rFonts w:ascii="Book Antiqua" w:hAnsi="Book Antiqua" w:cs="Book Antiqua"/>
          <w:sz w:val="22"/>
          <w:lang w:bidi="ar-SA"/>
        </w:rPr>
      </w:pPr>
      <w:r w:rsidRPr="00434F3A">
        <w:rPr>
          <w:rFonts w:ascii="Book Antiqua" w:hAnsi="Book Antiqua" w:cs="Book Antiqua"/>
          <w:sz w:val="22"/>
          <w:lang w:bidi="ar-SA"/>
        </w:rPr>
        <w:t xml:space="preserve"> </w:t>
      </w:r>
    </w:p>
    <w:p w14:paraId="322E5F37" w14:textId="77777777" w:rsidR="00FF5141" w:rsidRPr="00434F3A" w:rsidRDefault="00FF5141" w:rsidP="00B46FA7">
      <w:pPr>
        <w:pStyle w:val="Body"/>
        <w:rPr>
          <w:rFonts w:ascii="Book Antiqua" w:hAnsi="Book Antiqua"/>
          <w:sz w:val="22"/>
        </w:rPr>
      </w:pPr>
      <w:r w:rsidRPr="00434F3A">
        <w:rPr>
          <w:rFonts w:ascii="Book Antiqua" w:hAnsi="Book Antiqua"/>
          <w:sz w:val="22"/>
        </w:rPr>
        <w:t>A summary of items discussed is provided below in order o</w:t>
      </w:r>
      <w:r w:rsidR="001079CE" w:rsidRPr="00434F3A">
        <w:rPr>
          <w:rFonts w:ascii="Book Antiqua" w:hAnsi="Book Antiqua"/>
          <w:sz w:val="22"/>
        </w:rPr>
        <w:t>f the agenda</w:t>
      </w:r>
      <w:r w:rsidRPr="00434F3A">
        <w:rPr>
          <w:rFonts w:ascii="Book Antiqua" w:hAnsi="Book Antiqua"/>
          <w:sz w:val="22"/>
        </w:rPr>
        <w:t>.</w:t>
      </w:r>
    </w:p>
    <w:p w14:paraId="380785B1" w14:textId="77777777" w:rsidR="006A0162" w:rsidRPr="00434F3A" w:rsidRDefault="00FF5141" w:rsidP="005F7B30">
      <w:pPr>
        <w:pStyle w:val="Body"/>
        <w:rPr>
          <w:rFonts w:ascii="Book Antiqua" w:hAnsi="Book Antiqua"/>
          <w:b/>
          <w:sz w:val="22"/>
        </w:rPr>
      </w:pPr>
      <w:r w:rsidRPr="00434F3A">
        <w:rPr>
          <w:rFonts w:ascii="Book Antiqua" w:hAnsi="Book Antiqua"/>
          <w:b/>
          <w:sz w:val="22"/>
        </w:rPr>
        <w:t>Summary of Discussion Items:</w:t>
      </w:r>
    </w:p>
    <w:p w14:paraId="13A0A06F" w14:textId="77777777" w:rsidR="00F74129" w:rsidRPr="00434F3A" w:rsidRDefault="00BE3DB4" w:rsidP="00961F53">
      <w:pPr>
        <w:pStyle w:val="Body"/>
        <w:numPr>
          <w:ilvl w:val="0"/>
          <w:numId w:val="8"/>
        </w:numPr>
        <w:rPr>
          <w:rFonts w:ascii="Book Antiqua" w:hAnsi="Book Antiqua"/>
          <w:b/>
          <w:sz w:val="22"/>
        </w:rPr>
      </w:pPr>
      <w:r w:rsidRPr="00434F3A">
        <w:rPr>
          <w:rFonts w:ascii="Book Antiqua" w:hAnsi="Book Antiqua"/>
          <w:b/>
          <w:sz w:val="22"/>
        </w:rPr>
        <w:t>Discuss and formulate the future mission of the WIC</w:t>
      </w:r>
      <w:r w:rsidR="00B670CB" w:rsidRPr="00434F3A">
        <w:rPr>
          <w:rFonts w:ascii="Book Antiqua" w:hAnsi="Book Antiqua"/>
          <w:b/>
          <w:sz w:val="22"/>
        </w:rPr>
        <w:t>.</w:t>
      </w:r>
    </w:p>
    <w:p w14:paraId="14378098" w14:textId="77777777" w:rsidR="00776A6C" w:rsidRPr="00434F3A" w:rsidRDefault="00BE3DB4" w:rsidP="00461E5D">
      <w:pPr>
        <w:pStyle w:val="Body"/>
        <w:ind w:left="720"/>
        <w:rPr>
          <w:rFonts w:ascii="Book Antiqua" w:hAnsi="Book Antiqua"/>
          <w:sz w:val="22"/>
        </w:rPr>
      </w:pPr>
      <w:r w:rsidRPr="00434F3A">
        <w:rPr>
          <w:rFonts w:ascii="Book Antiqua" w:hAnsi="Book Antiqua"/>
          <w:sz w:val="22"/>
        </w:rPr>
        <w:t>The Board of Selectmen requested that the WIC review the preview WIC mission and revise it appropriately to make sure it reflects future implementation issues. David Young reviewed the previous WIC mission statement and CWMP write-up on the proposed Technical Review Committee (TRC). The WIC mission statement had been drafted around the TRC proposed in the Draft CWMP. The Development of Regional Impact (DRI) record of decision suggested some advisory members be added to the make-up of the WIC in the future.</w:t>
      </w:r>
      <w:r w:rsidR="007634AD" w:rsidRPr="00434F3A">
        <w:rPr>
          <w:rFonts w:ascii="Book Antiqua" w:hAnsi="Book Antiqua"/>
          <w:sz w:val="22"/>
        </w:rPr>
        <w:t xml:space="preserve"> After several minutes of discussion the following were made:</w:t>
      </w:r>
    </w:p>
    <w:p w14:paraId="304CF886" w14:textId="77777777" w:rsidR="007634AD" w:rsidRPr="00434F3A" w:rsidRDefault="007634AD" w:rsidP="00461E5D">
      <w:pPr>
        <w:pStyle w:val="Body"/>
        <w:ind w:left="720"/>
        <w:rPr>
          <w:rFonts w:ascii="Book Antiqua" w:hAnsi="Book Antiqua"/>
          <w:sz w:val="22"/>
        </w:rPr>
      </w:pPr>
      <w:r w:rsidRPr="00434F3A">
        <w:rPr>
          <w:rFonts w:ascii="Book Antiqua" w:hAnsi="Book Antiqua"/>
          <w:sz w:val="22"/>
        </w:rPr>
        <w:tab/>
        <w:t>Committee members felt that the Wastewater Implementation Committee was a more appropriate title than the TRC and decided to just stay with WIC.</w:t>
      </w:r>
    </w:p>
    <w:p w14:paraId="13E6F417" w14:textId="77777777" w:rsidR="007634AD" w:rsidRPr="00434F3A" w:rsidRDefault="007634AD" w:rsidP="00461E5D">
      <w:pPr>
        <w:pStyle w:val="Body"/>
        <w:ind w:left="720"/>
        <w:rPr>
          <w:rFonts w:ascii="Book Antiqua" w:hAnsi="Book Antiqua"/>
          <w:sz w:val="22"/>
        </w:rPr>
      </w:pPr>
      <w:r w:rsidRPr="00434F3A">
        <w:rPr>
          <w:rFonts w:ascii="Book Antiqua" w:hAnsi="Book Antiqua"/>
          <w:sz w:val="22"/>
        </w:rPr>
        <w:tab/>
        <w:t xml:space="preserve">Motion: Made by Jeremy </w:t>
      </w:r>
      <w:proofErr w:type="spellStart"/>
      <w:r w:rsidRPr="00434F3A">
        <w:rPr>
          <w:rFonts w:ascii="Book Antiqua" w:hAnsi="Book Antiqua"/>
          <w:sz w:val="22"/>
        </w:rPr>
        <w:t>Gingras</w:t>
      </w:r>
      <w:proofErr w:type="spellEnd"/>
      <w:r w:rsidRPr="00434F3A">
        <w:rPr>
          <w:rFonts w:ascii="Book Antiqua" w:hAnsi="Book Antiqua"/>
          <w:sz w:val="22"/>
        </w:rPr>
        <w:t xml:space="preserve"> and 2</w:t>
      </w:r>
      <w:r w:rsidRPr="00434F3A">
        <w:rPr>
          <w:rFonts w:ascii="Book Antiqua" w:hAnsi="Book Antiqua"/>
          <w:sz w:val="22"/>
          <w:vertAlign w:val="superscript"/>
        </w:rPr>
        <w:t>nd</w:t>
      </w:r>
      <w:r w:rsidRPr="00434F3A">
        <w:rPr>
          <w:rFonts w:ascii="Book Antiqua" w:hAnsi="Book Antiqua"/>
          <w:sz w:val="22"/>
        </w:rPr>
        <w:t xml:space="preserve"> by </w:t>
      </w:r>
      <w:proofErr w:type="spellStart"/>
      <w:r w:rsidRPr="00434F3A">
        <w:rPr>
          <w:rFonts w:ascii="Book Antiqua" w:hAnsi="Book Antiqua"/>
          <w:sz w:val="22"/>
        </w:rPr>
        <w:t>Allin</w:t>
      </w:r>
      <w:proofErr w:type="spellEnd"/>
      <w:r w:rsidRPr="00434F3A">
        <w:rPr>
          <w:rFonts w:ascii="Book Antiqua" w:hAnsi="Book Antiqua"/>
          <w:sz w:val="22"/>
        </w:rPr>
        <w:t xml:space="preserve"> Thompson. To make minor word edits to the existing WIC mission statement, utilize the scope stated in the existing WIC mission and to add on an as needed basis some ad-hoc members to include but not be limited to a representative from the Town of Chatham, a representative from </w:t>
      </w:r>
      <w:proofErr w:type="spellStart"/>
      <w:r w:rsidRPr="00434F3A">
        <w:rPr>
          <w:rFonts w:ascii="Book Antiqua" w:hAnsi="Book Antiqua"/>
          <w:sz w:val="22"/>
        </w:rPr>
        <w:t>MassDEP</w:t>
      </w:r>
      <w:proofErr w:type="spellEnd"/>
      <w:r w:rsidRPr="00434F3A">
        <w:rPr>
          <w:rFonts w:ascii="Book Antiqua" w:hAnsi="Book Antiqua"/>
          <w:sz w:val="22"/>
        </w:rPr>
        <w:t xml:space="preserve">, a representative from the Cape Cod Commission (CCC) and others as needed </w:t>
      </w:r>
      <w:r w:rsidRPr="00434F3A">
        <w:rPr>
          <w:rFonts w:ascii="Book Antiqua" w:hAnsi="Book Antiqua"/>
          <w:sz w:val="22"/>
        </w:rPr>
        <w:lastRenderedPageBreak/>
        <w:t>(including potential representatives from Dennis and Yarmouth, and watershed associations, etc.). Passed 6-0.</w:t>
      </w:r>
    </w:p>
    <w:p w14:paraId="1E2ECDCE" w14:textId="77777777" w:rsidR="007634AD" w:rsidRPr="00434F3A" w:rsidRDefault="007634AD" w:rsidP="00461E5D">
      <w:pPr>
        <w:pStyle w:val="Body"/>
        <w:ind w:left="720"/>
        <w:rPr>
          <w:rFonts w:ascii="Book Antiqua" w:hAnsi="Book Antiqua"/>
          <w:sz w:val="22"/>
        </w:rPr>
      </w:pPr>
      <w:r w:rsidRPr="00434F3A">
        <w:rPr>
          <w:rFonts w:ascii="Book Antiqua" w:hAnsi="Book Antiqua"/>
          <w:sz w:val="22"/>
        </w:rPr>
        <w:tab/>
        <w:t xml:space="preserve">Motion: Made by Jeremy </w:t>
      </w:r>
      <w:proofErr w:type="spellStart"/>
      <w:r w:rsidRPr="00434F3A">
        <w:rPr>
          <w:rFonts w:ascii="Book Antiqua" w:hAnsi="Book Antiqua"/>
          <w:sz w:val="22"/>
        </w:rPr>
        <w:t>Gingras</w:t>
      </w:r>
      <w:proofErr w:type="spellEnd"/>
      <w:r w:rsidRPr="00434F3A">
        <w:rPr>
          <w:rFonts w:ascii="Book Antiqua" w:hAnsi="Book Antiqua"/>
          <w:sz w:val="22"/>
        </w:rPr>
        <w:t xml:space="preserve"> and 2</w:t>
      </w:r>
      <w:r w:rsidRPr="00434F3A">
        <w:rPr>
          <w:rFonts w:ascii="Book Antiqua" w:hAnsi="Book Antiqua"/>
          <w:sz w:val="22"/>
          <w:vertAlign w:val="superscript"/>
        </w:rPr>
        <w:t>nd</w:t>
      </w:r>
      <w:r w:rsidRPr="00434F3A">
        <w:rPr>
          <w:rFonts w:ascii="Book Antiqua" w:hAnsi="Book Antiqua"/>
          <w:sz w:val="22"/>
        </w:rPr>
        <w:t xml:space="preserve"> by </w:t>
      </w:r>
      <w:proofErr w:type="spellStart"/>
      <w:r w:rsidRPr="00434F3A">
        <w:rPr>
          <w:rFonts w:ascii="Book Antiqua" w:hAnsi="Book Antiqua"/>
          <w:sz w:val="22"/>
        </w:rPr>
        <w:t>Allin</w:t>
      </w:r>
      <w:proofErr w:type="spellEnd"/>
      <w:r w:rsidRPr="00434F3A">
        <w:rPr>
          <w:rFonts w:ascii="Book Antiqua" w:hAnsi="Book Antiqua"/>
          <w:sz w:val="22"/>
        </w:rPr>
        <w:t xml:space="preserve"> Thompson. To add to the WIC mission scope of work an Item 10 – To coordinate and assist </w:t>
      </w:r>
      <w:r w:rsidR="00E46D85" w:rsidRPr="00434F3A">
        <w:rPr>
          <w:rFonts w:ascii="Book Antiqua" w:hAnsi="Book Antiqua"/>
          <w:sz w:val="22"/>
        </w:rPr>
        <w:t xml:space="preserve">as needed </w:t>
      </w:r>
      <w:r w:rsidRPr="00434F3A">
        <w:rPr>
          <w:rFonts w:ascii="Book Antiqua" w:hAnsi="Book Antiqua"/>
          <w:sz w:val="22"/>
        </w:rPr>
        <w:t>with public outreach coordination</w:t>
      </w:r>
      <w:r w:rsidR="00E46D85" w:rsidRPr="00434F3A">
        <w:rPr>
          <w:rFonts w:ascii="Book Antiqua" w:hAnsi="Book Antiqua"/>
          <w:sz w:val="22"/>
        </w:rPr>
        <w:t xml:space="preserve"> and information publication and dissemination</w:t>
      </w:r>
      <w:r w:rsidRPr="00434F3A">
        <w:rPr>
          <w:rFonts w:ascii="Book Antiqua" w:hAnsi="Book Antiqua"/>
          <w:sz w:val="22"/>
        </w:rPr>
        <w:t xml:space="preserve"> as </w:t>
      </w:r>
      <w:r w:rsidR="00E46D85" w:rsidRPr="00434F3A">
        <w:rPr>
          <w:rFonts w:ascii="Book Antiqua" w:hAnsi="Book Antiqua"/>
          <w:sz w:val="22"/>
        </w:rPr>
        <w:t>it relates to activit</w:t>
      </w:r>
      <w:r w:rsidR="00AF5920" w:rsidRPr="00434F3A">
        <w:rPr>
          <w:rFonts w:ascii="Book Antiqua" w:hAnsi="Book Antiqua"/>
          <w:sz w:val="22"/>
        </w:rPr>
        <w:t>ies and education regarding</w:t>
      </w:r>
      <w:r w:rsidR="00E46D85" w:rsidRPr="00434F3A">
        <w:rPr>
          <w:rFonts w:ascii="Book Antiqua" w:hAnsi="Book Antiqua"/>
          <w:sz w:val="22"/>
        </w:rPr>
        <w:t xml:space="preserve"> implementation of CWMP activities.</w:t>
      </w:r>
      <w:r w:rsidRPr="00434F3A">
        <w:rPr>
          <w:rFonts w:ascii="Book Antiqua" w:hAnsi="Book Antiqua"/>
          <w:sz w:val="22"/>
        </w:rPr>
        <w:t xml:space="preserve"> </w:t>
      </w:r>
      <w:r w:rsidR="00E46D85" w:rsidRPr="00434F3A">
        <w:rPr>
          <w:rFonts w:ascii="Book Antiqua" w:hAnsi="Book Antiqua"/>
          <w:sz w:val="22"/>
        </w:rPr>
        <w:t>Passed 6-0.</w:t>
      </w:r>
    </w:p>
    <w:p w14:paraId="049A1B33" w14:textId="77777777" w:rsidR="00E46D85" w:rsidRPr="00434F3A" w:rsidRDefault="00E46D85" w:rsidP="00461E5D">
      <w:pPr>
        <w:pStyle w:val="Body"/>
        <w:ind w:left="720"/>
        <w:rPr>
          <w:rFonts w:ascii="Book Antiqua" w:hAnsi="Book Antiqua"/>
          <w:sz w:val="22"/>
        </w:rPr>
      </w:pPr>
      <w:r w:rsidRPr="00434F3A">
        <w:rPr>
          <w:rFonts w:ascii="Book Antiqua" w:hAnsi="Book Antiqua"/>
          <w:sz w:val="22"/>
        </w:rPr>
        <w:t>David Young indicated he would distribute a revised WIC mission statement with these revisions.</w:t>
      </w:r>
    </w:p>
    <w:p w14:paraId="27123252" w14:textId="77777777" w:rsidR="00F74129" w:rsidRPr="00434F3A" w:rsidRDefault="00E46D85" w:rsidP="00961F53">
      <w:pPr>
        <w:pStyle w:val="Body"/>
        <w:numPr>
          <w:ilvl w:val="0"/>
          <w:numId w:val="8"/>
        </w:numPr>
        <w:rPr>
          <w:rFonts w:ascii="Book Antiqua" w:hAnsi="Book Antiqua"/>
          <w:b/>
          <w:sz w:val="22"/>
        </w:rPr>
      </w:pPr>
      <w:r w:rsidRPr="00434F3A">
        <w:rPr>
          <w:rFonts w:ascii="Book Antiqua" w:hAnsi="Book Antiqua"/>
          <w:b/>
          <w:sz w:val="22"/>
        </w:rPr>
        <w:t>Review MEPA and DRI certificates and create a list of town deliverables and milestones</w:t>
      </w:r>
      <w:r w:rsidR="00776A6C" w:rsidRPr="00434F3A">
        <w:rPr>
          <w:rFonts w:ascii="Book Antiqua" w:hAnsi="Book Antiqua"/>
          <w:b/>
          <w:sz w:val="22"/>
        </w:rPr>
        <w:t>.</w:t>
      </w:r>
    </w:p>
    <w:p w14:paraId="00212F83" w14:textId="77777777" w:rsidR="0090568F" w:rsidRPr="00434F3A" w:rsidRDefault="00E46D85" w:rsidP="0009175E">
      <w:pPr>
        <w:pStyle w:val="Body"/>
        <w:ind w:left="720"/>
        <w:rPr>
          <w:rFonts w:ascii="Book Antiqua" w:hAnsi="Book Antiqua"/>
          <w:sz w:val="22"/>
        </w:rPr>
      </w:pPr>
      <w:r w:rsidRPr="00434F3A">
        <w:rPr>
          <w:rFonts w:ascii="Book Antiqua" w:hAnsi="Book Antiqua"/>
          <w:sz w:val="22"/>
        </w:rPr>
        <w:t xml:space="preserve">Sharon </w:t>
      </w:r>
      <w:proofErr w:type="spellStart"/>
      <w:r w:rsidRPr="00434F3A">
        <w:rPr>
          <w:rFonts w:ascii="Book Antiqua" w:hAnsi="Book Antiqua"/>
          <w:sz w:val="22"/>
        </w:rPr>
        <w:t>Pfleger</w:t>
      </w:r>
      <w:proofErr w:type="spellEnd"/>
      <w:r w:rsidRPr="00434F3A">
        <w:rPr>
          <w:rFonts w:ascii="Book Antiqua" w:hAnsi="Book Antiqua"/>
          <w:sz w:val="22"/>
        </w:rPr>
        <w:t xml:space="preserve"> had distributed a brief summary of her findings from reading these two documents. Some members suggested a spreadsheet and/or Gantt chart be created to itemize all the actions and milestones. Chris Clark indicated that town staff could help maintain the spreadsheet of actions once it was done and he could use that to get town staff or committees involved for input as needed.</w:t>
      </w:r>
    </w:p>
    <w:p w14:paraId="14285F27" w14:textId="77777777" w:rsidR="00E46D85" w:rsidRPr="00434F3A" w:rsidRDefault="00E46D85" w:rsidP="0009175E">
      <w:pPr>
        <w:pStyle w:val="Body"/>
        <w:ind w:left="720"/>
        <w:rPr>
          <w:rFonts w:ascii="Book Antiqua" w:hAnsi="Book Antiqua"/>
          <w:sz w:val="22"/>
        </w:rPr>
      </w:pPr>
      <w:r w:rsidRPr="00434F3A">
        <w:rPr>
          <w:rFonts w:ascii="Book Antiqua" w:hAnsi="Book Antiqua"/>
          <w:sz w:val="22"/>
        </w:rPr>
        <w:t>Committee discussed some of the actions listed in the certificates. David Young suggested that Section 13.7 of the Final CWMP be used as an outline for developing the list or spreadsheet.</w:t>
      </w:r>
    </w:p>
    <w:p w14:paraId="6BD7153D" w14:textId="77777777" w:rsidR="00001A74" w:rsidRPr="00434F3A" w:rsidRDefault="00001A74" w:rsidP="0009175E">
      <w:pPr>
        <w:pStyle w:val="Body"/>
        <w:ind w:left="720"/>
        <w:rPr>
          <w:rFonts w:ascii="Book Antiqua" w:hAnsi="Book Antiqua"/>
          <w:sz w:val="22"/>
        </w:rPr>
      </w:pPr>
      <w:r w:rsidRPr="00434F3A">
        <w:rPr>
          <w:rFonts w:ascii="Book Antiqua" w:hAnsi="Book Antiqua"/>
          <w:sz w:val="22"/>
        </w:rPr>
        <w:t xml:space="preserve">Sharon </w:t>
      </w:r>
      <w:proofErr w:type="spellStart"/>
      <w:r w:rsidRPr="00434F3A">
        <w:rPr>
          <w:rFonts w:ascii="Book Antiqua" w:hAnsi="Book Antiqua"/>
          <w:sz w:val="22"/>
        </w:rPr>
        <w:t>Pfleger</w:t>
      </w:r>
      <w:proofErr w:type="spellEnd"/>
      <w:r w:rsidRPr="00434F3A">
        <w:rPr>
          <w:rFonts w:ascii="Book Antiqua" w:hAnsi="Book Antiqua"/>
          <w:sz w:val="22"/>
        </w:rPr>
        <w:t xml:space="preserve"> and </w:t>
      </w:r>
      <w:proofErr w:type="spellStart"/>
      <w:r w:rsidRPr="00434F3A">
        <w:rPr>
          <w:rFonts w:ascii="Book Antiqua" w:hAnsi="Book Antiqua"/>
          <w:sz w:val="22"/>
        </w:rPr>
        <w:t>Allin</w:t>
      </w:r>
      <w:proofErr w:type="spellEnd"/>
      <w:r w:rsidRPr="00434F3A">
        <w:rPr>
          <w:rFonts w:ascii="Book Antiqua" w:hAnsi="Book Antiqua"/>
          <w:sz w:val="22"/>
        </w:rPr>
        <w:t xml:space="preserve"> Thompson agreed to meet and develop a list of actions and deliverables and Jeremy </w:t>
      </w:r>
      <w:proofErr w:type="spellStart"/>
      <w:r w:rsidRPr="00434F3A">
        <w:rPr>
          <w:rFonts w:ascii="Book Antiqua" w:hAnsi="Book Antiqua"/>
          <w:sz w:val="22"/>
        </w:rPr>
        <w:t>Gingras</w:t>
      </w:r>
      <w:proofErr w:type="spellEnd"/>
      <w:r w:rsidRPr="00434F3A">
        <w:rPr>
          <w:rFonts w:ascii="Book Antiqua" w:hAnsi="Book Antiqua"/>
          <w:sz w:val="22"/>
        </w:rPr>
        <w:t xml:space="preserve"> agreed to help them put that into a spreadsheet format. Next WIC meeting will focus on reviewing this draft document.</w:t>
      </w:r>
    </w:p>
    <w:p w14:paraId="3556A49A" w14:textId="77777777" w:rsidR="00720E3D" w:rsidRPr="00434F3A" w:rsidRDefault="00D3786F" w:rsidP="003F4F07">
      <w:pPr>
        <w:pStyle w:val="Body"/>
        <w:numPr>
          <w:ilvl w:val="0"/>
          <w:numId w:val="8"/>
        </w:numPr>
        <w:rPr>
          <w:rFonts w:ascii="Book Antiqua" w:hAnsi="Book Antiqua"/>
          <w:sz w:val="22"/>
        </w:rPr>
      </w:pPr>
      <w:r w:rsidRPr="00434F3A">
        <w:rPr>
          <w:rFonts w:ascii="Book Antiqua" w:hAnsi="Book Antiqua"/>
          <w:b/>
          <w:sz w:val="22"/>
        </w:rPr>
        <w:t>Future</w:t>
      </w:r>
      <w:r w:rsidR="00486D4E" w:rsidRPr="00434F3A">
        <w:rPr>
          <w:rFonts w:ascii="Book Antiqua" w:hAnsi="Book Antiqua"/>
          <w:b/>
          <w:sz w:val="22"/>
        </w:rPr>
        <w:t xml:space="preserve"> Meeting:</w:t>
      </w:r>
      <w:r w:rsidR="00486D4E" w:rsidRPr="00434F3A">
        <w:rPr>
          <w:rFonts w:ascii="Book Antiqua" w:hAnsi="Book Antiqua"/>
          <w:sz w:val="22"/>
        </w:rPr>
        <w:t xml:space="preserve"> </w:t>
      </w:r>
    </w:p>
    <w:p w14:paraId="57F57319" w14:textId="77777777" w:rsidR="00707BB5" w:rsidRPr="00434F3A" w:rsidRDefault="00001A74" w:rsidP="00720E3D">
      <w:pPr>
        <w:pStyle w:val="Body"/>
        <w:ind w:left="720"/>
        <w:rPr>
          <w:rFonts w:ascii="Book Antiqua" w:hAnsi="Book Antiqua"/>
          <w:b/>
          <w:sz w:val="22"/>
        </w:rPr>
      </w:pPr>
      <w:proofErr w:type="gramStart"/>
      <w:r w:rsidRPr="00434F3A">
        <w:rPr>
          <w:rFonts w:ascii="Book Antiqua" w:hAnsi="Book Antiqua"/>
          <w:sz w:val="22"/>
        </w:rPr>
        <w:t>Tentative for November 9, 2016 at 9:3</w:t>
      </w:r>
      <w:r w:rsidR="00FC6BAC" w:rsidRPr="00434F3A">
        <w:rPr>
          <w:rFonts w:ascii="Book Antiqua" w:hAnsi="Book Antiqua"/>
          <w:sz w:val="22"/>
        </w:rPr>
        <w:t>0</w:t>
      </w:r>
      <w:r w:rsidRPr="00434F3A">
        <w:rPr>
          <w:rFonts w:ascii="Book Antiqua" w:hAnsi="Book Antiqua"/>
          <w:sz w:val="22"/>
        </w:rPr>
        <w:t xml:space="preserve"> a.m. instead of November 16</w:t>
      </w:r>
      <w:r w:rsidR="00FC6BAC" w:rsidRPr="00434F3A">
        <w:rPr>
          <w:rFonts w:ascii="Book Antiqua" w:hAnsi="Book Antiqua"/>
          <w:sz w:val="22"/>
        </w:rPr>
        <w:t>th.</w:t>
      </w:r>
      <w:proofErr w:type="gramEnd"/>
      <w:r w:rsidR="00FC6BAC" w:rsidRPr="00434F3A">
        <w:rPr>
          <w:rFonts w:ascii="Book Antiqua" w:hAnsi="Book Antiqua"/>
          <w:sz w:val="22"/>
        </w:rPr>
        <w:t xml:space="preserve"> This will be a meeting to ad</w:t>
      </w:r>
      <w:r w:rsidRPr="00434F3A">
        <w:rPr>
          <w:rFonts w:ascii="Book Antiqua" w:hAnsi="Book Antiqua"/>
          <w:sz w:val="22"/>
        </w:rPr>
        <w:t>dress the draft list of actions and deliverables.</w:t>
      </w:r>
    </w:p>
    <w:p w14:paraId="7E4D6709" w14:textId="77777777" w:rsidR="009E6C7B" w:rsidRPr="00434F3A" w:rsidRDefault="00D91303">
      <w:pPr>
        <w:pStyle w:val="Body"/>
        <w:ind w:left="360"/>
        <w:rPr>
          <w:rFonts w:ascii="Book Antiqua" w:hAnsi="Book Antiqua"/>
          <w:sz w:val="22"/>
        </w:rPr>
      </w:pPr>
      <w:r w:rsidRPr="00434F3A">
        <w:rPr>
          <w:rFonts w:ascii="Book Antiqua" w:hAnsi="Book Antiqua"/>
          <w:b/>
          <w:sz w:val="22"/>
        </w:rPr>
        <w:t>Adjourn</w:t>
      </w:r>
      <w:r w:rsidR="00B33145" w:rsidRPr="00434F3A">
        <w:rPr>
          <w:rFonts w:ascii="Book Antiqua" w:hAnsi="Book Antiqua"/>
          <w:b/>
          <w:sz w:val="22"/>
        </w:rPr>
        <w:t xml:space="preserve"> </w:t>
      </w:r>
      <w:r w:rsidR="00001A74" w:rsidRPr="00434F3A">
        <w:rPr>
          <w:rFonts w:ascii="Book Antiqua" w:hAnsi="Book Antiqua"/>
          <w:b/>
          <w:sz w:val="22"/>
        </w:rPr>
        <w:t>11:30</w:t>
      </w:r>
      <w:r w:rsidR="00946DDE" w:rsidRPr="00434F3A">
        <w:rPr>
          <w:rFonts w:ascii="Book Antiqua" w:hAnsi="Book Antiqua"/>
          <w:b/>
          <w:sz w:val="22"/>
        </w:rPr>
        <w:t xml:space="preserve"> a</w:t>
      </w:r>
      <w:r w:rsidR="00637D98" w:rsidRPr="00434F3A">
        <w:rPr>
          <w:rFonts w:ascii="Book Antiqua" w:hAnsi="Book Antiqua"/>
          <w:b/>
          <w:sz w:val="22"/>
        </w:rPr>
        <w:t>.m.</w:t>
      </w:r>
      <w:r w:rsidR="00FF159E" w:rsidRPr="00434F3A">
        <w:rPr>
          <w:rFonts w:ascii="Book Antiqua" w:hAnsi="Book Antiqua"/>
          <w:b/>
          <w:sz w:val="22"/>
        </w:rPr>
        <w:t xml:space="preserve"> </w:t>
      </w:r>
    </w:p>
    <w:p w14:paraId="7A76C61E" w14:textId="77777777" w:rsidR="00D91303" w:rsidRPr="00434F3A" w:rsidRDefault="00D91303" w:rsidP="00D91303">
      <w:pPr>
        <w:pStyle w:val="Body"/>
        <w:ind w:left="360"/>
        <w:rPr>
          <w:rFonts w:ascii="Book Antiqua" w:hAnsi="Book Antiqua"/>
          <w:sz w:val="22"/>
        </w:rPr>
      </w:pPr>
      <w:r w:rsidRPr="00434F3A">
        <w:rPr>
          <w:rFonts w:ascii="Book Antiqua" w:hAnsi="Book Antiqua"/>
          <w:sz w:val="22"/>
        </w:rPr>
        <w:t>The above minutes have been completed from notes taken by CDM</w:t>
      </w:r>
      <w:r w:rsidR="00757EA9" w:rsidRPr="00434F3A">
        <w:rPr>
          <w:rFonts w:ascii="Book Antiqua" w:hAnsi="Book Antiqua"/>
          <w:sz w:val="22"/>
        </w:rPr>
        <w:t xml:space="preserve"> Smith</w:t>
      </w:r>
      <w:r w:rsidR="00B34A26" w:rsidRPr="00434F3A">
        <w:rPr>
          <w:rFonts w:ascii="Book Antiqua" w:hAnsi="Book Antiqua"/>
          <w:sz w:val="22"/>
        </w:rPr>
        <w:t xml:space="preserve">. </w:t>
      </w:r>
      <w:r w:rsidRPr="00434F3A">
        <w:rPr>
          <w:rFonts w:ascii="Book Antiqua" w:hAnsi="Book Antiqua"/>
          <w:sz w:val="22"/>
        </w:rPr>
        <w:t xml:space="preserve"> </w:t>
      </w:r>
    </w:p>
    <w:p w14:paraId="399B64DC" w14:textId="77777777" w:rsidR="006E1BBC" w:rsidRPr="00434F3A" w:rsidRDefault="00D91303" w:rsidP="00001A74">
      <w:pPr>
        <w:pStyle w:val="Body"/>
        <w:ind w:left="360"/>
        <w:rPr>
          <w:rFonts w:ascii="Book Antiqua" w:hAnsi="Book Antiqua"/>
          <w:sz w:val="22"/>
        </w:rPr>
      </w:pPr>
      <w:r w:rsidRPr="00434F3A">
        <w:rPr>
          <w:rFonts w:ascii="Book Antiqua" w:hAnsi="Book Antiqua"/>
          <w:b/>
          <w:sz w:val="22"/>
        </w:rPr>
        <w:t>Distribution:</w:t>
      </w:r>
      <w:r w:rsidR="00684425" w:rsidRPr="00434F3A">
        <w:rPr>
          <w:rFonts w:ascii="Book Antiqua" w:hAnsi="Book Antiqua"/>
          <w:b/>
          <w:sz w:val="22"/>
        </w:rPr>
        <w:t xml:space="preserve"> </w:t>
      </w:r>
      <w:r w:rsidR="00B34A26" w:rsidRPr="00434F3A">
        <w:rPr>
          <w:rFonts w:ascii="Book Antiqua" w:hAnsi="Book Antiqua"/>
          <w:sz w:val="22"/>
        </w:rPr>
        <w:t>Attendees, WIC</w:t>
      </w:r>
      <w:r w:rsidR="00684425" w:rsidRPr="00434F3A">
        <w:rPr>
          <w:rFonts w:ascii="Book Antiqua" w:hAnsi="Book Antiqua"/>
          <w:sz w:val="22"/>
        </w:rPr>
        <w:t xml:space="preserve"> Members and </w:t>
      </w:r>
      <w:r w:rsidR="00CE3CF5" w:rsidRPr="00434F3A">
        <w:rPr>
          <w:rFonts w:ascii="Book Antiqua" w:hAnsi="Book Antiqua"/>
          <w:sz w:val="22"/>
        </w:rPr>
        <w:t>Chris Clark</w:t>
      </w:r>
    </w:p>
    <w:p w14:paraId="19791E6C" w14:textId="77777777" w:rsidR="00B34A26" w:rsidRPr="00434F3A" w:rsidRDefault="00B34A26" w:rsidP="00CA49A9">
      <w:pPr>
        <w:pStyle w:val="Body"/>
        <w:ind w:left="360"/>
        <w:rPr>
          <w:rFonts w:ascii="Book Antiqua" w:hAnsi="Book Antiqua"/>
          <w:b/>
          <w:sz w:val="22"/>
        </w:rPr>
      </w:pPr>
      <w:r w:rsidRPr="00434F3A">
        <w:rPr>
          <w:rFonts w:ascii="Book Antiqua" w:hAnsi="Book Antiqua"/>
          <w:b/>
          <w:sz w:val="22"/>
        </w:rPr>
        <w:t>Approved:</w:t>
      </w:r>
    </w:p>
    <w:p w14:paraId="5690C82F" w14:textId="77777777" w:rsidR="00B34A26" w:rsidRPr="00434F3A" w:rsidRDefault="00B34A26" w:rsidP="00684425">
      <w:pPr>
        <w:pStyle w:val="Body"/>
        <w:ind w:left="360"/>
        <w:rPr>
          <w:rFonts w:ascii="Book Antiqua" w:hAnsi="Book Antiqua"/>
          <w:sz w:val="22"/>
        </w:rPr>
      </w:pPr>
      <w:r w:rsidRPr="00434F3A">
        <w:rPr>
          <w:rFonts w:ascii="Book Antiqua" w:hAnsi="Book Antiqua"/>
          <w:sz w:val="22"/>
        </w:rPr>
        <w:t>Date:</w:t>
      </w:r>
      <w:r w:rsidRPr="00434F3A">
        <w:rPr>
          <w:rFonts w:ascii="Book Antiqua" w:hAnsi="Book Antiqua"/>
          <w:sz w:val="22"/>
        </w:rPr>
        <w:tab/>
        <w:t>____________________</w:t>
      </w:r>
    </w:p>
    <w:p w14:paraId="0B5CA0B3" w14:textId="77777777" w:rsidR="00CA49A9" w:rsidRPr="00434F3A" w:rsidRDefault="00CA49A9" w:rsidP="00CA49A9">
      <w:pPr>
        <w:pStyle w:val="Body"/>
        <w:rPr>
          <w:rFonts w:ascii="Book Antiqua" w:hAnsi="Book Antiqua"/>
          <w:sz w:val="22"/>
        </w:rPr>
      </w:pPr>
      <w:bookmarkStart w:id="2" w:name="_GoBack"/>
      <w:bookmarkEnd w:id="2"/>
    </w:p>
    <w:p w14:paraId="7B8D9C89" w14:textId="77777777" w:rsidR="00AE119F" w:rsidRPr="00434F3A" w:rsidRDefault="00AE119F" w:rsidP="00CA49A9">
      <w:pPr>
        <w:pStyle w:val="Body"/>
        <w:ind w:left="1080" w:firstLine="360"/>
        <w:rPr>
          <w:rFonts w:ascii="Book Antiqua" w:hAnsi="Book Antiqua"/>
          <w:sz w:val="22"/>
        </w:rPr>
      </w:pPr>
      <w:r w:rsidRPr="00434F3A">
        <w:rPr>
          <w:rFonts w:ascii="Book Antiqua" w:hAnsi="Book Antiqua"/>
          <w:sz w:val="22"/>
        </w:rPr>
        <w:t>_________________</w:t>
      </w:r>
      <w:r w:rsidR="00FA2CC3" w:rsidRPr="00434F3A">
        <w:rPr>
          <w:rFonts w:ascii="Book Antiqua" w:hAnsi="Book Antiqua"/>
          <w:sz w:val="22"/>
        </w:rPr>
        <w:t>_________</w:t>
      </w:r>
      <w:r w:rsidR="00FA2CC3" w:rsidRPr="00434F3A">
        <w:rPr>
          <w:rFonts w:ascii="Book Antiqua" w:hAnsi="Book Antiqua"/>
          <w:sz w:val="22"/>
        </w:rPr>
        <w:tab/>
      </w:r>
      <w:r w:rsidR="00FA2CC3" w:rsidRPr="00434F3A">
        <w:rPr>
          <w:rFonts w:ascii="Book Antiqua" w:hAnsi="Book Antiqua"/>
          <w:sz w:val="22"/>
        </w:rPr>
        <w:tab/>
      </w:r>
      <w:r w:rsidR="00FA2CC3" w:rsidRPr="00434F3A">
        <w:rPr>
          <w:rFonts w:ascii="Book Antiqua" w:hAnsi="Book Antiqua"/>
          <w:sz w:val="22"/>
        </w:rPr>
        <w:tab/>
      </w:r>
    </w:p>
    <w:p w14:paraId="02BB25BD" w14:textId="77777777" w:rsidR="00AE119F" w:rsidRPr="00434F3A" w:rsidRDefault="00672C03" w:rsidP="00CA49A9">
      <w:pPr>
        <w:pStyle w:val="Body"/>
        <w:ind w:left="720" w:firstLine="720"/>
        <w:rPr>
          <w:rFonts w:ascii="Book Antiqua" w:hAnsi="Book Antiqua"/>
          <w:sz w:val="22"/>
        </w:rPr>
      </w:pPr>
      <w:r w:rsidRPr="00434F3A">
        <w:rPr>
          <w:rFonts w:ascii="Book Antiqua" w:hAnsi="Book Antiqua"/>
          <w:sz w:val="22"/>
        </w:rPr>
        <w:t>Peter de Bakker</w:t>
      </w:r>
      <w:proofErr w:type="gramStart"/>
      <w:r w:rsidRPr="00434F3A">
        <w:rPr>
          <w:rFonts w:ascii="Book Antiqua" w:hAnsi="Book Antiqua"/>
          <w:sz w:val="22"/>
        </w:rPr>
        <w:t xml:space="preserve">, </w:t>
      </w:r>
      <w:r w:rsidR="00FF159E" w:rsidRPr="00434F3A">
        <w:rPr>
          <w:rFonts w:ascii="Book Antiqua" w:hAnsi="Book Antiqua"/>
          <w:sz w:val="22"/>
        </w:rPr>
        <w:t xml:space="preserve"> Chair</w:t>
      </w:r>
      <w:proofErr w:type="gramEnd"/>
      <w:r w:rsidR="00AE119F" w:rsidRPr="00434F3A">
        <w:rPr>
          <w:rFonts w:ascii="Book Antiqua" w:hAnsi="Book Antiqua"/>
          <w:sz w:val="22"/>
        </w:rPr>
        <w:tab/>
      </w:r>
      <w:r w:rsidR="00AE119F" w:rsidRPr="00434F3A">
        <w:rPr>
          <w:rFonts w:ascii="Book Antiqua" w:hAnsi="Book Antiqua"/>
          <w:sz w:val="22"/>
        </w:rPr>
        <w:tab/>
      </w:r>
      <w:r w:rsidR="00AE119F" w:rsidRPr="00434F3A">
        <w:rPr>
          <w:rFonts w:ascii="Book Antiqua" w:hAnsi="Book Antiqua"/>
          <w:sz w:val="22"/>
        </w:rPr>
        <w:tab/>
      </w:r>
    </w:p>
    <w:sectPr w:rsidR="00AE119F" w:rsidRPr="00434F3A" w:rsidSect="00434F3A">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D9D7" w14:textId="77777777" w:rsidR="002004F5" w:rsidRDefault="002004F5" w:rsidP="005B7E4E">
      <w:pPr>
        <w:spacing w:after="0" w:line="240" w:lineRule="auto"/>
      </w:pPr>
      <w:r>
        <w:separator/>
      </w:r>
    </w:p>
  </w:endnote>
  <w:endnote w:type="continuationSeparator" w:id="0">
    <w:p w14:paraId="74C2975B" w14:textId="77777777" w:rsidR="002004F5" w:rsidRDefault="002004F5" w:rsidP="005B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ristina">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D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6501719"/>
      <w:docPartObj>
        <w:docPartGallery w:val="Page Numbers (Bottom of Page)"/>
        <w:docPartUnique/>
      </w:docPartObj>
    </w:sdtPr>
    <w:sdtEndPr/>
    <w:sdtContent>
      <w:p w14:paraId="66060FD9" w14:textId="77777777" w:rsidR="00A461A5" w:rsidRPr="00FE4269" w:rsidRDefault="003A5004" w:rsidP="00EF7D5B">
        <w:pPr>
          <w:pStyle w:val="Footer"/>
          <w:rPr>
            <w:rFonts w:ascii="Arial Black" w:hAnsi="Arial Black"/>
          </w:rPr>
        </w:pPr>
        <w:r>
          <w:rPr>
            <w:color w:val="auto"/>
          </w:rPr>
          <w:t>CDM</w:t>
        </w:r>
        <w:r w:rsidR="00A461A5">
          <w:rPr>
            <w:rFonts w:ascii="Arial Black" w:hAnsi="Arial Black"/>
          </w:rPr>
          <w:t xml:space="preserve"> Smith</w:t>
        </w:r>
      </w:p>
      <w:p w14:paraId="119AE42E" w14:textId="77777777" w:rsidR="00A461A5" w:rsidRPr="00EF7D5B" w:rsidRDefault="00A461A5" w:rsidP="00EF7D5B">
        <w:pPr>
          <w:pStyle w:val="Footer"/>
          <w:rPr>
            <w:rFonts w:ascii="CDM Logo" w:hAnsi="CDM Logo"/>
          </w:rPr>
        </w:pPr>
      </w:p>
      <w:p w14:paraId="7E308536" w14:textId="77777777" w:rsidR="00A461A5" w:rsidRDefault="00A461A5">
        <w:pPr>
          <w:pStyle w:val="Footer"/>
          <w:jc w:val="right"/>
        </w:pPr>
        <w:r>
          <w:t xml:space="preserve"> Page </w:t>
        </w:r>
        <w:r w:rsidR="00AE53BE">
          <w:fldChar w:fldCharType="begin"/>
        </w:r>
        <w:r w:rsidR="00AE53BE">
          <w:instrText xml:space="preserve"> PAGE   \* MERGEFORMAT </w:instrText>
        </w:r>
        <w:r w:rsidR="00AE53BE">
          <w:fldChar w:fldCharType="separate"/>
        </w:r>
        <w:r w:rsidR="00434F3A">
          <w:rPr>
            <w:noProof/>
          </w:rPr>
          <w:t>2</w:t>
        </w:r>
        <w:r w:rsidR="00AE53BE">
          <w:rPr>
            <w:noProof/>
          </w:rPr>
          <w:fldChar w:fldCharType="end"/>
        </w:r>
      </w:p>
    </w:sdtContent>
  </w:sdt>
  <w:p w14:paraId="267353EB" w14:textId="77777777" w:rsidR="00A461A5" w:rsidRDefault="00A46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81C6" w14:textId="77777777" w:rsidR="002004F5" w:rsidRDefault="002004F5" w:rsidP="005B7E4E">
      <w:pPr>
        <w:spacing w:after="0" w:line="240" w:lineRule="auto"/>
      </w:pPr>
      <w:r>
        <w:separator/>
      </w:r>
    </w:p>
  </w:footnote>
  <w:footnote w:type="continuationSeparator" w:id="0">
    <w:p w14:paraId="224DC1D5" w14:textId="77777777" w:rsidR="002004F5" w:rsidRDefault="002004F5" w:rsidP="005B7E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9BB"/>
    <w:multiLevelType w:val="hybridMultilevel"/>
    <w:tmpl w:val="5BB45F90"/>
    <w:lvl w:ilvl="0" w:tplc="83561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75308E"/>
    <w:multiLevelType w:val="hybridMultilevel"/>
    <w:tmpl w:val="2EA85420"/>
    <w:lvl w:ilvl="0" w:tplc="5A109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35ED9"/>
    <w:multiLevelType w:val="hybridMultilevel"/>
    <w:tmpl w:val="F26230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A2846"/>
    <w:multiLevelType w:val="hybridMultilevel"/>
    <w:tmpl w:val="C6508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7572802"/>
    <w:multiLevelType w:val="hybridMultilevel"/>
    <w:tmpl w:val="439C4B0C"/>
    <w:lvl w:ilvl="0" w:tplc="F034AED2">
      <w:start w:val="1"/>
      <w:numFmt w:val="decimal"/>
      <w:lvlText w:val="%1."/>
      <w:lvlJc w:val="left"/>
      <w:pPr>
        <w:ind w:left="1800" w:hanging="360"/>
      </w:pPr>
      <w:rPr>
        <w:rFonts w:ascii="Book Antiqua" w:eastAsia="Times New Roman" w:hAnsi="Book Antiqua"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C17922"/>
    <w:multiLevelType w:val="hybridMultilevel"/>
    <w:tmpl w:val="6772133A"/>
    <w:lvl w:ilvl="0" w:tplc="04DCBE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4409"/>
    <w:multiLevelType w:val="hybridMultilevel"/>
    <w:tmpl w:val="97A04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6736B"/>
    <w:multiLevelType w:val="hybridMultilevel"/>
    <w:tmpl w:val="C7DE2380"/>
    <w:lvl w:ilvl="0" w:tplc="332458E6">
      <w:start w:val="1"/>
      <w:numFmt w:val="decimal"/>
      <w:lvlText w:val="%1."/>
      <w:lvlJc w:val="left"/>
      <w:pPr>
        <w:ind w:left="1800" w:hanging="360"/>
      </w:pPr>
      <w:rPr>
        <w:rFonts w:ascii="Book Antiqua" w:eastAsia="Times New Roman" w:hAnsi="Book Antiqua"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F87045"/>
    <w:multiLevelType w:val="hybridMultilevel"/>
    <w:tmpl w:val="C98200A2"/>
    <w:lvl w:ilvl="0" w:tplc="759E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66262"/>
    <w:multiLevelType w:val="hybridMultilevel"/>
    <w:tmpl w:val="D330568E"/>
    <w:lvl w:ilvl="0" w:tplc="97809280">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nsid w:val="2F394A65"/>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41749E"/>
    <w:multiLevelType w:val="hybridMultilevel"/>
    <w:tmpl w:val="68F4A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8F003B6"/>
    <w:multiLevelType w:val="hybridMultilevel"/>
    <w:tmpl w:val="38660B32"/>
    <w:lvl w:ilvl="0" w:tplc="C1427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AD5995"/>
    <w:multiLevelType w:val="hybridMultilevel"/>
    <w:tmpl w:val="440E2A7C"/>
    <w:lvl w:ilvl="0" w:tplc="4D701742">
      <w:start w:val="1"/>
      <w:numFmt w:val="lowerLetter"/>
      <w:lvlText w:val="%1."/>
      <w:lvlJc w:val="left"/>
      <w:pPr>
        <w:tabs>
          <w:tab w:val="num" w:pos="1800"/>
        </w:tabs>
        <w:ind w:left="1800" w:hanging="360"/>
      </w:pPr>
      <w:rPr>
        <w:rFonts w:asciiTheme="minorHAnsi" w:eastAsiaTheme="minorHAnsi" w:hAnsiTheme="minorHAnsi" w:cstheme="minorBidi"/>
      </w:rPr>
    </w:lvl>
    <w:lvl w:ilvl="1" w:tplc="7C7ABADE" w:tentative="1">
      <w:start w:val="1"/>
      <w:numFmt w:val="bullet"/>
      <w:lvlText w:val="•"/>
      <w:lvlJc w:val="left"/>
      <w:pPr>
        <w:tabs>
          <w:tab w:val="num" w:pos="2520"/>
        </w:tabs>
        <w:ind w:left="2520" w:hanging="360"/>
      </w:pPr>
      <w:rPr>
        <w:rFonts w:ascii="Arial" w:hAnsi="Arial" w:hint="default"/>
      </w:rPr>
    </w:lvl>
    <w:lvl w:ilvl="2" w:tplc="80548574" w:tentative="1">
      <w:start w:val="1"/>
      <w:numFmt w:val="bullet"/>
      <w:lvlText w:val="•"/>
      <w:lvlJc w:val="left"/>
      <w:pPr>
        <w:tabs>
          <w:tab w:val="num" w:pos="3240"/>
        </w:tabs>
        <w:ind w:left="3240" w:hanging="360"/>
      </w:pPr>
      <w:rPr>
        <w:rFonts w:ascii="Arial" w:hAnsi="Arial" w:hint="default"/>
      </w:rPr>
    </w:lvl>
    <w:lvl w:ilvl="3" w:tplc="1FAE979C" w:tentative="1">
      <w:start w:val="1"/>
      <w:numFmt w:val="bullet"/>
      <w:lvlText w:val="•"/>
      <w:lvlJc w:val="left"/>
      <w:pPr>
        <w:tabs>
          <w:tab w:val="num" w:pos="3960"/>
        </w:tabs>
        <w:ind w:left="3960" w:hanging="360"/>
      </w:pPr>
      <w:rPr>
        <w:rFonts w:ascii="Arial" w:hAnsi="Arial" w:hint="default"/>
      </w:rPr>
    </w:lvl>
    <w:lvl w:ilvl="4" w:tplc="C7F21282" w:tentative="1">
      <w:start w:val="1"/>
      <w:numFmt w:val="bullet"/>
      <w:lvlText w:val="•"/>
      <w:lvlJc w:val="left"/>
      <w:pPr>
        <w:tabs>
          <w:tab w:val="num" w:pos="4680"/>
        </w:tabs>
        <w:ind w:left="4680" w:hanging="360"/>
      </w:pPr>
      <w:rPr>
        <w:rFonts w:ascii="Arial" w:hAnsi="Arial" w:hint="default"/>
      </w:rPr>
    </w:lvl>
    <w:lvl w:ilvl="5" w:tplc="5958EE16" w:tentative="1">
      <w:start w:val="1"/>
      <w:numFmt w:val="bullet"/>
      <w:lvlText w:val="•"/>
      <w:lvlJc w:val="left"/>
      <w:pPr>
        <w:tabs>
          <w:tab w:val="num" w:pos="5400"/>
        </w:tabs>
        <w:ind w:left="5400" w:hanging="360"/>
      </w:pPr>
      <w:rPr>
        <w:rFonts w:ascii="Arial" w:hAnsi="Arial" w:hint="default"/>
      </w:rPr>
    </w:lvl>
    <w:lvl w:ilvl="6" w:tplc="537AC69C" w:tentative="1">
      <w:start w:val="1"/>
      <w:numFmt w:val="bullet"/>
      <w:lvlText w:val="•"/>
      <w:lvlJc w:val="left"/>
      <w:pPr>
        <w:tabs>
          <w:tab w:val="num" w:pos="6120"/>
        </w:tabs>
        <w:ind w:left="6120" w:hanging="360"/>
      </w:pPr>
      <w:rPr>
        <w:rFonts w:ascii="Arial" w:hAnsi="Arial" w:hint="default"/>
      </w:rPr>
    </w:lvl>
    <w:lvl w:ilvl="7" w:tplc="034CFC8A" w:tentative="1">
      <w:start w:val="1"/>
      <w:numFmt w:val="bullet"/>
      <w:lvlText w:val="•"/>
      <w:lvlJc w:val="left"/>
      <w:pPr>
        <w:tabs>
          <w:tab w:val="num" w:pos="6840"/>
        </w:tabs>
        <w:ind w:left="6840" w:hanging="360"/>
      </w:pPr>
      <w:rPr>
        <w:rFonts w:ascii="Arial" w:hAnsi="Arial" w:hint="default"/>
      </w:rPr>
    </w:lvl>
    <w:lvl w:ilvl="8" w:tplc="D3085380" w:tentative="1">
      <w:start w:val="1"/>
      <w:numFmt w:val="bullet"/>
      <w:lvlText w:val="•"/>
      <w:lvlJc w:val="left"/>
      <w:pPr>
        <w:tabs>
          <w:tab w:val="num" w:pos="7560"/>
        </w:tabs>
        <w:ind w:left="7560" w:hanging="360"/>
      </w:pPr>
      <w:rPr>
        <w:rFonts w:ascii="Arial" w:hAnsi="Arial" w:hint="default"/>
      </w:rPr>
    </w:lvl>
  </w:abstractNum>
  <w:abstractNum w:abstractNumId="17">
    <w:nsid w:val="3C0A182F"/>
    <w:multiLevelType w:val="hybridMultilevel"/>
    <w:tmpl w:val="D28CEBC8"/>
    <w:lvl w:ilvl="0" w:tplc="04090017">
      <w:start w:val="1"/>
      <w:numFmt w:val="low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4D1E89"/>
    <w:multiLevelType w:val="hybridMultilevel"/>
    <w:tmpl w:val="32CC240C"/>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25BF5"/>
    <w:multiLevelType w:val="hybridMultilevel"/>
    <w:tmpl w:val="3DD0A864"/>
    <w:lvl w:ilvl="0" w:tplc="BB02A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358FA"/>
    <w:multiLevelType w:val="hybridMultilevel"/>
    <w:tmpl w:val="B4EA1090"/>
    <w:lvl w:ilvl="0" w:tplc="7362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FB132B"/>
    <w:multiLevelType w:val="hybridMultilevel"/>
    <w:tmpl w:val="6498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C635F"/>
    <w:multiLevelType w:val="multilevel"/>
    <w:tmpl w:val="EF2C1E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0E1514"/>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D557D2D"/>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6141186"/>
    <w:multiLevelType w:val="hybridMultilevel"/>
    <w:tmpl w:val="E04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F6461"/>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63A31F26"/>
    <w:multiLevelType w:val="hybridMultilevel"/>
    <w:tmpl w:val="15C456EA"/>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A21B5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E59D0"/>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69CC745A"/>
    <w:multiLevelType w:val="hybridMultilevel"/>
    <w:tmpl w:val="6E24CD26"/>
    <w:lvl w:ilvl="0" w:tplc="38FC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D56353"/>
    <w:multiLevelType w:val="hybridMultilevel"/>
    <w:tmpl w:val="B1B28B7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6C2CDF"/>
    <w:multiLevelType w:val="hybridMultilevel"/>
    <w:tmpl w:val="4FE0BFAC"/>
    <w:lvl w:ilvl="0" w:tplc="800839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80590"/>
    <w:multiLevelType w:val="hybridMultilevel"/>
    <w:tmpl w:val="33F4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0E70F3"/>
    <w:multiLevelType w:val="hybridMultilevel"/>
    <w:tmpl w:val="B680BCAE"/>
    <w:lvl w:ilvl="0" w:tplc="27844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3A5727"/>
    <w:multiLevelType w:val="hybridMultilevel"/>
    <w:tmpl w:val="A27C1E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F22938"/>
    <w:multiLevelType w:val="hybridMultilevel"/>
    <w:tmpl w:val="14B85858"/>
    <w:lvl w:ilvl="0" w:tplc="BB867784">
      <w:start w:val="1"/>
      <w:numFmt w:val="bullet"/>
      <w:lvlText w:val="•"/>
      <w:lvlJc w:val="left"/>
      <w:pPr>
        <w:tabs>
          <w:tab w:val="num" w:pos="720"/>
        </w:tabs>
        <w:ind w:left="720" w:hanging="360"/>
      </w:pPr>
      <w:rPr>
        <w:rFonts w:ascii="Arial" w:hAnsi="Arial" w:hint="default"/>
      </w:rPr>
    </w:lvl>
    <w:lvl w:ilvl="1" w:tplc="7BA60C5A">
      <w:start w:val="1108"/>
      <w:numFmt w:val="bullet"/>
      <w:lvlText w:val="–"/>
      <w:lvlJc w:val="left"/>
      <w:pPr>
        <w:tabs>
          <w:tab w:val="num" w:pos="1440"/>
        </w:tabs>
        <w:ind w:left="1440" w:hanging="360"/>
      </w:pPr>
      <w:rPr>
        <w:rFonts w:ascii="Arial" w:hAnsi="Arial" w:hint="default"/>
      </w:rPr>
    </w:lvl>
    <w:lvl w:ilvl="2" w:tplc="2C2AA89A" w:tentative="1">
      <w:start w:val="1"/>
      <w:numFmt w:val="bullet"/>
      <w:lvlText w:val="•"/>
      <w:lvlJc w:val="left"/>
      <w:pPr>
        <w:tabs>
          <w:tab w:val="num" w:pos="2160"/>
        </w:tabs>
        <w:ind w:left="2160" w:hanging="360"/>
      </w:pPr>
      <w:rPr>
        <w:rFonts w:ascii="Arial" w:hAnsi="Arial" w:hint="default"/>
      </w:rPr>
    </w:lvl>
    <w:lvl w:ilvl="3" w:tplc="A83EF526" w:tentative="1">
      <w:start w:val="1"/>
      <w:numFmt w:val="bullet"/>
      <w:lvlText w:val="•"/>
      <w:lvlJc w:val="left"/>
      <w:pPr>
        <w:tabs>
          <w:tab w:val="num" w:pos="2880"/>
        </w:tabs>
        <w:ind w:left="2880" w:hanging="360"/>
      </w:pPr>
      <w:rPr>
        <w:rFonts w:ascii="Arial" w:hAnsi="Arial" w:hint="default"/>
      </w:rPr>
    </w:lvl>
    <w:lvl w:ilvl="4" w:tplc="5D24B66C" w:tentative="1">
      <w:start w:val="1"/>
      <w:numFmt w:val="bullet"/>
      <w:lvlText w:val="•"/>
      <w:lvlJc w:val="left"/>
      <w:pPr>
        <w:tabs>
          <w:tab w:val="num" w:pos="3600"/>
        </w:tabs>
        <w:ind w:left="3600" w:hanging="360"/>
      </w:pPr>
      <w:rPr>
        <w:rFonts w:ascii="Arial" w:hAnsi="Arial" w:hint="default"/>
      </w:rPr>
    </w:lvl>
    <w:lvl w:ilvl="5" w:tplc="EF18F8F8" w:tentative="1">
      <w:start w:val="1"/>
      <w:numFmt w:val="bullet"/>
      <w:lvlText w:val="•"/>
      <w:lvlJc w:val="left"/>
      <w:pPr>
        <w:tabs>
          <w:tab w:val="num" w:pos="4320"/>
        </w:tabs>
        <w:ind w:left="4320" w:hanging="360"/>
      </w:pPr>
      <w:rPr>
        <w:rFonts w:ascii="Arial" w:hAnsi="Arial" w:hint="default"/>
      </w:rPr>
    </w:lvl>
    <w:lvl w:ilvl="6" w:tplc="CE6A5D86" w:tentative="1">
      <w:start w:val="1"/>
      <w:numFmt w:val="bullet"/>
      <w:lvlText w:val="•"/>
      <w:lvlJc w:val="left"/>
      <w:pPr>
        <w:tabs>
          <w:tab w:val="num" w:pos="5040"/>
        </w:tabs>
        <w:ind w:left="5040" w:hanging="360"/>
      </w:pPr>
      <w:rPr>
        <w:rFonts w:ascii="Arial" w:hAnsi="Arial" w:hint="default"/>
      </w:rPr>
    </w:lvl>
    <w:lvl w:ilvl="7" w:tplc="4FE8D7F0" w:tentative="1">
      <w:start w:val="1"/>
      <w:numFmt w:val="bullet"/>
      <w:lvlText w:val="•"/>
      <w:lvlJc w:val="left"/>
      <w:pPr>
        <w:tabs>
          <w:tab w:val="num" w:pos="5760"/>
        </w:tabs>
        <w:ind w:left="5760" w:hanging="360"/>
      </w:pPr>
      <w:rPr>
        <w:rFonts w:ascii="Arial" w:hAnsi="Arial" w:hint="default"/>
      </w:rPr>
    </w:lvl>
    <w:lvl w:ilvl="8" w:tplc="A9C2F470" w:tentative="1">
      <w:start w:val="1"/>
      <w:numFmt w:val="bullet"/>
      <w:lvlText w:val="•"/>
      <w:lvlJc w:val="left"/>
      <w:pPr>
        <w:tabs>
          <w:tab w:val="num" w:pos="6480"/>
        </w:tabs>
        <w:ind w:left="6480" w:hanging="360"/>
      </w:pPr>
      <w:rPr>
        <w:rFonts w:ascii="Arial" w:hAnsi="Arial" w:hint="default"/>
      </w:rPr>
    </w:lvl>
  </w:abstractNum>
  <w:abstractNum w:abstractNumId="38">
    <w:nsid w:val="780D6792"/>
    <w:multiLevelType w:val="hybridMultilevel"/>
    <w:tmpl w:val="1110EAEE"/>
    <w:lvl w:ilvl="0" w:tplc="CDDCF5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A3EC7"/>
    <w:multiLevelType w:val="hybridMultilevel"/>
    <w:tmpl w:val="2A5ED8BE"/>
    <w:lvl w:ilvl="0" w:tplc="7480D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0"/>
  </w:num>
  <w:num w:numId="3">
    <w:abstractNumId w:val="11"/>
  </w:num>
  <w:num w:numId="4">
    <w:abstractNumId w:val="27"/>
  </w:num>
  <w:num w:numId="5">
    <w:abstractNumId w:val="4"/>
  </w:num>
  <w:num w:numId="6">
    <w:abstractNumId w:val="20"/>
  </w:num>
  <w:num w:numId="7">
    <w:abstractNumId w:val="11"/>
  </w:num>
  <w:num w:numId="8">
    <w:abstractNumId w:val="29"/>
  </w:num>
  <w:num w:numId="9">
    <w:abstractNumId w:val="6"/>
  </w:num>
  <w:num w:numId="10">
    <w:abstractNumId w:val="21"/>
  </w:num>
  <w:num w:numId="11">
    <w:abstractNumId w:val="39"/>
  </w:num>
  <w:num w:numId="12">
    <w:abstractNumId w:val="35"/>
  </w:num>
  <w:num w:numId="13">
    <w:abstractNumId w:val="10"/>
  </w:num>
  <w:num w:numId="14">
    <w:abstractNumId w:val="2"/>
  </w:num>
  <w:num w:numId="15">
    <w:abstractNumId w:val="36"/>
  </w:num>
  <w:num w:numId="16">
    <w:abstractNumId w:val="16"/>
  </w:num>
  <w:num w:numId="17">
    <w:abstractNumId w:val="31"/>
  </w:num>
  <w:num w:numId="18">
    <w:abstractNumId w:val="19"/>
  </w:num>
  <w:num w:numId="19">
    <w:abstractNumId w:val="5"/>
  </w:num>
  <w:num w:numId="20">
    <w:abstractNumId w:val="17"/>
  </w:num>
  <w:num w:numId="21">
    <w:abstractNumId w:val="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num>
  <w:num w:numId="25">
    <w:abstractNumId w:val="3"/>
  </w:num>
  <w:num w:numId="26">
    <w:abstractNumId w:val="3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9"/>
  </w:num>
  <w:num w:numId="31">
    <w:abstractNumId w:val="37"/>
  </w:num>
  <w:num w:numId="32">
    <w:abstractNumId w:val="23"/>
  </w:num>
  <w:num w:numId="33">
    <w:abstractNumId w:val="24"/>
  </w:num>
  <w:num w:numId="34">
    <w:abstractNumId w:val="13"/>
  </w:num>
  <w:num w:numId="35">
    <w:abstractNumId w:val="30"/>
  </w:num>
  <w:num w:numId="36">
    <w:abstractNumId w:val="25"/>
  </w:num>
  <w:num w:numId="37">
    <w:abstractNumId w:val="28"/>
  </w:num>
  <w:num w:numId="38">
    <w:abstractNumId w:val="12"/>
  </w:num>
  <w:num w:numId="39">
    <w:abstractNumId w:val="15"/>
  </w:num>
  <w:num w:numId="40">
    <w:abstractNumId w:val="34"/>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A7"/>
    <w:rsid w:val="000005A1"/>
    <w:rsid w:val="00000EE1"/>
    <w:rsid w:val="00001A74"/>
    <w:rsid w:val="00002139"/>
    <w:rsid w:val="000032EE"/>
    <w:rsid w:val="00010661"/>
    <w:rsid w:val="00013844"/>
    <w:rsid w:val="000155CD"/>
    <w:rsid w:val="0001746B"/>
    <w:rsid w:val="00022025"/>
    <w:rsid w:val="000231D5"/>
    <w:rsid w:val="00027FD4"/>
    <w:rsid w:val="00030036"/>
    <w:rsid w:val="00031E3A"/>
    <w:rsid w:val="00035D6B"/>
    <w:rsid w:val="00037344"/>
    <w:rsid w:val="00037FB8"/>
    <w:rsid w:val="00041161"/>
    <w:rsid w:val="00041BAF"/>
    <w:rsid w:val="000427C6"/>
    <w:rsid w:val="00043A0B"/>
    <w:rsid w:val="000452C9"/>
    <w:rsid w:val="00046F97"/>
    <w:rsid w:val="00047A12"/>
    <w:rsid w:val="00051D43"/>
    <w:rsid w:val="00052BDE"/>
    <w:rsid w:val="00062787"/>
    <w:rsid w:val="000668BE"/>
    <w:rsid w:val="000734FE"/>
    <w:rsid w:val="0007543F"/>
    <w:rsid w:val="000768D1"/>
    <w:rsid w:val="00077601"/>
    <w:rsid w:val="00080382"/>
    <w:rsid w:val="000806CB"/>
    <w:rsid w:val="00080DD1"/>
    <w:rsid w:val="000822C9"/>
    <w:rsid w:val="00082DF6"/>
    <w:rsid w:val="00084783"/>
    <w:rsid w:val="00086C90"/>
    <w:rsid w:val="0009175E"/>
    <w:rsid w:val="000919CB"/>
    <w:rsid w:val="000959D3"/>
    <w:rsid w:val="00095E6D"/>
    <w:rsid w:val="000971AA"/>
    <w:rsid w:val="000A1C58"/>
    <w:rsid w:val="000A2A02"/>
    <w:rsid w:val="000A3A5E"/>
    <w:rsid w:val="000A79CC"/>
    <w:rsid w:val="000A7BC5"/>
    <w:rsid w:val="000B2203"/>
    <w:rsid w:val="000B280D"/>
    <w:rsid w:val="000B29FB"/>
    <w:rsid w:val="000B2E3A"/>
    <w:rsid w:val="000B2E9A"/>
    <w:rsid w:val="000B3A68"/>
    <w:rsid w:val="000B453F"/>
    <w:rsid w:val="000B7C89"/>
    <w:rsid w:val="000C001A"/>
    <w:rsid w:val="000C058F"/>
    <w:rsid w:val="000C163E"/>
    <w:rsid w:val="000C4E12"/>
    <w:rsid w:val="000C587C"/>
    <w:rsid w:val="000D2F97"/>
    <w:rsid w:val="000E2CE2"/>
    <w:rsid w:val="000E2DE5"/>
    <w:rsid w:val="000F1F24"/>
    <w:rsid w:val="000F4F55"/>
    <w:rsid w:val="001011A2"/>
    <w:rsid w:val="00101FB8"/>
    <w:rsid w:val="001024F0"/>
    <w:rsid w:val="00103DB6"/>
    <w:rsid w:val="00104590"/>
    <w:rsid w:val="00105A1E"/>
    <w:rsid w:val="001074D9"/>
    <w:rsid w:val="001079CE"/>
    <w:rsid w:val="001114B7"/>
    <w:rsid w:val="001120CD"/>
    <w:rsid w:val="0011700E"/>
    <w:rsid w:val="00117B8E"/>
    <w:rsid w:val="0012123B"/>
    <w:rsid w:val="00122E21"/>
    <w:rsid w:val="0012392C"/>
    <w:rsid w:val="001271FD"/>
    <w:rsid w:val="001301CA"/>
    <w:rsid w:val="001311A8"/>
    <w:rsid w:val="00133309"/>
    <w:rsid w:val="00145E4A"/>
    <w:rsid w:val="00146121"/>
    <w:rsid w:val="00146254"/>
    <w:rsid w:val="00151FB2"/>
    <w:rsid w:val="00155B3B"/>
    <w:rsid w:val="001600DC"/>
    <w:rsid w:val="00160BD7"/>
    <w:rsid w:val="0017078F"/>
    <w:rsid w:val="0017212B"/>
    <w:rsid w:val="0017244C"/>
    <w:rsid w:val="001812AC"/>
    <w:rsid w:val="0018132C"/>
    <w:rsid w:val="00181462"/>
    <w:rsid w:val="00186049"/>
    <w:rsid w:val="00187E4E"/>
    <w:rsid w:val="00190F1C"/>
    <w:rsid w:val="00192365"/>
    <w:rsid w:val="001924C6"/>
    <w:rsid w:val="00195A07"/>
    <w:rsid w:val="00196276"/>
    <w:rsid w:val="001973E2"/>
    <w:rsid w:val="001A3762"/>
    <w:rsid w:val="001B0D30"/>
    <w:rsid w:val="001B3C72"/>
    <w:rsid w:val="001B6E1F"/>
    <w:rsid w:val="001C04ED"/>
    <w:rsid w:val="001C0A87"/>
    <w:rsid w:val="001C1125"/>
    <w:rsid w:val="001C1ADD"/>
    <w:rsid w:val="001C1BC7"/>
    <w:rsid w:val="001C32BE"/>
    <w:rsid w:val="001C58AE"/>
    <w:rsid w:val="001C69BB"/>
    <w:rsid w:val="001D064A"/>
    <w:rsid w:val="001D1445"/>
    <w:rsid w:val="001E34FC"/>
    <w:rsid w:val="001E3E16"/>
    <w:rsid w:val="001F06F9"/>
    <w:rsid w:val="001F14FB"/>
    <w:rsid w:val="001F1510"/>
    <w:rsid w:val="002004F5"/>
    <w:rsid w:val="00201277"/>
    <w:rsid w:val="00202B23"/>
    <w:rsid w:val="0020347A"/>
    <w:rsid w:val="00203BC2"/>
    <w:rsid w:val="00203C3C"/>
    <w:rsid w:val="00204DC7"/>
    <w:rsid w:val="002069B6"/>
    <w:rsid w:val="0020720D"/>
    <w:rsid w:val="00212AEF"/>
    <w:rsid w:val="002137B1"/>
    <w:rsid w:val="0021539E"/>
    <w:rsid w:val="002162EA"/>
    <w:rsid w:val="00217BD0"/>
    <w:rsid w:val="00220A22"/>
    <w:rsid w:val="00220D65"/>
    <w:rsid w:val="00231365"/>
    <w:rsid w:val="00231F13"/>
    <w:rsid w:val="00232F53"/>
    <w:rsid w:val="002345BA"/>
    <w:rsid w:val="002357CD"/>
    <w:rsid w:val="00235BBD"/>
    <w:rsid w:val="00236C57"/>
    <w:rsid w:val="00241E84"/>
    <w:rsid w:val="00242041"/>
    <w:rsid w:val="00242397"/>
    <w:rsid w:val="002456F5"/>
    <w:rsid w:val="00245F37"/>
    <w:rsid w:val="0024706C"/>
    <w:rsid w:val="00247314"/>
    <w:rsid w:val="002478EE"/>
    <w:rsid w:val="0025170D"/>
    <w:rsid w:val="002528BD"/>
    <w:rsid w:val="00254917"/>
    <w:rsid w:val="00255E5D"/>
    <w:rsid w:val="00257BD7"/>
    <w:rsid w:val="002607ED"/>
    <w:rsid w:val="0026234C"/>
    <w:rsid w:val="00264D03"/>
    <w:rsid w:val="00267C60"/>
    <w:rsid w:val="00270DDA"/>
    <w:rsid w:val="00272236"/>
    <w:rsid w:val="00274E5D"/>
    <w:rsid w:val="00292CE7"/>
    <w:rsid w:val="002948EA"/>
    <w:rsid w:val="00295B24"/>
    <w:rsid w:val="002A1431"/>
    <w:rsid w:val="002A2EC2"/>
    <w:rsid w:val="002A33E5"/>
    <w:rsid w:val="002A460B"/>
    <w:rsid w:val="002B2222"/>
    <w:rsid w:val="002B48B5"/>
    <w:rsid w:val="002B4B4D"/>
    <w:rsid w:val="002B5FC4"/>
    <w:rsid w:val="002B7753"/>
    <w:rsid w:val="002B7DFF"/>
    <w:rsid w:val="002C0AE9"/>
    <w:rsid w:val="002C3424"/>
    <w:rsid w:val="002C4D2F"/>
    <w:rsid w:val="002C6907"/>
    <w:rsid w:val="002D38C8"/>
    <w:rsid w:val="002D47F8"/>
    <w:rsid w:val="002D69D6"/>
    <w:rsid w:val="002E1C5E"/>
    <w:rsid w:val="002E6F9B"/>
    <w:rsid w:val="002E7D17"/>
    <w:rsid w:val="002F1238"/>
    <w:rsid w:val="002F2821"/>
    <w:rsid w:val="002F295F"/>
    <w:rsid w:val="002F2AE4"/>
    <w:rsid w:val="002F35CF"/>
    <w:rsid w:val="003056DD"/>
    <w:rsid w:val="00306E6E"/>
    <w:rsid w:val="0031389A"/>
    <w:rsid w:val="00315ABB"/>
    <w:rsid w:val="00321C27"/>
    <w:rsid w:val="0032353B"/>
    <w:rsid w:val="00323D6A"/>
    <w:rsid w:val="00327A0F"/>
    <w:rsid w:val="00331BE8"/>
    <w:rsid w:val="00332501"/>
    <w:rsid w:val="0033332E"/>
    <w:rsid w:val="00333FFF"/>
    <w:rsid w:val="00334F7E"/>
    <w:rsid w:val="00335EF8"/>
    <w:rsid w:val="0034238F"/>
    <w:rsid w:val="00342468"/>
    <w:rsid w:val="00343FA3"/>
    <w:rsid w:val="003457A2"/>
    <w:rsid w:val="003466F0"/>
    <w:rsid w:val="00346E1E"/>
    <w:rsid w:val="0034747C"/>
    <w:rsid w:val="00350503"/>
    <w:rsid w:val="0036200F"/>
    <w:rsid w:val="003669C1"/>
    <w:rsid w:val="00366FB4"/>
    <w:rsid w:val="00367D38"/>
    <w:rsid w:val="00367DAB"/>
    <w:rsid w:val="00373D72"/>
    <w:rsid w:val="00375440"/>
    <w:rsid w:val="0037687A"/>
    <w:rsid w:val="003820B1"/>
    <w:rsid w:val="0038387F"/>
    <w:rsid w:val="00384E3A"/>
    <w:rsid w:val="00387C91"/>
    <w:rsid w:val="00387EBB"/>
    <w:rsid w:val="003909F0"/>
    <w:rsid w:val="00392D09"/>
    <w:rsid w:val="00393A40"/>
    <w:rsid w:val="00395228"/>
    <w:rsid w:val="003A0069"/>
    <w:rsid w:val="003A1947"/>
    <w:rsid w:val="003A2E05"/>
    <w:rsid w:val="003A5004"/>
    <w:rsid w:val="003A777E"/>
    <w:rsid w:val="003B0910"/>
    <w:rsid w:val="003B17B0"/>
    <w:rsid w:val="003B7439"/>
    <w:rsid w:val="003B787B"/>
    <w:rsid w:val="003B7CE3"/>
    <w:rsid w:val="003C042E"/>
    <w:rsid w:val="003C0D9A"/>
    <w:rsid w:val="003C1D37"/>
    <w:rsid w:val="003C4206"/>
    <w:rsid w:val="003C46C3"/>
    <w:rsid w:val="003D0F2B"/>
    <w:rsid w:val="003D2F02"/>
    <w:rsid w:val="003D7079"/>
    <w:rsid w:val="003D78A4"/>
    <w:rsid w:val="003E059C"/>
    <w:rsid w:val="003E18AF"/>
    <w:rsid w:val="003E2B5C"/>
    <w:rsid w:val="003E2F30"/>
    <w:rsid w:val="003E4236"/>
    <w:rsid w:val="003E7DE5"/>
    <w:rsid w:val="003E7EF7"/>
    <w:rsid w:val="003F19FE"/>
    <w:rsid w:val="003F4F07"/>
    <w:rsid w:val="004028C9"/>
    <w:rsid w:val="00405225"/>
    <w:rsid w:val="00412C95"/>
    <w:rsid w:val="00413068"/>
    <w:rsid w:val="0041349C"/>
    <w:rsid w:val="004201E9"/>
    <w:rsid w:val="00420D57"/>
    <w:rsid w:val="00421DCA"/>
    <w:rsid w:val="00422C67"/>
    <w:rsid w:val="00426601"/>
    <w:rsid w:val="0042684B"/>
    <w:rsid w:val="004342E0"/>
    <w:rsid w:val="00434700"/>
    <w:rsid w:val="00434F3A"/>
    <w:rsid w:val="004441C0"/>
    <w:rsid w:val="004510FA"/>
    <w:rsid w:val="0045488E"/>
    <w:rsid w:val="00457944"/>
    <w:rsid w:val="00457DF7"/>
    <w:rsid w:val="00461E5D"/>
    <w:rsid w:val="00464C17"/>
    <w:rsid w:val="0046640D"/>
    <w:rsid w:val="0046751E"/>
    <w:rsid w:val="00471392"/>
    <w:rsid w:val="004765F3"/>
    <w:rsid w:val="00476F26"/>
    <w:rsid w:val="00480E0B"/>
    <w:rsid w:val="00483A47"/>
    <w:rsid w:val="00483B3E"/>
    <w:rsid w:val="00486D4E"/>
    <w:rsid w:val="004874FD"/>
    <w:rsid w:val="004904C5"/>
    <w:rsid w:val="00490F46"/>
    <w:rsid w:val="004928A1"/>
    <w:rsid w:val="0049780D"/>
    <w:rsid w:val="004A107F"/>
    <w:rsid w:val="004A2D6E"/>
    <w:rsid w:val="004A535A"/>
    <w:rsid w:val="004A55D8"/>
    <w:rsid w:val="004A6918"/>
    <w:rsid w:val="004B1B2F"/>
    <w:rsid w:val="004B3DFC"/>
    <w:rsid w:val="004B7F36"/>
    <w:rsid w:val="004C0D96"/>
    <w:rsid w:val="004D4243"/>
    <w:rsid w:val="004D4FC8"/>
    <w:rsid w:val="004D6995"/>
    <w:rsid w:val="004E1CF5"/>
    <w:rsid w:val="004E5201"/>
    <w:rsid w:val="004E5EF9"/>
    <w:rsid w:val="004E6C62"/>
    <w:rsid w:val="004F4206"/>
    <w:rsid w:val="004F4D83"/>
    <w:rsid w:val="004F537F"/>
    <w:rsid w:val="004F62F0"/>
    <w:rsid w:val="005014A5"/>
    <w:rsid w:val="00507104"/>
    <w:rsid w:val="00512021"/>
    <w:rsid w:val="0051205B"/>
    <w:rsid w:val="005126D1"/>
    <w:rsid w:val="0051392A"/>
    <w:rsid w:val="00514B04"/>
    <w:rsid w:val="00520480"/>
    <w:rsid w:val="00522F64"/>
    <w:rsid w:val="00523DCD"/>
    <w:rsid w:val="00525D26"/>
    <w:rsid w:val="00525DA2"/>
    <w:rsid w:val="005266FF"/>
    <w:rsid w:val="00532331"/>
    <w:rsid w:val="00540A44"/>
    <w:rsid w:val="005431E8"/>
    <w:rsid w:val="00543C7F"/>
    <w:rsid w:val="00551914"/>
    <w:rsid w:val="0055558E"/>
    <w:rsid w:val="00555F81"/>
    <w:rsid w:val="0055708A"/>
    <w:rsid w:val="005570B5"/>
    <w:rsid w:val="005624FC"/>
    <w:rsid w:val="00563CF5"/>
    <w:rsid w:val="00572D7C"/>
    <w:rsid w:val="0057321A"/>
    <w:rsid w:val="00576459"/>
    <w:rsid w:val="0057706F"/>
    <w:rsid w:val="005803F0"/>
    <w:rsid w:val="0058422D"/>
    <w:rsid w:val="0058510E"/>
    <w:rsid w:val="00585FD5"/>
    <w:rsid w:val="005860C0"/>
    <w:rsid w:val="0059413A"/>
    <w:rsid w:val="00595082"/>
    <w:rsid w:val="00595CE3"/>
    <w:rsid w:val="00596241"/>
    <w:rsid w:val="005A278B"/>
    <w:rsid w:val="005A281F"/>
    <w:rsid w:val="005A33D1"/>
    <w:rsid w:val="005A4A8B"/>
    <w:rsid w:val="005A6861"/>
    <w:rsid w:val="005A7437"/>
    <w:rsid w:val="005A796A"/>
    <w:rsid w:val="005B0497"/>
    <w:rsid w:val="005B0662"/>
    <w:rsid w:val="005B13AF"/>
    <w:rsid w:val="005B48D4"/>
    <w:rsid w:val="005B77D7"/>
    <w:rsid w:val="005B7E4E"/>
    <w:rsid w:val="005B7E8D"/>
    <w:rsid w:val="005C44FE"/>
    <w:rsid w:val="005C6F42"/>
    <w:rsid w:val="005C7B50"/>
    <w:rsid w:val="005D0BAE"/>
    <w:rsid w:val="005D1FCF"/>
    <w:rsid w:val="005D2F36"/>
    <w:rsid w:val="005D5ED7"/>
    <w:rsid w:val="005E05CB"/>
    <w:rsid w:val="005E1AAA"/>
    <w:rsid w:val="005E2B6C"/>
    <w:rsid w:val="005E3ABC"/>
    <w:rsid w:val="005E6B75"/>
    <w:rsid w:val="005E6BBC"/>
    <w:rsid w:val="005F0EBD"/>
    <w:rsid w:val="005F37E5"/>
    <w:rsid w:val="005F44D3"/>
    <w:rsid w:val="005F5F5B"/>
    <w:rsid w:val="005F7B30"/>
    <w:rsid w:val="006003D9"/>
    <w:rsid w:val="006072A5"/>
    <w:rsid w:val="00613C0F"/>
    <w:rsid w:val="00613EB1"/>
    <w:rsid w:val="0061515C"/>
    <w:rsid w:val="00617A62"/>
    <w:rsid w:val="00621377"/>
    <w:rsid w:val="00622D31"/>
    <w:rsid w:val="00624045"/>
    <w:rsid w:val="006240DF"/>
    <w:rsid w:val="006255B2"/>
    <w:rsid w:val="00630463"/>
    <w:rsid w:val="006332DA"/>
    <w:rsid w:val="00637D98"/>
    <w:rsid w:val="00640402"/>
    <w:rsid w:val="00645219"/>
    <w:rsid w:val="00650E1D"/>
    <w:rsid w:val="0065166A"/>
    <w:rsid w:val="0065208A"/>
    <w:rsid w:val="006528D5"/>
    <w:rsid w:val="006537BD"/>
    <w:rsid w:val="00656146"/>
    <w:rsid w:val="00657772"/>
    <w:rsid w:val="00657784"/>
    <w:rsid w:val="006625D9"/>
    <w:rsid w:val="00663242"/>
    <w:rsid w:val="006645B9"/>
    <w:rsid w:val="006717FE"/>
    <w:rsid w:val="00672C03"/>
    <w:rsid w:val="00677289"/>
    <w:rsid w:val="00683386"/>
    <w:rsid w:val="00683494"/>
    <w:rsid w:val="0068369E"/>
    <w:rsid w:val="00684425"/>
    <w:rsid w:val="00685946"/>
    <w:rsid w:val="00687615"/>
    <w:rsid w:val="00691B64"/>
    <w:rsid w:val="0069299D"/>
    <w:rsid w:val="00694A36"/>
    <w:rsid w:val="00694C6D"/>
    <w:rsid w:val="0069614B"/>
    <w:rsid w:val="006A0087"/>
    <w:rsid w:val="006A0162"/>
    <w:rsid w:val="006A35B0"/>
    <w:rsid w:val="006A58B1"/>
    <w:rsid w:val="006B1953"/>
    <w:rsid w:val="006B25C8"/>
    <w:rsid w:val="006B3224"/>
    <w:rsid w:val="006B34E4"/>
    <w:rsid w:val="006B3F75"/>
    <w:rsid w:val="006B7853"/>
    <w:rsid w:val="006C3AD6"/>
    <w:rsid w:val="006C4108"/>
    <w:rsid w:val="006C55EE"/>
    <w:rsid w:val="006C5AAF"/>
    <w:rsid w:val="006D26B4"/>
    <w:rsid w:val="006D3356"/>
    <w:rsid w:val="006D506C"/>
    <w:rsid w:val="006D5182"/>
    <w:rsid w:val="006D528F"/>
    <w:rsid w:val="006D702E"/>
    <w:rsid w:val="006E14ED"/>
    <w:rsid w:val="006E1BBC"/>
    <w:rsid w:val="006E2076"/>
    <w:rsid w:val="006F2F8A"/>
    <w:rsid w:val="006F390F"/>
    <w:rsid w:val="006F5EC8"/>
    <w:rsid w:val="00702687"/>
    <w:rsid w:val="00707BB5"/>
    <w:rsid w:val="00710DB1"/>
    <w:rsid w:val="0071177F"/>
    <w:rsid w:val="00714319"/>
    <w:rsid w:val="00714C6A"/>
    <w:rsid w:val="007155C5"/>
    <w:rsid w:val="0071771F"/>
    <w:rsid w:val="00717774"/>
    <w:rsid w:val="00720E3D"/>
    <w:rsid w:val="007213A7"/>
    <w:rsid w:val="00722281"/>
    <w:rsid w:val="00724FDE"/>
    <w:rsid w:val="00733D73"/>
    <w:rsid w:val="0073484C"/>
    <w:rsid w:val="00737C93"/>
    <w:rsid w:val="0074038C"/>
    <w:rsid w:val="0074297E"/>
    <w:rsid w:val="00743293"/>
    <w:rsid w:val="00743862"/>
    <w:rsid w:val="00746FCD"/>
    <w:rsid w:val="0074747A"/>
    <w:rsid w:val="0075113F"/>
    <w:rsid w:val="0075259A"/>
    <w:rsid w:val="007533C6"/>
    <w:rsid w:val="00756225"/>
    <w:rsid w:val="00757EA9"/>
    <w:rsid w:val="00760C8A"/>
    <w:rsid w:val="00760FF2"/>
    <w:rsid w:val="007634AD"/>
    <w:rsid w:val="00764827"/>
    <w:rsid w:val="00775331"/>
    <w:rsid w:val="007766C5"/>
    <w:rsid w:val="00776A6C"/>
    <w:rsid w:val="00776FF3"/>
    <w:rsid w:val="00782181"/>
    <w:rsid w:val="00783827"/>
    <w:rsid w:val="00783DF9"/>
    <w:rsid w:val="00785B6D"/>
    <w:rsid w:val="00787354"/>
    <w:rsid w:val="0079376D"/>
    <w:rsid w:val="00794C77"/>
    <w:rsid w:val="007969AB"/>
    <w:rsid w:val="00796A96"/>
    <w:rsid w:val="00797813"/>
    <w:rsid w:val="00797DD4"/>
    <w:rsid w:val="007A4CFB"/>
    <w:rsid w:val="007B69CF"/>
    <w:rsid w:val="007B721E"/>
    <w:rsid w:val="007B7445"/>
    <w:rsid w:val="007B7C7F"/>
    <w:rsid w:val="007C1AD0"/>
    <w:rsid w:val="007C496E"/>
    <w:rsid w:val="007C6037"/>
    <w:rsid w:val="007D02C3"/>
    <w:rsid w:val="007D4755"/>
    <w:rsid w:val="007D650C"/>
    <w:rsid w:val="007D6CE0"/>
    <w:rsid w:val="007D7B89"/>
    <w:rsid w:val="007E2626"/>
    <w:rsid w:val="007E61C7"/>
    <w:rsid w:val="007E7A0B"/>
    <w:rsid w:val="007F015C"/>
    <w:rsid w:val="007F3F6F"/>
    <w:rsid w:val="00801846"/>
    <w:rsid w:val="00802803"/>
    <w:rsid w:val="0080523F"/>
    <w:rsid w:val="00805633"/>
    <w:rsid w:val="00815B05"/>
    <w:rsid w:val="0081631D"/>
    <w:rsid w:val="00824DDE"/>
    <w:rsid w:val="00825E08"/>
    <w:rsid w:val="00826A3C"/>
    <w:rsid w:val="00834221"/>
    <w:rsid w:val="00834C9B"/>
    <w:rsid w:val="00836996"/>
    <w:rsid w:val="00836F22"/>
    <w:rsid w:val="00841B45"/>
    <w:rsid w:val="00841C98"/>
    <w:rsid w:val="00842F5A"/>
    <w:rsid w:val="00843CFA"/>
    <w:rsid w:val="00845F33"/>
    <w:rsid w:val="00846568"/>
    <w:rsid w:val="00850F73"/>
    <w:rsid w:val="008546C7"/>
    <w:rsid w:val="00855349"/>
    <w:rsid w:val="0085707D"/>
    <w:rsid w:val="00860779"/>
    <w:rsid w:val="00860B9F"/>
    <w:rsid w:val="008616EF"/>
    <w:rsid w:val="008620CF"/>
    <w:rsid w:val="008630A8"/>
    <w:rsid w:val="00864D7B"/>
    <w:rsid w:val="00864F34"/>
    <w:rsid w:val="00867862"/>
    <w:rsid w:val="0087129D"/>
    <w:rsid w:val="0087574E"/>
    <w:rsid w:val="008760AC"/>
    <w:rsid w:val="00876A4E"/>
    <w:rsid w:val="00880A75"/>
    <w:rsid w:val="008843C4"/>
    <w:rsid w:val="008843D8"/>
    <w:rsid w:val="00884710"/>
    <w:rsid w:val="00890D59"/>
    <w:rsid w:val="00891B66"/>
    <w:rsid w:val="008B315E"/>
    <w:rsid w:val="008B52ED"/>
    <w:rsid w:val="008B6064"/>
    <w:rsid w:val="008C341C"/>
    <w:rsid w:val="008C3636"/>
    <w:rsid w:val="008C7E67"/>
    <w:rsid w:val="008D0116"/>
    <w:rsid w:val="008D1E66"/>
    <w:rsid w:val="008D4B8B"/>
    <w:rsid w:val="008E0757"/>
    <w:rsid w:val="008E3C35"/>
    <w:rsid w:val="008E7A52"/>
    <w:rsid w:val="008E7D28"/>
    <w:rsid w:val="008F27AB"/>
    <w:rsid w:val="008F3100"/>
    <w:rsid w:val="008F33BF"/>
    <w:rsid w:val="008F775E"/>
    <w:rsid w:val="008F781B"/>
    <w:rsid w:val="00900422"/>
    <w:rsid w:val="00900F6A"/>
    <w:rsid w:val="0090568F"/>
    <w:rsid w:val="009064B4"/>
    <w:rsid w:val="009078D3"/>
    <w:rsid w:val="00910694"/>
    <w:rsid w:val="00921A3F"/>
    <w:rsid w:val="009225F5"/>
    <w:rsid w:val="00927FCE"/>
    <w:rsid w:val="00931852"/>
    <w:rsid w:val="00932E2D"/>
    <w:rsid w:val="009353D5"/>
    <w:rsid w:val="0093598E"/>
    <w:rsid w:val="009372B6"/>
    <w:rsid w:val="009401C8"/>
    <w:rsid w:val="00943DF8"/>
    <w:rsid w:val="00943EFD"/>
    <w:rsid w:val="009441D6"/>
    <w:rsid w:val="0094491E"/>
    <w:rsid w:val="0094529F"/>
    <w:rsid w:val="00946DDE"/>
    <w:rsid w:val="00952CE2"/>
    <w:rsid w:val="00956F75"/>
    <w:rsid w:val="009576E0"/>
    <w:rsid w:val="00960632"/>
    <w:rsid w:val="009618E1"/>
    <w:rsid w:val="00961ACC"/>
    <w:rsid w:val="00961F53"/>
    <w:rsid w:val="00965AED"/>
    <w:rsid w:val="00966434"/>
    <w:rsid w:val="00971B77"/>
    <w:rsid w:val="00973FCF"/>
    <w:rsid w:val="009748D4"/>
    <w:rsid w:val="0098360F"/>
    <w:rsid w:val="009855EA"/>
    <w:rsid w:val="00992A1B"/>
    <w:rsid w:val="00994494"/>
    <w:rsid w:val="009953B7"/>
    <w:rsid w:val="0099612C"/>
    <w:rsid w:val="00996D11"/>
    <w:rsid w:val="009A0039"/>
    <w:rsid w:val="009A7CD4"/>
    <w:rsid w:val="009A7E3A"/>
    <w:rsid w:val="009B03AA"/>
    <w:rsid w:val="009B0639"/>
    <w:rsid w:val="009B0F57"/>
    <w:rsid w:val="009B17DF"/>
    <w:rsid w:val="009B67D9"/>
    <w:rsid w:val="009B7395"/>
    <w:rsid w:val="009C00C6"/>
    <w:rsid w:val="009C1044"/>
    <w:rsid w:val="009C1216"/>
    <w:rsid w:val="009C1D5B"/>
    <w:rsid w:val="009C2ABF"/>
    <w:rsid w:val="009C3888"/>
    <w:rsid w:val="009C630D"/>
    <w:rsid w:val="009C6682"/>
    <w:rsid w:val="009D198F"/>
    <w:rsid w:val="009D41A2"/>
    <w:rsid w:val="009D57AA"/>
    <w:rsid w:val="009D5C6B"/>
    <w:rsid w:val="009D6A1E"/>
    <w:rsid w:val="009E197B"/>
    <w:rsid w:val="009E6C7B"/>
    <w:rsid w:val="009E725F"/>
    <w:rsid w:val="009E72A8"/>
    <w:rsid w:val="009E739B"/>
    <w:rsid w:val="009F02B8"/>
    <w:rsid w:val="009F1E0C"/>
    <w:rsid w:val="009F6AB3"/>
    <w:rsid w:val="009F718A"/>
    <w:rsid w:val="00A055DE"/>
    <w:rsid w:val="00A223C4"/>
    <w:rsid w:val="00A24E8D"/>
    <w:rsid w:val="00A24E92"/>
    <w:rsid w:val="00A37AF1"/>
    <w:rsid w:val="00A406BA"/>
    <w:rsid w:val="00A41E32"/>
    <w:rsid w:val="00A42D4A"/>
    <w:rsid w:val="00A461A5"/>
    <w:rsid w:val="00A50209"/>
    <w:rsid w:val="00A50C05"/>
    <w:rsid w:val="00A53FFE"/>
    <w:rsid w:val="00A541BF"/>
    <w:rsid w:val="00A6007A"/>
    <w:rsid w:val="00A60BBB"/>
    <w:rsid w:val="00A625E1"/>
    <w:rsid w:val="00A62970"/>
    <w:rsid w:val="00A64164"/>
    <w:rsid w:val="00A64BEA"/>
    <w:rsid w:val="00A7045F"/>
    <w:rsid w:val="00A715C6"/>
    <w:rsid w:val="00A752B6"/>
    <w:rsid w:val="00A75B1B"/>
    <w:rsid w:val="00A76F3C"/>
    <w:rsid w:val="00A8099D"/>
    <w:rsid w:val="00A81AB1"/>
    <w:rsid w:val="00A83AF8"/>
    <w:rsid w:val="00A841A6"/>
    <w:rsid w:val="00A86A0A"/>
    <w:rsid w:val="00A86AC7"/>
    <w:rsid w:val="00A8709F"/>
    <w:rsid w:val="00A87D29"/>
    <w:rsid w:val="00A96AB9"/>
    <w:rsid w:val="00AA4E57"/>
    <w:rsid w:val="00AB1432"/>
    <w:rsid w:val="00AB6897"/>
    <w:rsid w:val="00AB6C5B"/>
    <w:rsid w:val="00AC10DD"/>
    <w:rsid w:val="00AC54B4"/>
    <w:rsid w:val="00AC5DFE"/>
    <w:rsid w:val="00AC6455"/>
    <w:rsid w:val="00AC6D57"/>
    <w:rsid w:val="00AD07E4"/>
    <w:rsid w:val="00AD3AC1"/>
    <w:rsid w:val="00AD67B5"/>
    <w:rsid w:val="00AE0BB8"/>
    <w:rsid w:val="00AE10F1"/>
    <w:rsid w:val="00AE119F"/>
    <w:rsid w:val="00AE488B"/>
    <w:rsid w:val="00AE53BE"/>
    <w:rsid w:val="00AE60D3"/>
    <w:rsid w:val="00AE6ACE"/>
    <w:rsid w:val="00AE7903"/>
    <w:rsid w:val="00AF0CC3"/>
    <w:rsid w:val="00AF183C"/>
    <w:rsid w:val="00AF3E1D"/>
    <w:rsid w:val="00AF5637"/>
    <w:rsid w:val="00AF5920"/>
    <w:rsid w:val="00AF6F99"/>
    <w:rsid w:val="00B00143"/>
    <w:rsid w:val="00B01002"/>
    <w:rsid w:val="00B015FB"/>
    <w:rsid w:val="00B054E4"/>
    <w:rsid w:val="00B0605E"/>
    <w:rsid w:val="00B12022"/>
    <w:rsid w:val="00B12757"/>
    <w:rsid w:val="00B13738"/>
    <w:rsid w:val="00B148B0"/>
    <w:rsid w:val="00B15546"/>
    <w:rsid w:val="00B15EAB"/>
    <w:rsid w:val="00B163EE"/>
    <w:rsid w:val="00B1749E"/>
    <w:rsid w:val="00B17C23"/>
    <w:rsid w:val="00B20C31"/>
    <w:rsid w:val="00B20C72"/>
    <w:rsid w:val="00B263A4"/>
    <w:rsid w:val="00B26E8F"/>
    <w:rsid w:val="00B309EF"/>
    <w:rsid w:val="00B3227F"/>
    <w:rsid w:val="00B33145"/>
    <w:rsid w:val="00B34A26"/>
    <w:rsid w:val="00B356B4"/>
    <w:rsid w:val="00B35BFA"/>
    <w:rsid w:val="00B413E5"/>
    <w:rsid w:val="00B43264"/>
    <w:rsid w:val="00B4545F"/>
    <w:rsid w:val="00B46FA7"/>
    <w:rsid w:val="00B46FF6"/>
    <w:rsid w:val="00B550ED"/>
    <w:rsid w:val="00B5645D"/>
    <w:rsid w:val="00B57FB2"/>
    <w:rsid w:val="00B610B2"/>
    <w:rsid w:val="00B63732"/>
    <w:rsid w:val="00B64269"/>
    <w:rsid w:val="00B648E0"/>
    <w:rsid w:val="00B65E7E"/>
    <w:rsid w:val="00B66256"/>
    <w:rsid w:val="00B66484"/>
    <w:rsid w:val="00B6704E"/>
    <w:rsid w:val="00B670CB"/>
    <w:rsid w:val="00B7127A"/>
    <w:rsid w:val="00B7129C"/>
    <w:rsid w:val="00B71B48"/>
    <w:rsid w:val="00B73408"/>
    <w:rsid w:val="00B765DF"/>
    <w:rsid w:val="00B826D3"/>
    <w:rsid w:val="00B8413F"/>
    <w:rsid w:val="00B84A16"/>
    <w:rsid w:val="00B86364"/>
    <w:rsid w:val="00B86390"/>
    <w:rsid w:val="00B87DCB"/>
    <w:rsid w:val="00B9601F"/>
    <w:rsid w:val="00B97240"/>
    <w:rsid w:val="00BA3802"/>
    <w:rsid w:val="00BA591F"/>
    <w:rsid w:val="00BB06A2"/>
    <w:rsid w:val="00BB45F6"/>
    <w:rsid w:val="00BC0AB4"/>
    <w:rsid w:val="00BC1BCA"/>
    <w:rsid w:val="00BC3F42"/>
    <w:rsid w:val="00BC406F"/>
    <w:rsid w:val="00BC4E0F"/>
    <w:rsid w:val="00BC56E7"/>
    <w:rsid w:val="00BC6A15"/>
    <w:rsid w:val="00BD073A"/>
    <w:rsid w:val="00BD0C5D"/>
    <w:rsid w:val="00BD3A23"/>
    <w:rsid w:val="00BD53C2"/>
    <w:rsid w:val="00BD73D9"/>
    <w:rsid w:val="00BE3DB4"/>
    <w:rsid w:val="00BE5BCF"/>
    <w:rsid w:val="00BE5F3D"/>
    <w:rsid w:val="00BE6A14"/>
    <w:rsid w:val="00BF3F9E"/>
    <w:rsid w:val="00BF4603"/>
    <w:rsid w:val="00C02465"/>
    <w:rsid w:val="00C029E5"/>
    <w:rsid w:val="00C054E6"/>
    <w:rsid w:val="00C069F2"/>
    <w:rsid w:val="00C06F5D"/>
    <w:rsid w:val="00C07ED7"/>
    <w:rsid w:val="00C11A38"/>
    <w:rsid w:val="00C11DE2"/>
    <w:rsid w:val="00C142CC"/>
    <w:rsid w:val="00C154D7"/>
    <w:rsid w:val="00C16360"/>
    <w:rsid w:val="00C1758E"/>
    <w:rsid w:val="00C21B9C"/>
    <w:rsid w:val="00C2222C"/>
    <w:rsid w:val="00C22ABE"/>
    <w:rsid w:val="00C30D63"/>
    <w:rsid w:val="00C318C3"/>
    <w:rsid w:val="00C35C32"/>
    <w:rsid w:val="00C37E9B"/>
    <w:rsid w:val="00C433E4"/>
    <w:rsid w:val="00C45068"/>
    <w:rsid w:val="00C501AB"/>
    <w:rsid w:val="00C5050D"/>
    <w:rsid w:val="00C51236"/>
    <w:rsid w:val="00C51D7E"/>
    <w:rsid w:val="00C532D6"/>
    <w:rsid w:val="00C53F09"/>
    <w:rsid w:val="00C5507C"/>
    <w:rsid w:val="00C55B17"/>
    <w:rsid w:val="00C5691A"/>
    <w:rsid w:val="00C62E54"/>
    <w:rsid w:val="00C80EAF"/>
    <w:rsid w:val="00C830F3"/>
    <w:rsid w:val="00C851C3"/>
    <w:rsid w:val="00C856F9"/>
    <w:rsid w:val="00C85DA4"/>
    <w:rsid w:val="00C9032D"/>
    <w:rsid w:val="00C908C0"/>
    <w:rsid w:val="00C910F4"/>
    <w:rsid w:val="00C921C2"/>
    <w:rsid w:val="00C926EC"/>
    <w:rsid w:val="00C93143"/>
    <w:rsid w:val="00CA2530"/>
    <w:rsid w:val="00CA49A9"/>
    <w:rsid w:val="00CA4EA4"/>
    <w:rsid w:val="00CB34A8"/>
    <w:rsid w:val="00CC240E"/>
    <w:rsid w:val="00CC2BA8"/>
    <w:rsid w:val="00CC2BF4"/>
    <w:rsid w:val="00CC4F36"/>
    <w:rsid w:val="00CC557A"/>
    <w:rsid w:val="00CC57BD"/>
    <w:rsid w:val="00CD1F37"/>
    <w:rsid w:val="00CD3A05"/>
    <w:rsid w:val="00CD3A30"/>
    <w:rsid w:val="00CD3E4E"/>
    <w:rsid w:val="00CD5A7A"/>
    <w:rsid w:val="00CD700D"/>
    <w:rsid w:val="00CE3CF5"/>
    <w:rsid w:val="00CE4135"/>
    <w:rsid w:val="00CE465B"/>
    <w:rsid w:val="00CF27CA"/>
    <w:rsid w:val="00D02EB8"/>
    <w:rsid w:val="00D03448"/>
    <w:rsid w:val="00D04EF0"/>
    <w:rsid w:val="00D0552A"/>
    <w:rsid w:val="00D05555"/>
    <w:rsid w:val="00D07798"/>
    <w:rsid w:val="00D07CB9"/>
    <w:rsid w:val="00D10F51"/>
    <w:rsid w:val="00D121F0"/>
    <w:rsid w:val="00D14382"/>
    <w:rsid w:val="00D163F9"/>
    <w:rsid w:val="00D16D40"/>
    <w:rsid w:val="00D17376"/>
    <w:rsid w:val="00D2699F"/>
    <w:rsid w:val="00D307DB"/>
    <w:rsid w:val="00D30A95"/>
    <w:rsid w:val="00D33DE7"/>
    <w:rsid w:val="00D3622B"/>
    <w:rsid w:val="00D3786F"/>
    <w:rsid w:val="00D420D9"/>
    <w:rsid w:val="00D45474"/>
    <w:rsid w:val="00D45609"/>
    <w:rsid w:val="00D517B3"/>
    <w:rsid w:val="00D556E4"/>
    <w:rsid w:val="00D5741C"/>
    <w:rsid w:val="00D64503"/>
    <w:rsid w:val="00D728C4"/>
    <w:rsid w:val="00D7339C"/>
    <w:rsid w:val="00D73B84"/>
    <w:rsid w:val="00D73F6B"/>
    <w:rsid w:val="00D76841"/>
    <w:rsid w:val="00D77F35"/>
    <w:rsid w:val="00D819CC"/>
    <w:rsid w:val="00D83E4F"/>
    <w:rsid w:val="00D83EDB"/>
    <w:rsid w:val="00D865B0"/>
    <w:rsid w:val="00D90BFB"/>
    <w:rsid w:val="00D91303"/>
    <w:rsid w:val="00D96ADC"/>
    <w:rsid w:val="00DA0421"/>
    <w:rsid w:val="00DA3705"/>
    <w:rsid w:val="00DA3C29"/>
    <w:rsid w:val="00DA57A2"/>
    <w:rsid w:val="00DA7E95"/>
    <w:rsid w:val="00DB0410"/>
    <w:rsid w:val="00DB15D4"/>
    <w:rsid w:val="00DB6C5D"/>
    <w:rsid w:val="00DC2803"/>
    <w:rsid w:val="00DC2D1B"/>
    <w:rsid w:val="00DC5560"/>
    <w:rsid w:val="00DC588E"/>
    <w:rsid w:val="00DC5C40"/>
    <w:rsid w:val="00DC7F31"/>
    <w:rsid w:val="00DD09C9"/>
    <w:rsid w:val="00DD1C8C"/>
    <w:rsid w:val="00DD262C"/>
    <w:rsid w:val="00DD3B1A"/>
    <w:rsid w:val="00DD411A"/>
    <w:rsid w:val="00DD6B19"/>
    <w:rsid w:val="00DE10F6"/>
    <w:rsid w:val="00DE1C76"/>
    <w:rsid w:val="00DE73F9"/>
    <w:rsid w:val="00DF377A"/>
    <w:rsid w:val="00DF4C8A"/>
    <w:rsid w:val="00DF77FD"/>
    <w:rsid w:val="00DF7D71"/>
    <w:rsid w:val="00E01EC0"/>
    <w:rsid w:val="00E045FC"/>
    <w:rsid w:val="00E04C2F"/>
    <w:rsid w:val="00E15B37"/>
    <w:rsid w:val="00E15B43"/>
    <w:rsid w:val="00E2083D"/>
    <w:rsid w:val="00E22B36"/>
    <w:rsid w:val="00E24D1D"/>
    <w:rsid w:val="00E25D92"/>
    <w:rsid w:val="00E26CFE"/>
    <w:rsid w:val="00E3223E"/>
    <w:rsid w:val="00E32CA6"/>
    <w:rsid w:val="00E33389"/>
    <w:rsid w:val="00E34CB8"/>
    <w:rsid w:val="00E36CC0"/>
    <w:rsid w:val="00E40F03"/>
    <w:rsid w:val="00E44723"/>
    <w:rsid w:val="00E44930"/>
    <w:rsid w:val="00E46D85"/>
    <w:rsid w:val="00E4716A"/>
    <w:rsid w:val="00E474A8"/>
    <w:rsid w:val="00E501E9"/>
    <w:rsid w:val="00E55AA8"/>
    <w:rsid w:val="00E57075"/>
    <w:rsid w:val="00E57541"/>
    <w:rsid w:val="00E627DB"/>
    <w:rsid w:val="00E62DAF"/>
    <w:rsid w:val="00E65A4C"/>
    <w:rsid w:val="00E67AB2"/>
    <w:rsid w:val="00E72AA2"/>
    <w:rsid w:val="00E74D89"/>
    <w:rsid w:val="00E74DA6"/>
    <w:rsid w:val="00E770D5"/>
    <w:rsid w:val="00E77462"/>
    <w:rsid w:val="00E81562"/>
    <w:rsid w:val="00E8243F"/>
    <w:rsid w:val="00E82D1F"/>
    <w:rsid w:val="00E86EC7"/>
    <w:rsid w:val="00E8700F"/>
    <w:rsid w:val="00E90A14"/>
    <w:rsid w:val="00E94757"/>
    <w:rsid w:val="00EA1F2A"/>
    <w:rsid w:val="00EA202C"/>
    <w:rsid w:val="00EA2B0A"/>
    <w:rsid w:val="00EA7662"/>
    <w:rsid w:val="00EB20D2"/>
    <w:rsid w:val="00EB3892"/>
    <w:rsid w:val="00EB460D"/>
    <w:rsid w:val="00EB7235"/>
    <w:rsid w:val="00EB7859"/>
    <w:rsid w:val="00EB7A68"/>
    <w:rsid w:val="00EC01B9"/>
    <w:rsid w:val="00EC36DA"/>
    <w:rsid w:val="00EC386A"/>
    <w:rsid w:val="00EC3AD9"/>
    <w:rsid w:val="00EC4A2E"/>
    <w:rsid w:val="00EC6B76"/>
    <w:rsid w:val="00ED0928"/>
    <w:rsid w:val="00ED35FC"/>
    <w:rsid w:val="00ED3A05"/>
    <w:rsid w:val="00EE0D55"/>
    <w:rsid w:val="00EE1225"/>
    <w:rsid w:val="00EE199C"/>
    <w:rsid w:val="00EE2622"/>
    <w:rsid w:val="00EE3E3A"/>
    <w:rsid w:val="00EE537F"/>
    <w:rsid w:val="00EF28B3"/>
    <w:rsid w:val="00EF37BB"/>
    <w:rsid w:val="00EF5F4C"/>
    <w:rsid w:val="00EF7D5B"/>
    <w:rsid w:val="00EF7FD4"/>
    <w:rsid w:val="00F035BB"/>
    <w:rsid w:val="00F03620"/>
    <w:rsid w:val="00F04E82"/>
    <w:rsid w:val="00F101A9"/>
    <w:rsid w:val="00F10877"/>
    <w:rsid w:val="00F12D8A"/>
    <w:rsid w:val="00F13B9C"/>
    <w:rsid w:val="00F16285"/>
    <w:rsid w:val="00F165DF"/>
    <w:rsid w:val="00F20613"/>
    <w:rsid w:val="00F21685"/>
    <w:rsid w:val="00F3083F"/>
    <w:rsid w:val="00F35D6F"/>
    <w:rsid w:val="00F37347"/>
    <w:rsid w:val="00F42E82"/>
    <w:rsid w:val="00F4496D"/>
    <w:rsid w:val="00F44DFE"/>
    <w:rsid w:val="00F454AF"/>
    <w:rsid w:val="00F461A8"/>
    <w:rsid w:val="00F4643C"/>
    <w:rsid w:val="00F471CB"/>
    <w:rsid w:val="00F472F1"/>
    <w:rsid w:val="00F526F0"/>
    <w:rsid w:val="00F52CE9"/>
    <w:rsid w:val="00F537B5"/>
    <w:rsid w:val="00F55CA9"/>
    <w:rsid w:val="00F62FD0"/>
    <w:rsid w:val="00F74129"/>
    <w:rsid w:val="00F75805"/>
    <w:rsid w:val="00F8057F"/>
    <w:rsid w:val="00F831FF"/>
    <w:rsid w:val="00F904F5"/>
    <w:rsid w:val="00F916AA"/>
    <w:rsid w:val="00F95E7C"/>
    <w:rsid w:val="00F96B84"/>
    <w:rsid w:val="00FA2CC3"/>
    <w:rsid w:val="00FA5355"/>
    <w:rsid w:val="00FA6902"/>
    <w:rsid w:val="00FA7DC6"/>
    <w:rsid w:val="00FB02A5"/>
    <w:rsid w:val="00FB3CD1"/>
    <w:rsid w:val="00FB4A0F"/>
    <w:rsid w:val="00FB4DBD"/>
    <w:rsid w:val="00FB5408"/>
    <w:rsid w:val="00FB6FC7"/>
    <w:rsid w:val="00FC0012"/>
    <w:rsid w:val="00FC133D"/>
    <w:rsid w:val="00FC6BAC"/>
    <w:rsid w:val="00FD2914"/>
    <w:rsid w:val="00FD4AFE"/>
    <w:rsid w:val="00FD55B4"/>
    <w:rsid w:val="00FD719B"/>
    <w:rsid w:val="00FE0647"/>
    <w:rsid w:val="00FE087F"/>
    <w:rsid w:val="00FE4269"/>
    <w:rsid w:val="00FE4DDD"/>
    <w:rsid w:val="00FF051C"/>
    <w:rsid w:val="00FF080E"/>
    <w:rsid w:val="00FF14E5"/>
    <w:rsid w:val="00FF159E"/>
    <w:rsid w:val="00FF2547"/>
    <w:rsid w:val="00FF30B6"/>
    <w:rsid w:val="00FF4C87"/>
    <w:rsid w:val="00FF5141"/>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E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096">
      <w:bodyDiv w:val="1"/>
      <w:marLeft w:val="0"/>
      <w:marRight w:val="0"/>
      <w:marTop w:val="0"/>
      <w:marBottom w:val="0"/>
      <w:divBdr>
        <w:top w:val="none" w:sz="0" w:space="0" w:color="auto"/>
        <w:left w:val="none" w:sz="0" w:space="0" w:color="auto"/>
        <w:bottom w:val="none" w:sz="0" w:space="0" w:color="auto"/>
        <w:right w:val="none" w:sz="0" w:space="0" w:color="auto"/>
      </w:divBdr>
    </w:div>
    <w:div w:id="280500104">
      <w:bodyDiv w:val="1"/>
      <w:marLeft w:val="0"/>
      <w:marRight w:val="0"/>
      <w:marTop w:val="0"/>
      <w:marBottom w:val="0"/>
      <w:divBdr>
        <w:top w:val="none" w:sz="0" w:space="0" w:color="auto"/>
        <w:left w:val="none" w:sz="0" w:space="0" w:color="auto"/>
        <w:bottom w:val="none" w:sz="0" w:space="0" w:color="auto"/>
        <w:right w:val="none" w:sz="0" w:space="0" w:color="auto"/>
      </w:divBdr>
      <w:divsChild>
        <w:div w:id="2090689392">
          <w:marLeft w:val="547"/>
          <w:marRight w:val="0"/>
          <w:marTop w:val="115"/>
          <w:marBottom w:val="0"/>
          <w:divBdr>
            <w:top w:val="none" w:sz="0" w:space="0" w:color="auto"/>
            <w:left w:val="none" w:sz="0" w:space="0" w:color="auto"/>
            <w:bottom w:val="none" w:sz="0" w:space="0" w:color="auto"/>
            <w:right w:val="none" w:sz="0" w:space="0" w:color="auto"/>
          </w:divBdr>
        </w:div>
        <w:div w:id="1474638163">
          <w:marLeft w:val="547"/>
          <w:marRight w:val="0"/>
          <w:marTop w:val="115"/>
          <w:marBottom w:val="0"/>
          <w:divBdr>
            <w:top w:val="none" w:sz="0" w:space="0" w:color="auto"/>
            <w:left w:val="none" w:sz="0" w:space="0" w:color="auto"/>
            <w:bottom w:val="none" w:sz="0" w:space="0" w:color="auto"/>
            <w:right w:val="none" w:sz="0" w:space="0" w:color="auto"/>
          </w:divBdr>
        </w:div>
        <w:div w:id="1315139225">
          <w:marLeft w:val="547"/>
          <w:marRight w:val="0"/>
          <w:marTop w:val="115"/>
          <w:marBottom w:val="0"/>
          <w:divBdr>
            <w:top w:val="none" w:sz="0" w:space="0" w:color="auto"/>
            <w:left w:val="none" w:sz="0" w:space="0" w:color="auto"/>
            <w:bottom w:val="none" w:sz="0" w:space="0" w:color="auto"/>
            <w:right w:val="none" w:sz="0" w:space="0" w:color="auto"/>
          </w:divBdr>
        </w:div>
        <w:div w:id="304093922">
          <w:marLeft w:val="1166"/>
          <w:marRight w:val="0"/>
          <w:marTop w:val="106"/>
          <w:marBottom w:val="0"/>
          <w:divBdr>
            <w:top w:val="none" w:sz="0" w:space="0" w:color="auto"/>
            <w:left w:val="none" w:sz="0" w:space="0" w:color="auto"/>
            <w:bottom w:val="none" w:sz="0" w:space="0" w:color="auto"/>
            <w:right w:val="none" w:sz="0" w:space="0" w:color="auto"/>
          </w:divBdr>
        </w:div>
        <w:div w:id="1796101580">
          <w:marLeft w:val="1166"/>
          <w:marRight w:val="0"/>
          <w:marTop w:val="106"/>
          <w:marBottom w:val="0"/>
          <w:divBdr>
            <w:top w:val="none" w:sz="0" w:space="0" w:color="auto"/>
            <w:left w:val="none" w:sz="0" w:space="0" w:color="auto"/>
            <w:bottom w:val="none" w:sz="0" w:space="0" w:color="auto"/>
            <w:right w:val="none" w:sz="0" w:space="0" w:color="auto"/>
          </w:divBdr>
        </w:div>
        <w:div w:id="165873863">
          <w:marLeft w:val="1166"/>
          <w:marRight w:val="0"/>
          <w:marTop w:val="106"/>
          <w:marBottom w:val="0"/>
          <w:divBdr>
            <w:top w:val="none" w:sz="0" w:space="0" w:color="auto"/>
            <w:left w:val="none" w:sz="0" w:space="0" w:color="auto"/>
            <w:bottom w:val="none" w:sz="0" w:space="0" w:color="auto"/>
            <w:right w:val="none" w:sz="0" w:space="0" w:color="auto"/>
          </w:divBdr>
        </w:div>
        <w:div w:id="1412628968">
          <w:marLeft w:val="1166"/>
          <w:marRight w:val="0"/>
          <w:marTop w:val="106"/>
          <w:marBottom w:val="0"/>
          <w:divBdr>
            <w:top w:val="none" w:sz="0" w:space="0" w:color="auto"/>
            <w:left w:val="none" w:sz="0" w:space="0" w:color="auto"/>
            <w:bottom w:val="none" w:sz="0" w:space="0" w:color="auto"/>
            <w:right w:val="none" w:sz="0" w:space="0" w:color="auto"/>
          </w:divBdr>
        </w:div>
        <w:div w:id="384986570">
          <w:marLeft w:val="1166"/>
          <w:marRight w:val="0"/>
          <w:marTop w:val="106"/>
          <w:marBottom w:val="0"/>
          <w:divBdr>
            <w:top w:val="none" w:sz="0" w:space="0" w:color="auto"/>
            <w:left w:val="none" w:sz="0" w:space="0" w:color="auto"/>
            <w:bottom w:val="none" w:sz="0" w:space="0" w:color="auto"/>
            <w:right w:val="none" w:sz="0" w:space="0" w:color="auto"/>
          </w:divBdr>
        </w:div>
      </w:divsChild>
    </w:div>
    <w:div w:id="654843051">
      <w:bodyDiv w:val="1"/>
      <w:marLeft w:val="0"/>
      <w:marRight w:val="0"/>
      <w:marTop w:val="0"/>
      <w:marBottom w:val="0"/>
      <w:divBdr>
        <w:top w:val="none" w:sz="0" w:space="0" w:color="auto"/>
        <w:left w:val="none" w:sz="0" w:space="0" w:color="auto"/>
        <w:bottom w:val="none" w:sz="0" w:space="0" w:color="auto"/>
        <w:right w:val="none" w:sz="0" w:space="0" w:color="auto"/>
      </w:divBdr>
      <w:divsChild>
        <w:div w:id="1703817916">
          <w:marLeft w:val="547"/>
          <w:marRight w:val="0"/>
          <w:marTop w:val="115"/>
          <w:marBottom w:val="0"/>
          <w:divBdr>
            <w:top w:val="none" w:sz="0" w:space="0" w:color="auto"/>
            <w:left w:val="none" w:sz="0" w:space="0" w:color="auto"/>
            <w:bottom w:val="none" w:sz="0" w:space="0" w:color="auto"/>
            <w:right w:val="none" w:sz="0" w:space="0" w:color="auto"/>
          </w:divBdr>
        </w:div>
        <w:div w:id="1723215897">
          <w:marLeft w:val="547"/>
          <w:marRight w:val="0"/>
          <w:marTop w:val="115"/>
          <w:marBottom w:val="0"/>
          <w:divBdr>
            <w:top w:val="none" w:sz="0" w:space="0" w:color="auto"/>
            <w:left w:val="none" w:sz="0" w:space="0" w:color="auto"/>
            <w:bottom w:val="none" w:sz="0" w:space="0" w:color="auto"/>
            <w:right w:val="none" w:sz="0" w:space="0" w:color="auto"/>
          </w:divBdr>
        </w:div>
        <w:div w:id="890966196">
          <w:marLeft w:val="547"/>
          <w:marRight w:val="0"/>
          <w:marTop w:val="115"/>
          <w:marBottom w:val="0"/>
          <w:divBdr>
            <w:top w:val="none" w:sz="0" w:space="0" w:color="auto"/>
            <w:left w:val="none" w:sz="0" w:space="0" w:color="auto"/>
            <w:bottom w:val="none" w:sz="0" w:space="0" w:color="auto"/>
            <w:right w:val="none" w:sz="0" w:space="0" w:color="auto"/>
          </w:divBdr>
        </w:div>
        <w:div w:id="1320233609">
          <w:marLeft w:val="547"/>
          <w:marRight w:val="0"/>
          <w:marTop w:val="115"/>
          <w:marBottom w:val="0"/>
          <w:divBdr>
            <w:top w:val="none" w:sz="0" w:space="0" w:color="auto"/>
            <w:left w:val="none" w:sz="0" w:space="0" w:color="auto"/>
            <w:bottom w:val="none" w:sz="0" w:space="0" w:color="auto"/>
            <w:right w:val="none" w:sz="0" w:space="0" w:color="auto"/>
          </w:divBdr>
        </w:div>
        <w:div w:id="1708796678">
          <w:marLeft w:val="547"/>
          <w:marRight w:val="0"/>
          <w:marTop w:val="115"/>
          <w:marBottom w:val="0"/>
          <w:divBdr>
            <w:top w:val="none" w:sz="0" w:space="0" w:color="auto"/>
            <w:left w:val="none" w:sz="0" w:space="0" w:color="auto"/>
            <w:bottom w:val="none" w:sz="0" w:space="0" w:color="auto"/>
            <w:right w:val="none" w:sz="0" w:space="0" w:color="auto"/>
          </w:divBdr>
        </w:div>
        <w:div w:id="377046012">
          <w:marLeft w:val="547"/>
          <w:marRight w:val="0"/>
          <w:marTop w:val="115"/>
          <w:marBottom w:val="0"/>
          <w:divBdr>
            <w:top w:val="none" w:sz="0" w:space="0" w:color="auto"/>
            <w:left w:val="none" w:sz="0" w:space="0" w:color="auto"/>
            <w:bottom w:val="none" w:sz="0" w:space="0" w:color="auto"/>
            <w:right w:val="none" w:sz="0" w:space="0" w:color="auto"/>
          </w:divBdr>
        </w:div>
      </w:divsChild>
    </w:div>
    <w:div w:id="1142963116">
      <w:bodyDiv w:val="1"/>
      <w:marLeft w:val="0"/>
      <w:marRight w:val="0"/>
      <w:marTop w:val="0"/>
      <w:marBottom w:val="0"/>
      <w:divBdr>
        <w:top w:val="none" w:sz="0" w:space="0" w:color="auto"/>
        <w:left w:val="none" w:sz="0" w:space="0" w:color="auto"/>
        <w:bottom w:val="none" w:sz="0" w:space="0" w:color="auto"/>
        <w:right w:val="none" w:sz="0" w:space="0" w:color="auto"/>
      </w:divBdr>
    </w:div>
    <w:div w:id="1409695554">
      <w:bodyDiv w:val="1"/>
      <w:marLeft w:val="0"/>
      <w:marRight w:val="0"/>
      <w:marTop w:val="0"/>
      <w:marBottom w:val="0"/>
      <w:divBdr>
        <w:top w:val="none" w:sz="0" w:space="0" w:color="auto"/>
        <w:left w:val="none" w:sz="0" w:space="0" w:color="auto"/>
        <w:bottom w:val="none" w:sz="0" w:space="0" w:color="auto"/>
        <w:right w:val="none" w:sz="0" w:space="0" w:color="auto"/>
      </w:divBdr>
    </w:div>
    <w:div w:id="1454252217">
      <w:bodyDiv w:val="1"/>
      <w:marLeft w:val="0"/>
      <w:marRight w:val="0"/>
      <w:marTop w:val="0"/>
      <w:marBottom w:val="0"/>
      <w:divBdr>
        <w:top w:val="none" w:sz="0" w:space="0" w:color="auto"/>
        <w:left w:val="none" w:sz="0" w:space="0" w:color="auto"/>
        <w:bottom w:val="none" w:sz="0" w:space="0" w:color="auto"/>
        <w:right w:val="none" w:sz="0" w:space="0" w:color="auto"/>
      </w:divBdr>
    </w:div>
    <w:div w:id="15952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8E40-AE19-5041-BE12-CF8AA74A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Peter de Bakker</cp:lastModifiedBy>
  <cp:revision>3</cp:revision>
  <cp:lastPrinted>2016-12-13T01:46:00Z</cp:lastPrinted>
  <dcterms:created xsi:type="dcterms:W3CDTF">2016-11-08T18:27:00Z</dcterms:created>
  <dcterms:modified xsi:type="dcterms:W3CDTF">2016-12-13T01:47:00Z</dcterms:modified>
</cp:coreProperties>
</file>