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45CA4AC6" w:rsidR="004F4F7F" w:rsidRPr="003B0311"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w:t>
      </w:r>
      <w:r w:rsidR="00BB6958">
        <w:rPr>
          <w:rFonts w:ascii="Times New Roman" w:hAnsi="Times New Roman" w:cs="Times New Roman"/>
          <w:b/>
          <w:sz w:val="24"/>
          <w:szCs w:val="24"/>
          <w:lang w:val="en-CA"/>
        </w:rPr>
        <w:t>INUTES</w:t>
      </w:r>
    </w:p>
    <w:p w14:paraId="65A7A3DF" w14:textId="5FDE5B9B" w:rsidR="004F4F7F" w:rsidRPr="003B0311" w:rsidRDefault="00150A44" w:rsidP="00744629">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Tuesday,</w:t>
      </w:r>
      <w:r w:rsidR="00516B1E" w:rsidRPr="003B0311">
        <w:rPr>
          <w:rFonts w:ascii="Times New Roman" w:hAnsi="Times New Roman" w:cs="Times New Roman"/>
          <w:sz w:val="24"/>
          <w:szCs w:val="24"/>
          <w:lang w:val="en-CA"/>
        </w:rPr>
        <w:t xml:space="preserve"> April</w:t>
      </w:r>
      <w:r w:rsidRPr="003B0311">
        <w:rPr>
          <w:rFonts w:ascii="Times New Roman" w:hAnsi="Times New Roman" w:cs="Times New Roman"/>
          <w:sz w:val="24"/>
          <w:szCs w:val="24"/>
          <w:lang w:val="en-CA"/>
        </w:rPr>
        <w:t xml:space="preserve"> </w:t>
      </w:r>
      <w:r w:rsidR="00A5069C" w:rsidRPr="003B0311">
        <w:rPr>
          <w:rFonts w:ascii="Times New Roman" w:hAnsi="Times New Roman" w:cs="Times New Roman"/>
          <w:sz w:val="24"/>
          <w:szCs w:val="24"/>
          <w:lang w:val="en-CA"/>
        </w:rPr>
        <w:t>25</w:t>
      </w:r>
      <w:r w:rsidR="004F4F7F" w:rsidRPr="003B0311">
        <w:rPr>
          <w:rFonts w:ascii="Times New Roman" w:hAnsi="Times New Roman" w:cs="Times New Roman"/>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33BF1B20" w:rsidR="004F4F7F"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w:t>
      </w:r>
      <w:r w:rsidR="00BB6958">
        <w:rPr>
          <w:rFonts w:ascii="Times New Roman" w:hAnsi="Times New Roman" w:cs="Times New Roman"/>
          <w:sz w:val="24"/>
          <w:szCs w:val="24"/>
          <w:lang w:val="en-CA"/>
        </w:rPr>
        <w:t xml:space="preserve">as </w:t>
      </w:r>
      <w:r w:rsidRPr="003B0311">
        <w:rPr>
          <w:rFonts w:ascii="Times New Roman" w:hAnsi="Times New Roman" w:cs="Times New Roman"/>
          <w:sz w:val="24"/>
          <w:szCs w:val="24"/>
          <w:lang w:val="en-CA"/>
        </w:rPr>
        <w:t>held in-person and</w:t>
      </w:r>
      <w:r w:rsidR="00BB6958">
        <w:rPr>
          <w:rFonts w:ascii="Times New Roman" w:hAnsi="Times New Roman" w:cs="Times New Roman"/>
          <w:sz w:val="24"/>
          <w:szCs w:val="24"/>
          <w:lang w:val="en-CA"/>
        </w:rPr>
        <w:t xml:space="preserve"> </w:t>
      </w:r>
      <w:r w:rsidR="005C6120">
        <w:rPr>
          <w:rFonts w:ascii="Times New Roman" w:hAnsi="Times New Roman" w:cs="Times New Roman"/>
          <w:sz w:val="24"/>
          <w:szCs w:val="24"/>
          <w:lang w:val="en-CA"/>
        </w:rPr>
        <w:t xml:space="preserve">was also </w:t>
      </w:r>
      <w:r w:rsidRPr="003B0311">
        <w:rPr>
          <w:rFonts w:ascii="Times New Roman" w:hAnsi="Times New Roman" w:cs="Times New Roman"/>
          <w:sz w:val="24"/>
          <w:szCs w:val="24"/>
          <w:lang w:val="en-CA"/>
        </w:rPr>
        <w:t xml:space="preserve">available as a live broadcast on Channel 18.  </w:t>
      </w:r>
    </w:p>
    <w:p w14:paraId="138ECC81" w14:textId="77777777" w:rsidR="00BB6958" w:rsidRDefault="00BB6958" w:rsidP="00BC6CBD">
      <w:pPr>
        <w:spacing w:after="0" w:line="240" w:lineRule="auto"/>
        <w:ind w:left="18"/>
        <w:rPr>
          <w:rFonts w:ascii="Times New Roman" w:hAnsi="Times New Roman" w:cs="Times New Roman"/>
          <w:sz w:val="24"/>
          <w:szCs w:val="24"/>
          <w:lang w:val="en-CA"/>
        </w:rPr>
      </w:pPr>
    </w:p>
    <w:p w14:paraId="3347E809" w14:textId="0734EFF3" w:rsidR="00BB6958" w:rsidRDefault="00BB6958" w:rsidP="00BC6CBD">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Members present:</w:t>
      </w:r>
      <w:r w:rsidR="00A939AC">
        <w:rPr>
          <w:rFonts w:ascii="Times New Roman" w:hAnsi="Times New Roman" w:cs="Times New Roman"/>
          <w:sz w:val="24"/>
          <w:szCs w:val="24"/>
          <w:lang w:val="en-CA"/>
        </w:rPr>
        <w:t xml:space="preserve"> </w:t>
      </w:r>
      <w:r>
        <w:rPr>
          <w:rFonts w:ascii="Times New Roman" w:hAnsi="Times New Roman" w:cs="Times New Roman"/>
          <w:sz w:val="24"/>
          <w:szCs w:val="24"/>
          <w:lang w:val="en-CA"/>
        </w:rPr>
        <w:t>Duncan Berry, Craig Chadwick, Ann Clark Tucker, Emily Brutti, Harry Munns and Allan Peterson. David Harris joined the meeting remotely.</w:t>
      </w:r>
    </w:p>
    <w:p w14:paraId="702F2B1D" w14:textId="77777777" w:rsidR="00C74A90" w:rsidRDefault="00C74A90" w:rsidP="00BC6CBD">
      <w:pPr>
        <w:spacing w:after="0" w:line="240" w:lineRule="auto"/>
        <w:ind w:left="18"/>
        <w:rPr>
          <w:rFonts w:ascii="Times New Roman" w:hAnsi="Times New Roman" w:cs="Times New Roman"/>
          <w:sz w:val="24"/>
          <w:szCs w:val="24"/>
          <w:lang w:val="en-CA"/>
        </w:rPr>
      </w:pPr>
    </w:p>
    <w:p w14:paraId="7F9BBE5A" w14:textId="040059BA" w:rsidR="00C74A90" w:rsidRPr="003B0311" w:rsidRDefault="00C74A90" w:rsidP="00BC6CBD">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Mr. Berry noted the passing of a long-time, past Planning Board member, Larry Brophy.</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3F96FED7" w:rsidR="004F4F7F" w:rsidRPr="00C57964" w:rsidRDefault="00BB6958" w:rsidP="00A939AC">
      <w:pPr>
        <w:spacing w:after="0" w:line="240" w:lineRule="auto"/>
        <w:contextualSpacing/>
        <w:rPr>
          <w:rFonts w:ascii="Times New Roman" w:hAnsi="Times New Roman" w:cs="Times New Roman"/>
          <w:sz w:val="20"/>
          <w:szCs w:val="20"/>
        </w:rPr>
      </w:pPr>
      <w:r>
        <w:rPr>
          <w:rFonts w:ascii="Times New Roman" w:hAnsi="Times New Roman" w:cs="Times New Roman"/>
          <w:b/>
          <w:smallCaps/>
          <w:color w:val="000000" w:themeColor="text1"/>
          <w:sz w:val="20"/>
          <w:szCs w:val="20"/>
          <w:lang w:val="en-CA"/>
        </w:rPr>
        <w:t xml:space="preserve">Mr. Berry read the </w:t>
      </w:r>
      <w:r w:rsidR="004F4F7F" w:rsidRPr="00C57964">
        <w:rPr>
          <w:rFonts w:ascii="Times New Roman" w:hAnsi="Times New Roman" w:cs="Times New Roman"/>
          <w:b/>
          <w:smallCaps/>
          <w:color w:val="000000" w:themeColor="text1"/>
          <w:sz w:val="20"/>
          <w:szCs w:val="20"/>
          <w:lang w:val="en-CA"/>
        </w:rPr>
        <w:t xml:space="preserve">Recording </w:t>
      </w:r>
      <w:proofErr w:type="gramStart"/>
      <w:r w:rsidR="004F4F7F" w:rsidRPr="00C57964">
        <w:rPr>
          <w:rFonts w:ascii="Times New Roman" w:hAnsi="Times New Roman" w:cs="Times New Roman"/>
          <w:b/>
          <w:smallCaps/>
          <w:color w:val="000000" w:themeColor="text1"/>
          <w:sz w:val="20"/>
          <w:szCs w:val="20"/>
          <w:lang w:val="en-CA"/>
        </w:rPr>
        <w:t>Notice;</w:t>
      </w:r>
      <w:proofErr w:type="gramEnd"/>
      <w:r w:rsidR="004F4F7F" w:rsidRPr="00C57964">
        <w:rPr>
          <w:rFonts w:ascii="Times New Roman" w:hAnsi="Times New Roman" w:cs="Times New Roman"/>
          <w:b/>
          <w:smallCaps/>
          <w:color w:val="000000" w:themeColor="text1"/>
          <w:sz w:val="20"/>
          <w:szCs w:val="20"/>
          <w:lang w:val="en-CA"/>
        </w:rPr>
        <w:t xml:space="preserve"> Call to Order</w:t>
      </w:r>
    </w:p>
    <w:p w14:paraId="582B5917" w14:textId="6D6A3435" w:rsidR="004F4F7F" w:rsidRPr="003B0311" w:rsidRDefault="004F4F7F" w:rsidP="00A939AC">
      <w:pPr>
        <w:spacing w:after="0" w:line="240" w:lineRule="auto"/>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205A3BF" w14:textId="382E1DBF" w:rsidR="00B93217" w:rsidRDefault="004F4F7F" w:rsidP="00A939AC">
      <w:pPr>
        <w:spacing w:after="0" w:line="240" w:lineRule="auto"/>
        <w:contextualSpacing/>
        <w:rPr>
          <w:rFonts w:ascii="Times New Roman" w:hAnsi="Times New Roman" w:cs="Times New Roman"/>
          <w:b/>
          <w:bCs/>
          <w:smallCaps/>
        </w:rPr>
      </w:pPr>
      <w:r w:rsidRPr="003B0311">
        <w:rPr>
          <w:rFonts w:ascii="Times New Roman" w:hAnsi="Times New Roman" w:cs="Times New Roman"/>
          <w:b/>
          <w:bCs/>
          <w:smallCaps/>
        </w:rPr>
        <w:t>Pledge of Allegiance</w:t>
      </w:r>
      <w:r w:rsidR="00EE0AF1">
        <w:rPr>
          <w:rFonts w:ascii="Times New Roman" w:hAnsi="Times New Roman" w:cs="Times New Roman"/>
          <w:b/>
          <w:bCs/>
          <w:smallCaps/>
        </w:rPr>
        <w:t xml:space="preserve"> – </w:t>
      </w:r>
      <w:r w:rsidR="005C6120">
        <w:rPr>
          <w:rFonts w:ascii="Times New Roman" w:hAnsi="Times New Roman" w:cs="Times New Roman"/>
          <w:b/>
          <w:bCs/>
          <w:smallCaps/>
        </w:rPr>
        <w:t xml:space="preserve">recited </w:t>
      </w:r>
      <w:r w:rsidR="00EE0AF1">
        <w:rPr>
          <w:rFonts w:ascii="Times New Roman" w:hAnsi="Times New Roman" w:cs="Times New Roman"/>
          <w:b/>
          <w:bCs/>
          <w:smallCaps/>
        </w:rPr>
        <w:t>by all</w:t>
      </w:r>
    </w:p>
    <w:p w14:paraId="622E5473" w14:textId="7D16BCBC" w:rsidR="00C74A90" w:rsidRDefault="00C74A90" w:rsidP="00C74A90">
      <w:pPr>
        <w:spacing w:after="0" w:line="240" w:lineRule="auto"/>
        <w:contextualSpacing/>
        <w:rPr>
          <w:rFonts w:ascii="Times New Roman" w:hAnsi="Times New Roman" w:cs="Times New Roman"/>
          <w:b/>
          <w:bCs/>
          <w:smallCaps/>
        </w:rPr>
      </w:pPr>
    </w:p>
    <w:p w14:paraId="64689EFD" w14:textId="77777777" w:rsidR="00C74A90" w:rsidRPr="003B0311" w:rsidRDefault="00C74A90" w:rsidP="00C74A90">
      <w:pPr>
        <w:spacing w:after="0" w:line="240" w:lineRule="auto"/>
        <w:contextualSpacing/>
        <w:rPr>
          <w:rFonts w:ascii="Times New Roman" w:hAnsi="Times New Roman" w:cs="Times New Roman"/>
          <w:b/>
          <w:bCs/>
          <w:smallCaps/>
        </w:rPr>
      </w:pPr>
    </w:p>
    <w:p w14:paraId="2ADD8336" w14:textId="6771DBFA" w:rsidR="004F4F7F" w:rsidRPr="003B0311" w:rsidRDefault="00516B1E" w:rsidP="00A939AC">
      <w:pPr>
        <w:spacing w:after="0" w:line="240" w:lineRule="auto"/>
        <w:contextualSpacing/>
        <w:rPr>
          <w:rFonts w:ascii="Times New Roman" w:hAnsi="Times New Roman" w:cs="Times New Roman"/>
          <w:b/>
          <w:bCs/>
          <w:smallCaps/>
        </w:rPr>
      </w:pPr>
      <w:r w:rsidRPr="003B0311">
        <w:rPr>
          <w:rFonts w:ascii="Times New Roman" w:hAnsi="Times New Roman" w:cs="Times New Roman"/>
          <w:b/>
          <w:bCs/>
          <w:smallCaps/>
        </w:rPr>
        <w:t>Public Hearing</w:t>
      </w:r>
    </w:p>
    <w:p w14:paraId="5F298C37" w14:textId="6AF60306" w:rsidR="00226CCC" w:rsidRDefault="00516B1E" w:rsidP="00516B1E">
      <w:pPr>
        <w:autoSpaceDE w:val="0"/>
        <w:autoSpaceDN w:val="0"/>
        <w:rPr>
          <w:rFonts w:ascii="Times New Roman" w:hAnsi="Times New Roman" w:cs="Times New Roman"/>
          <w:bCs/>
        </w:rPr>
      </w:pPr>
      <w:r w:rsidRPr="003B0311">
        <w:rPr>
          <w:rFonts w:ascii="Times New Roman" w:hAnsi="Times New Roman" w:cs="Times New Roman"/>
          <w:b/>
          <w:bCs/>
        </w:rPr>
        <w:t>Case # PB2023-12</w:t>
      </w:r>
      <w:r w:rsidR="00917F54" w:rsidRPr="003B0311">
        <w:rPr>
          <w:rFonts w:ascii="Times New Roman" w:hAnsi="Times New Roman" w:cs="Times New Roman"/>
          <w:b/>
          <w:bCs/>
        </w:rPr>
        <w:t xml:space="preserve"> (CONTINUED FROM 4.11.23)</w:t>
      </w:r>
      <w:r w:rsidRPr="003B0311">
        <w:rPr>
          <w:rFonts w:ascii="Times New Roman" w:hAnsi="Times New Roman" w:cs="Times New Roman"/>
          <w:b/>
          <w:bCs/>
        </w:rPr>
        <w:t xml:space="preserve"> Karen &amp; George Oliver of Oliver Homes, LLC, through their agent, Kent Drushella </w:t>
      </w:r>
      <w:r w:rsidRPr="003B0311">
        <w:rPr>
          <w:rFonts w:ascii="Times New Roman" w:hAnsi="Times New Roman" w:cs="Times New Roman"/>
          <w:bCs/>
        </w:rPr>
        <w:t xml:space="preserve">have applied for a Special Permit for an Alternate Access driveway. The application is pursuant to the Code of the Town of Harwich §325-18 K and MGL c. 40A Section 9. The property is located at 86 Miles St., Assessor’s Map 14 Parcel B9. The property </w:t>
      </w:r>
      <w:proofErr w:type="gramStart"/>
      <w:r w:rsidRPr="003B0311">
        <w:rPr>
          <w:rFonts w:ascii="Times New Roman" w:hAnsi="Times New Roman" w:cs="Times New Roman"/>
          <w:bCs/>
        </w:rPr>
        <w:t>is located in</w:t>
      </w:r>
      <w:proofErr w:type="gramEnd"/>
      <w:r w:rsidRPr="003B0311">
        <w:rPr>
          <w:rFonts w:ascii="Times New Roman" w:hAnsi="Times New Roman" w:cs="Times New Roman"/>
          <w:bCs/>
        </w:rPr>
        <w:t xml:space="preserve"> the Residential Low (RL) Zoning District. </w:t>
      </w:r>
    </w:p>
    <w:p w14:paraId="0E9FE396" w14:textId="7ADEE195" w:rsidR="00226CCC" w:rsidRDefault="00226CCC" w:rsidP="00516B1E">
      <w:pPr>
        <w:autoSpaceDE w:val="0"/>
        <w:autoSpaceDN w:val="0"/>
        <w:rPr>
          <w:rFonts w:ascii="Times New Roman" w:hAnsi="Times New Roman" w:cs="Times New Roman"/>
          <w:bCs/>
        </w:rPr>
      </w:pPr>
      <w:r>
        <w:rPr>
          <w:rFonts w:ascii="Times New Roman" w:hAnsi="Times New Roman" w:cs="Times New Roman"/>
          <w:bCs/>
        </w:rPr>
        <w:t>AND</w:t>
      </w:r>
    </w:p>
    <w:p w14:paraId="12B370AD" w14:textId="25AE9613" w:rsidR="00226CCC" w:rsidRDefault="00226CCC" w:rsidP="00226CCC">
      <w:pPr>
        <w:autoSpaceDE w:val="0"/>
        <w:autoSpaceDN w:val="0"/>
        <w:spacing w:after="0" w:line="240" w:lineRule="auto"/>
        <w:rPr>
          <w:rFonts w:ascii="Times New Roman" w:hAnsi="Times New Roman" w:cs="Times New Roman"/>
          <w:bCs/>
        </w:rPr>
      </w:pPr>
      <w:r w:rsidRPr="003B0311">
        <w:rPr>
          <w:rFonts w:ascii="Times New Roman" w:hAnsi="Times New Roman" w:cs="Times New Roman"/>
          <w:b/>
          <w:bCs/>
        </w:rPr>
        <w:t xml:space="preserve">Case # PB2023-04 (CONTINUED FROM 2.28.23 and 4.11.23) Karen &amp; George Oliver of Oliver Homes, LLC, through their agent, Kent Drushella </w:t>
      </w:r>
      <w:r w:rsidRPr="003B0311">
        <w:rPr>
          <w:rFonts w:ascii="Times New Roman" w:hAnsi="Times New Roman" w:cs="Times New Roman"/>
          <w:bCs/>
        </w:rPr>
        <w:t xml:space="preserve">have applied for a Special Permit for a Two-Family Dwelling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build a 2</w:t>
      </w:r>
      <w:r w:rsidRPr="003B0311">
        <w:rPr>
          <w:rFonts w:ascii="Times New Roman" w:hAnsi="Times New Roman" w:cs="Times New Roman"/>
          <w:bCs/>
          <w:vertAlign w:val="superscript"/>
        </w:rPr>
        <w:t>nd</w:t>
      </w:r>
      <w:r w:rsidRPr="003B0311">
        <w:rPr>
          <w:rFonts w:ascii="Times New Roman" w:hAnsi="Times New Roman" w:cs="Times New Roman"/>
          <w:bCs/>
        </w:rPr>
        <w:t xml:space="preserve"> residential structure connected by a roof or series of roofs.  The application is pursuant to the Code of the Town of Harwich c.325-51 N, </w:t>
      </w:r>
      <w:r>
        <w:rPr>
          <w:rFonts w:ascii="Times New Roman" w:hAnsi="Times New Roman" w:cs="Times New Roman"/>
          <w:bCs/>
        </w:rPr>
        <w:t>in accordance</w:t>
      </w:r>
      <w:r w:rsidRPr="003B0311">
        <w:rPr>
          <w:rFonts w:ascii="Times New Roman" w:hAnsi="Times New Roman" w:cs="Times New Roman"/>
          <w:bCs/>
        </w:rPr>
        <w:t xml:space="preserve"> </w:t>
      </w:r>
      <w:r>
        <w:rPr>
          <w:rFonts w:ascii="Times New Roman" w:hAnsi="Times New Roman" w:cs="Times New Roman"/>
          <w:bCs/>
        </w:rPr>
        <w:t>with</w:t>
      </w:r>
      <w:r w:rsidRPr="003B0311">
        <w:rPr>
          <w:rFonts w:ascii="Times New Roman" w:hAnsi="Times New Roman" w:cs="Times New Roman"/>
          <w:bCs/>
        </w:rPr>
        <w:t xml:space="preserve"> MGL c. 40A Section 9. The property is located at 86 Miles St., Assessor’s Map 14 Parcel B9. The property </w:t>
      </w:r>
      <w:proofErr w:type="gramStart"/>
      <w:r w:rsidRPr="003B0311">
        <w:rPr>
          <w:rFonts w:ascii="Times New Roman" w:hAnsi="Times New Roman" w:cs="Times New Roman"/>
          <w:bCs/>
        </w:rPr>
        <w:t>is located in</w:t>
      </w:r>
      <w:proofErr w:type="gramEnd"/>
      <w:r w:rsidRPr="003B0311">
        <w:rPr>
          <w:rFonts w:ascii="Times New Roman" w:hAnsi="Times New Roman" w:cs="Times New Roman"/>
          <w:bCs/>
        </w:rPr>
        <w:t xml:space="preserve"> the RL Zoning District.</w:t>
      </w:r>
    </w:p>
    <w:p w14:paraId="2793CC49" w14:textId="77777777" w:rsidR="00226CCC" w:rsidRPr="00226CCC" w:rsidRDefault="00226CCC" w:rsidP="00226CCC">
      <w:pPr>
        <w:autoSpaceDE w:val="0"/>
        <w:autoSpaceDN w:val="0"/>
        <w:spacing w:after="0" w:line="240" w:lineRule="auto"/>
        <w:rPr>
          <w:rFonts w:ascii="Times New Roman" w:hAnsi="Times New Roman" w:cs="Times New Roman"/>
          <w:bCs/>
        </w:rPr>
      </w:pPr>
    </w:p>
    <w:p w14:paraId="454F8DE0" w14:textId="7B988837" w:rsidR="00BB6958" w:rsidRPr="00BB6958" w:rsidRDefault="00BB6958" w:rsidP="00516B1E">
      <w:pPr>
        <w:autoSpaceDE w:val="0"/>
        <w:autoSpaceDN w:val="0"/>
        <w:rPr>
          <w:rFonts w:ascii="Times New Roman" w:hAnsi="Times New Roman" w:cs="Times New Roman"/>
          <w:bCs/>
        </w:rPr>
      </w:pPr>
      <w:r w:rsidRPr="00BB6958">
        <w:rPr>
          <w:rFonts w:ascii="Times New Roman" w:hAnsi="Times New Roman" w:cs="Times New Roman"/>
          <w:bCs/>
        </w:rPr>
        <w:t xml:space="preserve">Mr. Berry read </w:t>
      </w:r>
      <w:r w:rsidR="00226CCC">
        <w:rPr>
          <w:rFonts w:ascii="Times New Roman" w:hAnsi="Times New Roman" w:cs="Times New Roman"/>
          <w:bCs/>
        </w:rPr>
        <w:t>both</w:t>
      </w:r>
      <w:r w:rsidRPr="00BB6958">
        <w:rPr>
          <w:rFonts w:ascii="Times New Roman" w:hAnsi="Times New Roman" w:cs="Times New Roman"/>
          <w:bCs/>
        </w:rPr>
        <w:t xml:space="preserve"> legal notice</w:t>
      </w:r>
      <w:r w:rsidR="00226CCC">
        <w:rPr>
          <w:rFonts w:ascii="Times New Roman" w:hAnsi="Times New Roman" w:cs="Times New Roman"/>
          <w:bCs/>
        </w:rPr>
        <w:t>s</w:t>
      </w:r>
      <w:r w:rsidRPr="00BB6958">
        <w:rPr>
          <w:rFonts w:ascii="Times New Roman" w:hAnsi="Times New Roman" w:cs="Times New Roman"/>
          <w:bCs/>
        </w:rPr>
        <w:t xml:space="preserve"> into the record.</w:t>
      </w:r>
    </w:p>
    <w:p w14:paraId="6C447743" w14:textId="317C2CEA" w:rsidR="00BB6958" w:rsidRDefault="009327FC" w:rsidP="00516B1E">
      <w:pPr>
        <w:autoSpaceDE w:val="0"/>
        <w:autoSpaceDN w:val="0"/>
        <w:rPr>
          <w:rFonts w:ascii="Times New Roman" w:hAnsi="Times New Roman" w:cs="Times New Roman"/>
          <w:bCs/>
        </w:rPr>
      </w:pPr>
      <w:r>
        <w:rPr>
          <w:rFonts w:ascii="Times New Roman" w:hAnsi="Times New Roman" w:cs="Times New Roman"/>
          <w:bCs/>
        </w:rPr>
        <w:t xml:space="preserve">Addressing both cases at once (2023-04 and 2023-12), </w:t>
      </w:r>
      <w:r w:rsidR="00BB6958">
        <w:rPr>
          <w:rFonts w:ascii="Times New Roman" w:hAnsi="Times New Roman" w:cs="Times New Roman"/>
          <w:bCs/>
        </w:rPr>
        <w:t xml:space="preserve">Attorney Charles Sabatt, representing the </w:t>
      </w:r>
      <w:r w:rsidR="005C6120">
        <w:rPr>
          <w:rFonts w:ascii="Times New Roman" w:hAnsi="Times New Roman" w:cs="Times New Roman"/>
          <w:bCs/>
        </w:rPr>
        <w:t>o</w:t>
      </w:r>
      <w:r w:rsidR="00BB6958">
        <w:rPr>
          <w:rFonts w:ascii="Times New Roman" w:hAnsi="Times New Roman" w:cs="Times New Roman"/>
          <w:bCs/>
        </w:rPr>
        <w:t xml:space="preserve">wners, introduced himself and the project manager, Kent </w:t>
      </w:r>
      <w:r>
        <w:rPr>
          <w:rFonts w:ascii="Times New Roman" w:hAnsi="Times New Roman" w:cs="Times New Roman"/>
          <w:bCs/>
        </w:rPr>
        <w:t>Drushella</w:t>
      </w:r>
      <w:r w:rsidR="00BB6958">
        <w:rPr>
          <w:rFonts w:ascii="Times New Roman" w:hAnsi="Times New Roman" w:cs="Times New Roman"/>
          <w:bCs/>
        </w:rPr>
        <w:t>.</w:t>
      </w:r>
      <w:r w:rsidR="002F6BCE">
        <w:rPr>
          <w:rFonts w:ascii="Times New Roman" w:hAnsi="Times New Roman" w:cs="Times New Roman"/>
          <w:bCs/>
        </w:rPr>
        <w:t xml:space="preserve"> Thad Eldredge, the project engineer, was also present. Attorney Sabatt replied to arguments made by Attorney Victoria Dalmas</w:t>
      </w:r>
      <w:r>
        <w:rPr>
          <w:rFonts w:ascii="Times New Roman" w:hAnsi="Times New Roman" w:cs="Times New Roman"/>
          <w:bCs/>
        </w:rPr>
        <w:t xml:space="preserve"> on behalf of 4 residents of Grassy Pond</w:t>
      </w:r>
      <w:r w:rsidR="005C6120">
        <w:rPr>
          <w:rFonts w:ascii="Times New Roman" w:hAnsi="Times New Roman" w:cs="Times New Roman"/>
          <w:bCs/>
        </w:rPr>
        <w:t xml:space="preserve"> Road</w:t>
      </w:r>
      <w:r>
        <w:rPr>
          <w:rFonts w:ascii="Times New Roman" w:hAnsi="Times New Roman" w:cs="Times New Roman"/>
          <w:bCs/>
        </w:rPr>
        <w:t xml:space="preserve">. He </w:t>
      </w:r>
      <w:r w:rsidR="00A939AC">
        <w:rPr>
          <w:rFonts w:ascii="Times New Roman" w:hAnsi="Times New Roman" w:cs="Times New Roman"/>
          <w:bCs/>
        </w:rPr>
        <w:t>disagre</w:t>
      </w:r>
      <w:r>
        <w:rPr>
          <w:rFonts w:ascii="Times New Roman" w:hAnsi="Times New Roman" w:cs="Times New Roman"/>
          <w:bCs/>
        </w:rPr>
        <w:t xml:space="preserve">ed </w:t>
      </w:r>
      <w:r w:rsidR="00A939AC">
        <w:rPr>
          <w:rFonts w:ascii="Times New Roman" w:hAnsi="Times New Roman" w:cs="Times New Roman"/>
          <w:bCs/>
        </w:rPr>
        <w:t xml:space="preserve">with </w:t>
      </w:r>
      <w:r>
        <w:rPr>
          <w:rFonts w:ascii="Times New Roman" w:hAnsi="Times New Roman" w:cs="Times New Roman"/>
          <w:bCs/>
        </w:rPr>
        <w:t xml:space="preserve">Attorney </w:t>
      </w:r>
      <w:proofErr w:type="spellStart"/>
      <w:r>
        <w:rPr>
          <w:rFonts w:ascii="Times New Roman" w:hAnsi="Times New Roman" w:cs="Times New Roman"/>
          <w:bCs/>
        </w:rPr>
        <w:t>Dalmas</w:t>
      </w:r>
      <w:proofErr w:type="spellEnd"/>
      <w:r>
        <w:rPr>
          <w:rFonts w:ascii="Times New Roman" w:hAnsi="Times New Roman" w:cs="Times New Roman"/>
          <w:bCs/>
        </w:rPr>
        <w:t>’ contention that the project should not be heard by the Planning Board because the structures and the lot are, according to her argument, pre-existing, non-conforming, thereby requiring a Section 6 determination by the Zoning Board of Appeals. He argued that permits to build the main house we</w:t>
      </w:r>
      <w:r w:rsidR="005C6120">
        <w:rPr>
          <w:rFonts w:ascii="Times New Roman" w:hAnsi="Times New Roman" w:cs="Times New Roman"/>
          <w:bCs/>
        </w:rPr>
        <w:t>re</w:t>
      </w:r>
      <w:r>
        <w:rPr>
          <w:rFonts w:ascii="Times New Roman" w:hAnsi="Times New Roman" w:cs="Times New Roman"/>
          <w:bCs/>
        </w:rPr>
        <w:t xml:space="preserve"> granted by right because the Building Commissioner saw no non-conformity which would</w:t>
      </w:r>
      <w:r w:rsidR="00EE0AF1">
        <w:rPr>
          <w:rFonts w:ascii="Times New Roman" w:hAnsi="Times New Roman" w:cs="Times New Roman"/>
          <w:bCs/>
        </w:rPr>
        <w:t xml:space="preserve"> have</w:t>
      </w:r>
      <w:r>
        <w:rPr>
          <w:rFonts w:ascii="Times New Roman" w:hAnsi="Times New Roman" w:cs="Times New Roman"/>
          <w:bCs/>
        </w:rPr>
        <w:t xml:space="preserve"> led to a ZBA hearing. Attorney Sabatt also shared a graph with the Board showing that</w:t>
      </w:r>
      <w:r w:rsidR="00EE0AF1">
        <w:rPr>
          <w:rFonts w:ascii="Times New Roman" w:hAnsi="Times New Roman" w:cs="Times New Roman"/>
          <w:bCs/>
        </w:rPr>
        <w:t xml:space="preserve"> </w:t>
      </w:r>
      <w:r w:rsidR="005C6120">
        <w:rPr>
          <w:rFonts w:ascii="Times New Roman" w:hAnsi="Times New Roman" w:cs="Times New Roman"/>
          <w:bCs/>
        </w:rPr>
        <w:t>“</w:t>
      </w:r>
      <w:r w:rsidR="00EE0AF1">
        <w:rPr>
          <w:rFonts w:ascii="Times New Roman" w:hAnsi="Times New Roman" w:cs="Times New Roman"/>
          <w:bCs/>
        </w:rPr>
        <w:t>unacceptable increase in density</w:t>
      </w:r>
      <w:r w:rsidR="005C6120">
        <w:rPr>
          <w:rFonts w:ascii="Times New Roman" w:hAnsi="Times New Roman" w:cs="Times New Roman"/>
          <w:bCs/>
        </w:rPr>
        <w:t>”</w:t>
      </w:r>
      <w:r w:rsidR="00EE0AF1">
        <w:rPr>
          <w:rFonts w:ascii="Times New Roman" w:hAnsi="Times New Roman" w:cs="Times New Roman"/>
          <w:bCs/>
        </w:rPr>
        <w:t xml:space="preserve"> should not be considered</w:t>
      </w:r>
      <w:r>
        <w:rPr>
          <w:rFonts w:ascii="Times New Roman" w:hAnsi="Times New Roman" w:cs="Times New Roman"/>
          <w:bCs/>
        </w:rPr>
        <w:t xml:space="preserve"> a</w:t>
      </w:r>
      <w:r w:rsidR="00EE0AF1">
        <w:rPr>
          <w:rFonts w:ascii="Times New Roman" w:hAnsi="Times New Roman" w:cs="Times New Roman"/>
          <w:bCs/>
        </w:rPr>
        <w:t xml:space="preserve"> reasonable</w:t>
      </w:r>
      <w:r>
        <w:rPr>
          <w:rFonts w:ascii="Times New Roman" w:hAnsi="Times New Roman" w:cs="Times New Roman"/>
          <w:bCs/>
        </w:rPr>
        <w:t xml:space="preserve"> argument by Grassy Pond residents because their properties are generally denser than the proposed 86 </w:t>
      </w:r>
      <w:r>
        <w:rPr>
          <w:rFonts w:ascii="Times New Roman" w:hAnsi="Times New Roman" w:cs="Times New Roman"/>
          <w:bCs/>
        </w:rPr>
        <w:lastRenderedPageBreak/>
        <w:t xml:space="preserve">Miles </w:t>
      </w:r>
      <w:r w:rsidR="005C6120">
        <w:rPr>
          <w:rFonts w:ascii="Times New Roman" w:hAnsi="Times New Roman" w:cs="Times New Roman"/>
          <w:bCs/>
        </w:rPr>
        <w:t xml:space="preserve">Street </w:t>
      </w:r>
      <w:r>
        <w:rPr>
          <w:rFonts w:ascii="Times New Roman" w:hAnsi="Times New Roman" w:cs="Times New Roman"/>
          <w:bCs/>
        </w:rPr>
        <w:t>Two-Family</w:t>
      </w:r>
      <w:r w:rsidR="005C6120">
        <w:rPr>
          <w:rFonts w:ascii="Times New Roman" w:hAnsi="Times New Roman" w:cs="Times New Roman"/>
          <w:bCs/>
        </w:rPr>
        <w:t xml:space="preserve"> project</w:t>
      </w:r>
      <w:r>
        <w:rPr>
          <w:rFonts w:ascii="Times New Roman" w:hAnsi="Times New Roman" w:cs="Times New Roman"/>
          <w:bCs/>
        </w:rPr>
        <w:t>. He added that the Applicants were following specific details for a two-family dwelling special permit laid out in the Town Bylaws.</w:t>
      </w:r>
      <w:r w:rsidR="00EE0AF1">
        <w:rPr>
          <w:rFonts w:ascii="Times New Roman" w:hAnsi="Times New Roman" w:cs="Times New Roman"/>
          <w:bCs/>
        </w:rPr>
        <w:t xml:space="preserve"> The proposal is to build two dwellings connected by a series of roofs</w:t>
      </w:r>
      <w:r w:rsidR="005C6120">
        <w:rPr>
          <w:rFonts w:ascii="Times New Roman" w:hAnsi="Times New Roman" w:cs="Times New Roman"/>
          <w:bCs/>
        </w:rPr>
        <w:t xml:space="preserve"> as specifically stated in section 325-51N</w:t>
      </w:r>
      <w:r w:rsidR="00EE0AF1">
        <w:rPr>
          <w:rFonts w:ascii="Times New Roman" w:hAnsi="Times New Roman" w:cs="Times New Roman"/>
          <w:bCs/>
        </w:rPr>
        <w:t xml:space="preserve">. The bylaw does not limit </w:t>
      </w:r>
      <w:r w:rsidR="005C6120">
        <w:rPr>
          <w:rFonts w:ascii="Times New Roman" w:hAnsi="Times New Roman" w:cs="Times New Roman"/>
          <w:bCs/>
        </w:rPr>
        <w:t xml:space="preserve">the </w:t>
      </w:r>
      <w:r w:rsidR="00EE0AF1">
        <w:rPr>
          <w:rFonts w:ascii="Times New Roman" w:hAnsi="Times New Roman" w:cs="Times New Roman"/>
          <w:bCs/>
        </w:rPr>
        <w:t>size</w:t>
      </w:r>
      <w:r w:rsidR="005C6120">
        <w:rPr>
          <w:rFonts w:ascii="Times New Roman" w:hAnsi="Times New Roman" w:cs="Times New Roman"/>
          <w:bCs/>
        </w:rPr>
        <w:t xml:space="preserve"> of the residences</w:t>
      </w:r>
      <w:r w:rsidR="00EE0AF1">
        <w:rPr>
          <w:rFonts w:ascii="Times New Roman" w:hAnsi="Times New Roman" w:cs="Times New Roman"/>
          <w:bCs/>
        </w:rPr>
        <w:t>.</w:t>
      </w:r>
      <w:r w:rsidR="005C6120">
        <w:rPr>
          <w:rFonts w:ascii="Times New Roman" w:hAnsi="Times New Roman" w:cs="Times New Roman"/>
          <w:bCs/>
        </w:rPr>
        <w:t xml:space="preserve"> Attorney Sabatt also countered suggestions that the owners were “developers” looking to turn the property into condos or vacation rentals. The second home will be used for the family’s disabled child.</w:t>
      </w:r>
      <w:r w:rsidR="00EE0AF1">
        <w:rPr>
          <w:rFonts w:ascii="Times New Roman" w:hAnsi="Times New Roman" w:cs="Times New Roman"/>
          <w:bCs/>
        </w:rPr>
        <w:t xml:space="preserve"> </w:t>
      </w:r>
    </w:p>
    <w:p w14:paraId="70986B54" w14:textId="091A5DA4" w:rsidR="00274309" w:rsidRDefault="00274309" w:rsidP="00516B1E">
      <w:pPr>
        <w:autoSpaceDE w:val="0"/>
        <w:autoSpaceDN w:val="0"/>
        <w:rPr>
          <w:rFonts w:ascii="Times New Roman" w:hAnsi="Times New Roman" w:cs="Times New Roman"/>
          <w:bCs/>
        </w:rPr>
      </w:pPr>
      <w:r>
        <w:rPr>
          <w:rFonts w:ascii="Times New Roman" w:hAnsi="Times New Roman" w:cs="Times New Roman"/>
          <w:bCs/>
        </w:rPr>
        <w:t xml:space="preserve">Attorney Dalmas spoke next on behalf of her clients, Kathleen Hagan, Patti Smith, Thomas Simpson and Katherine </w:t>
      </w:r>
      <w:proofErr w:type="spellStart"/>
      <w:r>
        <w:rPr>
          <w:rFonts w:ascii="Times New Roman" w:hAnsi="Times New Roman" w:cs="Times New Roman"/>
          <w:bCs/>
        </w:rPr>
        <w:t>Pendergast</w:t>
      </w:r>
      <w:proofErr w:type="spellEnd"/>
      <w:r>
        <w:rPr>
          <w:rFonts w:ascii="Times New Roman" w:hAnsi="Times New Roman" w:cs="Times New Roman"/>
          <w:bCs/>
        </w:rPr>
        <w:t xml:space="preserve">, all owners on Grassy Pond Road. </w:t>
      </w:r>
      <w:r w:rsidR="005C6120">
        <w:rPr>
          <w:rFonts w:ascii="Times New Roman" w:hAnsi="Times New Roman" w:cs="Times New Roman"/>
          <w:bCs/>
        </w:rPr>
        <w:t>Her argument was</w:t>
      </w:r>
      <w:r>
        <w:rPr>
          <w:rFonts w:ascii="Times New Roman" w:hAnsi="Times New Roman" w:cs="Times New Roman"/>
          <w:bCs/>
        </w:rPr>
        <w:t xml:space="preserve"> that the project represents an attempt to</w:t>
      </w:r>
      <w:r w:rsidR="00226CCC">
        <w:rPr>
          <w:rFonts w:ascii="Times New Roman" w:hAnsi="Times New Roman" w:cs="Times New Roman"/>
          <w:bCs/>
        </w:rPr>
        <w:t xml:space="preserve"> introduce a new non-conformity (2 single family homes on one lot) and</w:t>
      </w:r>
      <w:r>
        <w:rPr>
          <w:rFonts w:ascii="Times New Roman" w:hAnsi="Times New Roman" w:cs="Times New Roman"/>
          <w:bCs/>
        </w:rPr>
        <w:t xml:space="preserve"> expand or intensify pre-existing non-conformities</w:t>
      </w:r>
      <w:r w:rsidR="005C6120">
        <w:rPr>
          <w:rFonts w:ascii="Times New Roman" w:hAnsi="Times New Roman" w:cs="Times New Roman"/>
          <w:bCs/>
        </w:rPr>
        <w:t xml:space="preserve"> – the frontage</w:t>
      </w:r>
      <w:r w:rsidR="00226CCC">
        <w:rPr>
          <w:rFonts w:ascii="Times New Roman" w:hAnsi="Times New Roman" w:cs="Times New Roman"/>
          <w:bCs/>
        </w:rPr>
        <w:t>.</w:t>
      </w:r>
      <w:r>
        <w:rPr>
          <w:rFonts w:ascii="Times New Roman" w:hAnsi="Times New Roman" w:cs="Times New Roman"/>
          <w:bCs/>
        </w:rPr>
        <w:t xml:space="preserve"> </w:t>
      </w:r>
      <w:r w:rsidR="00226CCC">
        <w:rPr>
          <w:rFonts w:ascii="Times New Roman" w:hAnsi="Times New Roman" w:cs="Times New Roman"/>
          <w:bCs/>
        </w:rPr>
        <w:t>She argued that</w:t>
      </w:r>
      <w:r>
        <w:rPr>
          <w:rFonts w:ascii="Times New Roman" w:hAnsi="Times New Roman" w:cs="Times New Roman"/>
          <w:bCs/>
        </w:rPr>
        <w:t xml:space="preserve"> the</w:t>
      </w:r>
      <w:r w:rsidR="00226CCC">
        <w:rPr>
          <w:rFonts w:ascii="Times New Roman" w:hAnsi="Times New Roman" w:cs="Times New Roman"/>
          <w:bCs/>
        </w:rPr>
        <w:t>se</w:t>
      </w:r>
      <w:r>
        <w:rPr>
          <w:rFonts w:ascii="Times New Roman" w:hAnsi="Times New Roman" w:cs="Times New Roman"/>
          <w:bCs/>
        </w:rPr>
        <w:t xml:space="preserve"> case</w:t>
      </w:r>
      <w:r w:rsidR="00226CCC">
        <w:rPr>
          <w:rFonts w:ascii="Times New Roman" w:hAnsi="Times New Roman" w:cs="Times New Roman"/>
          <w:bCs/>
        </w:rPr>
        <w:t>s</w:t>
      </w:r>
      <w:r>
        <w:rPr>
          <w:rFonts w:ascii="Times New Roman" w:hAnsi="Times New Roman" w:cs="Times New Roman"/>
          <w:bCs/>
        </w:rPr>
        <w:t xml:space="preserve"> should first appear before the Zoning Board of Appeals for a Section 6 finding that the project does not represent a substantial detriment to the neighborhood.</w:t>
      </w:r>
    </w:p>
    <w:p w14:paraId="312C39EE" w14:textId="2B25DE7C" w:rsidR="00BB6958" w:rsidRDefault="00274309" w:rsidP="00516B1E">
      <w:pPr>
        <w:autoSpaceDE w:val="0"/>
        <w:autoSpaceDN w:val="0"/>
        <w:rPr>
          <w:rFonts w:ascii="Times New Roman" w:hAnsi="Times New Roman" w:cs="Times New Roman"/>
          <w:bCs/>
        </w:rPr>
      </w:pPr>
      <w:r>
        <w:rPr>
          <w:rFonts w:ascii="Times New Roman" w:hAnsi="Times New Roman" w:cs="Times New Roman"/>
          <w:bCs/>
        </w:rPr>
        <w:t xml:space="preserve">After hearing both arguments, the Board determined that it required additional guidance from the Zoning Enforcement officer, Jack </w:t>
      </w:r>
      <w:proofErr w:type="gramStart"/>
      <w:r>
        <w:rPr>
          <w:rFonts w:ascii="Times New Roman" w:hAnsi="Times New Roman" w:cs="Times New Roman"/>
          <w:bCs/>
        </w:rPr>
        <w:t>Mee</w:t>
      </w:r>
      <w:proofErr w:type="gramEnd"/>
      <w:r>
        <w:rPr>
          <w:rFonts w:ascii="Times New Roman" w:hAnsi="Times New Roman" w:cs="Times New Roman"/>
          <w:bCs/>
        </w:rPr>
        <w:t xml:space="preserve"> and Town Counsel. Mr. Berry asked that both attorneys prepare briefs for that review process.</w:t>
      </w:r>
      <w:r w:rsidR="00226CCC">
        <w:rPr>
          <w:rFonts w:ascii="Times New Roman" w:hAnsi="Times New Roman" w:cs="Times New Roman"/>
          <w:bCs/>
        </w:rPr>
        <w:t xml:space="preserve"> Both attorneys agreed to a continuance.</w:t>
      </w:r>
    </w:p>
    <w:p w14:paraId="345E3D50" w14:textId="00AA4567" w:rsidR="00BB6958" w:rsidRPr="003B0311" w:rsidRDefault="00226CCC" w:rsidP="00F41402">
      <w:pPr>
        <w:autoSpaceDE w:val="0"/>
        <w:autoSpaceDN w:val="0"/>
        <w:rPr>
          <w:rFonts w:ascii="Times New Roman" w:hAnsi="Times New Roman" w:cs="Times New Roman"/>
          <w:bCs/>
        </w:rPr>
      </w:pPr>
      <w:r>
        <w:rPr>
          <w:rFonts w:ascii="Times New Roman" w:hAnsi="Times New Roman" w:cs="Times New Roman"/>
          <w:bCs/>
        </w:rPr>
        <w:t xml:space="preserve">Mr. Chadwick </w:t>
      </w:r>
      <w:proofErr w:type="gramStart"/>
      <w:r>
        <w:rPr>
          <w:rFonts w:ascii="Times New Roman" w:hAnsi="Times New Roman" w:cs="Times New Roman"/>
          <w:bCs/>
        </w:rPr>
        <w:t>moved</w:t>
      </w:r>
      <w:proofErr w:type="gramEnd"/>
      <w:r>
        <w:rPr>
          <w:rFonts w:ascii="Times New Roman" w:hAnsi="Times New Roman" w:cs="Times New Roman"/>
          <w:bCs/>
        </w:rPr>
        <w:t xml:space="preserve"> and Mr. Peterson seconded the motion that Cases 2023-04 and 2023-12 for 86 Miles Street both be continued until no earlier than 6:30 on Tuesday, May 9, 2023. The Board voted unanimously in favor.</w:t>
      </w:r>
    </w:p>
    <w:p w14:paraId="3C7A1801" w14:textId="77777777" w:rsidR="002D6E31" w:rsidRPr="003B0311" w:rsidRDefault="002D6E31" w:rsidP="002D6E31">
      <w:pPr>
        <w:autoSpaceDE w:val="0"/>
        <w:autoSpaceDN w:val="0"/>
        <w:spacing w:after="0" w:line="240" w:lineRule="auto"/>
        <w:rPr>
          <w:rFonts w:ascii="Times New Roman" w:hAnsi="Times New Roman" w:cs="Times New Roman"/>
          <w:bCs/>
        </w:rPr>
      </w:pPr>
    </w:p>
    <w:p w14:paraId="548D6EC8" w14:textId="3BC9424F" w:rsidR="00BB6958" w:rsidRDefault="00516B1E" w:rsidP="00516B1E">
      <w:pPr>
        <w:autoSpaceDE w:val="0"/>
        <w:autoSpaceDN w:val="0"/>
        <w:rPr>
          <w:rFonts w:ascii="Times New Roman" w:hAnsi="Times New Roman" w:cs="Times New Roman"/>
          <w:bCs/>
        </w:rPr>
      </w:pPr>
      <w:r w:rsidRPr="003B0311">
        <w:rPr>
          <w:rFonts w:ascii="Times New Roman" w:hAnsi="Times New Roman" w:cs="Times New Roman"/>
          <w:b/>
          <w:bCs/>
        </w:rPr>
        <w:t xml:space="preserve">Case # PB2023-06 </w:t>
      </w:r>
      <w:r w:rsidR="00917F54" w:rsidRPr="003B0311">
        <w:rPr>
          <w:rFonts w:ascii="Times New Roman" w:hAnsi="Times New Roman" w:cs="Times New Roman"/>
          <w:b/>
          <w:bCs/>
        </w:rPr>
        <w:t>(CONTINUED FROM 3.14.23 and 4.11.23</w:t>
      </w:r>
      <w:r w:rsidRPr="003B0311">
        <w:rPr>
          <w:rFonts w:ascii="Times New Roman" w:hAnsi="Times New Roman" w:cs="Times New Roman"/>
          <w:b/>
          <w:bCs/>
        </w:rPr>
        <w:t>) -</w:t>
      </w:r>
      <w:r w:rsidRPr="003B0311">
        <w:rPr>
          <w:rFonts w:ascii="Times New Roman" w:hAnsi="Times New Roman" w:cs="Times New Roman"/>
          <w:bCs/>
        </w:rPr>
        <w:t>The Eastward Companies</w:t>
      </w:r>
      <w:r w:rsidRPr="003B0311">
        <w:rPr>
          <w:rFonts w:ascii="Times New Roman" w:hAnsi="Times New Roman" w:cs="Times New Roman"/>
          <w:b/>
          <w:bCs/>
        </w:rPr>
        <w:t xml:space="preserve"> </w:t>
      </w:r>
      <w:r w:rsidRPr="003B0311">
        <w:rPr>
          <w:rFonts w:ascii="Times New Roman" w:hAnsi="Times New Roman" w:cs="Times New Roman"/>
          <w:bCs/>
        </w:rPr>
        <w:t xml:space="preserve">applied for a Modification to an approved Definitive Subdivision Plan known as Dorset Drive, Assessor’s Map 98, Parcels B1-1, B1-2 &amp; B1-3. The proposed modification would reconfigure lot 2 with compliant frontage and create one panhandle lot, reducing the length of the road and conveying one lot to an abutter. The application is pursuant to the Code of the Town of Harwich §400-11 (C). The properties </w:t>
      </w:r>
      <w:proofErr w:type="gramStart"/>
      <w:r w:rsidRPr="003B0311">
        <w:rPr>
          <w:rFonts w:ascii="Times New Roman" w:hAnsi="Times New Roman" w:cs="Times New Roman"/>
          <w:bCs/>
        </w:rPr>
        <w:t>are located in</w:t>
      </w:r>
      <w:proofErr w:type="gramEnd"/>
      <w:r w:rsidRPr="003B0311">
        <w:rPr>
          <w:rFonts w:ascii="Times New Roman" w:hAnsi="Times New Roman" w:cs="Times New Roman"/>
          <w:bCs/>
        </w:rPr>
        <w:t xml:space="preserve"> the Rural Residential (RR) and the Drinking Water Resources Protection District (DWRPD) Zoning Districts.</w:t>
      </w:r>
    </w:p>
    <w:p w14:paraId="367166E9" w14:textId="1C250001" w:rsidR="00BB6958" w:rsidRDefault="00BB6958" w:rsidP="00516B1E">
      <w:pPr>
        <w:autoSpaceDE w:val="0"/>
        <w:autoSpaceDN w:val="0"/>
        <w:rPr>
          <w:rFonts w:ascii="Times New Roman" w:hAnsi="Times New Roman" w:cs="Times New Roman"/>
          <w:bCs/>
        </w:rPr>
      </w:pPr>
      <w:r>
        <w:rPr>
          <w:rFonts w:ascii="Times New Roman" w:hAnsi="Times New Roman" w:cs="Times New Roman"/>
          <w:bCs/>
        </w:rPr>
        <w:t>Mr. Berry read the legal posting into the record.</w:t>
      </w:r>
    </w:p>
    <w:p w14:paraId="445DE935" w14:textId="7B312077" w:rsidR="00BB6958" w:rsidRDefault="00AE2F38" w:rsidP="00516B1E">
      <w:pPr>
        <w:autoSpaceDE w:val="0"/>
        <w:autoSpaceDN w:val="0"/>
        <w:rPr>
          <w:rFonts w:ascii="Times New Roman" w:hAnsi="Times New Roman" w:cs="Times New Roman"/>
          <w:bCs/>
        </w:rPr>
      </w:pPr>
      <w:r>
        <w:rPr>
          <w:rFonts w:ascii="Times New Roman" w:hAnsi="Times New Roman" w:cs="Times New Roman"/>
          <w:bCs/>
        </w:rPr>
        <w:t>Susan Ladue joined the meeting remotely</w:t>
      </w:r>
      <w:r w:rsidR="00F41402">
        <w:rPr>
          <w:rFonts w:ascii="Times New Roman" w:hAnsi="Times New Roman" w:cs="Times New Roman"/>
          <w:bCs/>
        </w:rPr>
        <w:t xml:space="preserve">. Bill Marsh of Eastward Companies and Dave Clark of Clark Engineering were also present. Mr. Clark spoke about how the requests to modify stormwater and road construction have been addressed with the recent submission of revised plans. Mr. Halkiotis said that </w:t>
      </w:r>
      <w:proofErr w:type="gramStart"/>
      <w:r w:rsidR="00F41402">
        <w:rPr>
          <w:rFonts w:ascii="Times New Roman" w:hAnsi="Times New Roman" w:cs="Times New Roman"/>
          <w:bCs/>
        </w:rPr>
        <w:t>all of</w:t>
      </w:r>
      <w:proofErr w:type="gramEnd"/>
      <w:r w:rsidR="00F41402">
        <w:rPr>
          <w:rFonts w:ascii="Times New Roman" w:hAnsi="Times New Roman" w:cs="Times New Roman"/>
          <w:bCs/>
        </w:rPr>
        <w:t xml:space="preserve"> the concerns have been satisfactorily met. He told the Board that they would need to vote on the requested waivers.</w:t>
      </w:r>
    </w:p>
    <w:p w14:paraId="0DE69D06" w14:textId="528DA113" w:rsidR="004E3A2D" w:rsidRDefault="004E3A2D" w:rsidP="00516B1E">
      <w:pPr>
        <w:autoSpaceDE w:val="0"/>
        <w:autoSpaceDN w:val="0"/>
        <w:rPr>
          <w:rFonts w:ascii="Times New Roman" w:hAnsi="Times New Roman" w:cs="Times New Roman"/>
          <w:bCs/>
        </w:rPr>
      </w:pPr>
      <w:r>
        <w:rPr>
          <w:rFonts w:ascii="Times New Roman" w:hAnsi="Times New Roman" w:cs="Times New Roman"/>
          <w:bCs/>
        </w:rPr>
        <w:t xml:space="preserve">Mr. Chadwick </w:t>
      </w:r>
      <w:proofErr w:type="gramStart"/>
      <w:r>
        <w:rPr>
          <w:rFonts w:ascii="Times New Roman" w:hAnsi="Times New Roman" w:cs="Times New Roman"/>
          <w:bCs/>
        </w:rPr>
        <w:t>moved</w:t>
      </w:r>
      <w:proofErr w:type="gramEnd"/>
      <w:r>
        <w:rPr>
          <w:rFonts w:ascii="Times New Roman" w:hAnsi="Times New Roman" w:cs="Times New Roman"/>
          <w:bCs/>
        </w:rPr>
        <w:t xml:space="preserve"> and Mr. Peterson seconded the motion that the Board grant the requested waivers. The Board voted unanimously in favor by roll call vote.</w:t>
      </w:r>
    </w:p>
    <w:p w14:paraId="6321E7A3" w14:textId="0EBFA79A" w:rsidR="00BB6958" w:rsidRPr="003B0311" w:rsidRDefault="004E3A2D" w:rsidP="00516B1E">
      <w:pPr>
        <w:autoSpaceDE w:val="0"/>
        <w:autoSpaceDN w:val="0"/>
        <w:rPr>
          <w:rFonts w:ascii="Times New Roman" w:hAnsi="Times New Roman" w:cs="Times New Roman"/>
          <w:bCs/>
        </w:rPr>
      </w:pPr>
      <w:r>
        <w:rPr>
          <w:rFonts w:ascii="Times New Roman" w:hAnsi="Times New Roman" w:cs="Times New Roman"/>
          <w:bCs/>
        </w:rPr>
        <w:t xml:space="preserve">Mr. Chadwick moved with a second by Ms. </w:t>
      </w:r>
      <w:r w:rsidR="005C6120">
        <w:rPr>
          <w:rFonts w:ascii="Times New Roman" w:hAnsi="Times New Roman" w:cs="Times New Roman"/>
          <w:bCs/>
        </w:rPr>
        <w:t xml:space="preserve">Clark </w:t>
      </w:r>
      <w:r>
        <w:rPr>
          <w:rFonts w:ascii="Times New Roman" w:hAnsi="Times New Roman" w:cs="Times New Roman"/>
          <w:bCs/>
        </w:rPr>
        <w:t xml:space="preserve">Tucker to approve the requested modification of a </w:t>
      </w:r>
      <w:r w:rsidR="007C162B">
        <w:rPr>
          <w:rFonts w:ascii="Times New Roman" w:hAnsi="Times New Roman" w:cs="Times New Roman"/>
          <w:bCs/>
        </w:rPr>
        <w:t>D</w:t>
      </w:r>
      <w:r>
        <w:rPr>
          <w:rFonts w:ascii="Times New Roman" w:hAnsi="Times New Roman" w:cs="Times New Roman"/>
          <w:bCs/>
        </w:rPr>
        <w:t xml:space="preserve">efinitive </w:t>
      </w:r>
      <w:r w:rsidR="007C162B">
        <w:rPr>
          <w:rFonts w:ascii="Times New Roman" w:hAnsi="Times New Roman" w:cs="Times New Roman"/>
          <w:bCs/>
        </w:rPr>
        <w:t>S</w:t>
      </w:r>
      <w:r>
        <w:rPr>
          <w:rFonts w:ascii="Times New Roman" w:hAnsi="Times New Roman" w:cs="Times New Roman"/>
          <w:bCs/>
        </w:rPr>
        <w:t>ubdivision known as Dorset Drive according to the plans provided in the application. The Board voted unanimously in favor by roll call vote.</w:t>
      </w:r>
    </w:p>
    <w:p w14:paraId="60968F27" w14:textId="3611B202" w:rsidR="00AE2F38" w:rsidRDefault="003C438F" w:rsidP="003C438F">
      <w:pPr>
        <w:autoSpaceDE w:val="0"/>
        <w:autoSpaceDN w:val="0"/>
        <w:rPr>
          <w:rFonts w:ascii="Times New Roman" w:hAnsi="Times New Roman" w:cs="Times New Roman"/>
        </w:rPr>
      </w:pPr>
      <w:r w:rsidRPr="003B0311">
        <w:rPr>
          <w:rFonts w:ascii="Times New Roman" w:hAnsi="Times New Roman" w:cs="Times New Roman"/>
          <w:b/>
          <w:bCs/>
        </w:rPr>
        <w:t xml:space="preserve">Case # PB2023-07 </w:t>
      </w:r>
      <w:r w:rsidR="00917F54" w:rsidRPr="003B0311">
        <w:rPr>
          <w:rFonts w:ascii="Times New Roman" w:hAnsi="Times New Roman" w:cs="Times New Roman"/>
          <w:b/>
          <w:bCs/>
        </w:rPr>
        <w:t xml:space="preserve">(CONTINUED FROM 3.14.23 and 4.11.23) </w:t>
      </w:r>
      <w:r w:rsidRPr="003B0311">
        <w:rPr>
          <w:rFonts w:ascii="Times New Roman" w:hAnsi="Times New Roman" w:cs="Times New Roman"/>
          <w:b/>
        </w:rPr>
        <w:t xml:space="preserve">Round Cove Resort Owner, LLC and 4 Cove Landing Road Owner, LLC </w:t>
      </w:r>
      <w:r w:rsidRPr="003B0311">
        <w:rPr>
          <w:rFonts w:ascii="Times New Roman" w:hAnsi="Times New Roman" w:cs="Times New Roman"/>
        </w:rPr>
        <w:t xml:space="preserve">are seeking a Site Plan Review &amp; Use Special Permit for an increase in allowed hotel/motel </w:t>
      </w:r>
      <w:proofErr w:type="gramStart"/>
      <w:r w:rsidRPr="003B0311">
        <w:rPr>
          <w:rFonts w:ascii="Times New Roman" w:hAnsi="Times New Roman" w:cs="Times New Roman"/>
        </w:rPr>
        <w:t>use</w:t>
      </w:r>
      <w:proofErr w:type="gramEnd"/>
      <w:r w:rsidRPr="003B0311">
        <w:rPr>
          <w:rFonts w:ascii="Times New Roman" w:hAnsi="Times New Roman" w:cs="Times New Roman"/>
        </w:rPr>
        <w:t xml:space="preserve"> by more than 7,500 square feet of floor area, as required pursuant to the Harwich Zoning By-Law sections 325-9 and 325-51. The proposed building expansion is to create additional hotel rooms and to renovate buildings at Wequassett Resort &amp; Golf Club. The property is </w:t>
      </w:r>
      <w:r w:rsidRPr="003B0311">
        <w:rPr>
          <w:rFonts w:ascii="Times New Roman" w:hAnsi="Times New Roman" w:cs="Times New Roman"/>
        </w:rPr>
        <w:lastRenderedPageBreak/>
        <w:t>located at 2173 Rt. 28, Head of the Bay Resort, Map 115, parcel S1-3 in the Commercial Highway 2 (CH-2) Zoning District.</w:t>
      </w:r>
    </w:p>
    <w:p w14:paraId="7A3B755D" w14:textId="4908C1C6" w:rsidR="00AE2F38" w:rsidRDefault="00AE2F38" w:rsidP="003C438F">
      <w:pPr>
        <w:autoSpaceDE w:val="0"/>
        <w:autoSpaceDN w:val="0"/>
        <w:rPr>
          <w:rFonts w:ascii="Times New Roman" w:hAnsi="Times New Roman" w:cs="Times New Roman"/>
        </w:rPr>
      </w:pPr>
      <w:r>
        <w:rPr>
          <w:rFonts w:ascii="Times New Roman" w:hAnsi="Times New Roman" w:cs="Times New Roman"/>
        </w:rPr>
        <w:t>Mr. Berry read the legal posting into the record.</w:t>
      </w:r>
    </w:p>
    <w:p w14:paraId="231DE86D" w14:textId="23438FAD" w:rsidR="00AF46A3" w:rsidRDefault="00AE2F38" w:rsidP="003C438F">
      <w:pPr>
        <w:autoSpaceDE w:val="0"/>
        <w:autoSpaceDN w:val="0"/>
        <w:rPr>
          <w:rFonts w:ascii="Times New Roman" w:hAnsi="Times New Roman" w:cs="Times New Roman"/>
        </w:rPr>
      </w:pPr>
      <w:r>
        <w:rPr>
          <w:rFonts w:ascii="Times New Roman" w:hAnsi="Times New Roman" w:cs="Times New Roman"/>
        </w:rPr>
        <w:t>Attorney Marian Rose of Singer and Singer</w:t>
      </w:r>
      <w:r w:rsidR="007C162B">
        <w:rPr>
          <w:rFonts w:ascii="Times New Roman" w:hAnsi="Times New Roman" w:cs="Times New Roman"/>
        </w:rPr>
        <w:t xml:space="preserve"> in</w:t>
      </w:r>
      <w:r>
        <w:rPr>
          <w:rFonts w:ascii="Times New Roman" w:hAnsi="Times New Roman" w:cs="Times New Roman"/>
        </w:rPr>
        <w:t xml:space="preserve"> Dennisport introduced herself a</w:t>
      </w:r>
      <w:r w:rsidR="001539AC">
        <w:rPr>
          <w:rFonts w:ascii="Times New Roman" w:hAnsi="Times New Roman" w:cs="Times New Roman"/>
        </w:rPr>
        <w:t>s well as</w:t>
      </w:r>
      <w:r w:rsidR="00E066B4">
        <w:rPr>
          <w:rFonts w:ascii="Times New Roman" w:hAnsi="Times New Roman" w:cs="Times New Roman"/>
        </w:rPr>
        <w:t xml:space="preserve"> Joe Bologna, Project Engineer</w:t>
      </w:r>
      <w:r w:rsidR="002427EB">
        <w:rPr>
          <w:rFonts w:ascii="Times New Roman" w:hAnsi="Times New Roman" w:cs="Times New Roman"/>
        </w:rPr>
        <w:t xml:space="preserve">, David Hawk, Landscape Architect and </w:t>
      </w:r>
      <w:r w:rsidR="00AF46A3">
        <w:rPr>
          <w:rFonts w:ascii="Times New Roman" w:hAnsi="Times New Roman" w:cs="Times New Roman"/>
        </w:rPr>
        <w:t xml:space="preserve">Alton Chun, General Manager of Wequassett Resort. Brook and Albert Core of Studio Core Designs also joined the meeting remotely. Attorney Rose addressed the concerns of the abutters, the </w:t>
      </w:r>
      <w:proofErr w:type="gramStart"/>
      <w:r w:rsidR="00AF46A3">
        <w:rPr>
          <w:rFonts w:ascii="Times New Roman" w:hAnsi="Times New Roman" w:cs="Times New Roman"/>
        </w:rPr>
        <w:t>Sheltons</w:t>
      </w:r>
      <w:proofErr w:type="gramEnd"/>
      <w:r w:rsidR="00AF46A3">
        <w:rPr>
          <w:rFonts w:ascii="Times New Roman" w:hAnsi="Times New Roman" w:cs="Times New Roman"/>
        </w:rPr>
        <w:t xml:space="preserve"> by reminding the Board that the distance between th</w:t>
      </w:r>
      <w:r w:rsidR="007C162B">
        <w:rPr>
          <w:rFonts w:ascii="Times New Roman" w:hAnsi="Times New Roman" w:cs="Times New Roman"/>
        </w:rPr>
        <w:t>e Shelton’s</w:t>
      </w:r>
      <w:r w:rsidR="00AF46A3">
        <w:rPr>
          <w:rFonts w:ascii="Times New Roman" w:hAnsi="Times New Roman" w:cs="Times New Roman"/>
        </w:rPr>
        <w:t xml:space="preserve"> house and Building B is approximately 167 feet. The distance between their house and Building A is approximately 145 feet.</w:t>
      </w:r>
      <w:r>
        <w:rPr>
          <w:rFonts w:ascii="Times New Roman" w:hAnsi="Times New Roman" w:cs="Times New Roman"/>
        </w:rPr>
        <w:t xml:space="preserve"> </w:t>
      </w:r>
      <w:r w:rsidR="00AF46A3">
        <w:rPr>
          <w:rFonts w:ascii="Times New Roman" w:hAnsi="Times New Roman" w:cs="Times New Roman"/>
        </w:rPr>
        <w:t>She noted that about 2/3 of the Shelton’s patio is on Wequassett property. Attempts at discussing screening options with the Sheltons have been unproductive. So Round Cove Resort developed a more robust landscape screening plan with trees proposed to be 10-16’ high. She also addressed how the resort manages noise and lighting to minimize any effect on abutters.</w:t>
      </w:r>
    </w:p>
    <w:p w14:paraId="23296F39" w14:textId="71CF82A8" w:rsidR="006B1128" w:rsidRDefault="00AF46A3" w:rsidP="003C438F">
      <w:pPr>
        <w:autoSpaceDE w:val="0"/>
        <w:autoSpaceDN w:val="0"/>
        <w:rPr>
          <w:rFonts w:ascii="Times New Roman" w:hAnsi="Times New Roman" w:cs="Times New Roman"/>
        </w:rPr>
      </w:pPr>
      <w:r>
        <w:rPr>
          <w:rFonts w:ascii="Times New Roman" w:hAnsi="Times New Roman" w:cs="Times New Roman"/>
        </w:rPr>
        <w:t xml:space="preserve">Attorney Rose specifically rebutted objections brought up by Attorneys for the Sheltons, Attorney Ford and Riley with an extensive discussion about 4 Cove Landing Road, expunged lot lines and the intent of the resort to use that property as a </w:t>
      </w:r>
      <w:proofErr w:type="gramStart"/>
      <w:r>
        <w:rPr>
          <w:rFonts w:ascii="Times New Roman" w:hAnsi="Times New Roman" w:cs="Times New Roman"/>
        </w:rPr>
        <w:t>2 family</w:t>
      </w:r>
      <w:proofErr w:type="gramEnd"/>
      <w:r>
        <w:rPr>
          <w:rFonts w:ascii="Times New Roman" w:hAnsi="Times New Roman" w:cs="Times New Roman"/>
        </w:rPr>
        <w:t xml:space="preserve"> dwelling and not to use it </w:t>
      </w:r>
      <w:r w:rsidR="00DA1F82">
        <w:rPr>
          <w:rFonts w:ascii="Times New Roman" w:hAnsi="Times New Roman" w:cs="Times New Roman"/>
        </w:rPr>
        <w:t>for resort use.</w:t>
      </w:r>
      <w:r w:rsidR="00F60096">
        <w:rPr>
          <w:rFonts w:ascii="Times New Roman" w:hAnsi="Times New Roman" w:cs="Times New Roman"/>
        </w:rPr>
        <w:t xml:space="preserve"> She reminded the Board that </w:t>
      </w:r>
      <w:r w:rsidR="006B1128">
        <w:rPr>
          <w:rFonts w:ascii="Times New Roman" w:hAnsi="Times New Roman" w:cs="Times New Roman"/>
        </w:rPr>
        <w:t>the Resort had filed an 81X submission</w:t>
      </w:r>
      <w:r w:rsidR="007C162B">
        <w:rPr>
          <w:rFonts w:ascii="Times New Roman" w:hAnsi="Times New Roman" w:cs="Times New Roman"/>
        </w:rPr>
        <w:t xml:space="preserve"> with the Court</w:t>
      </w:r>
      <w:r w:rsidR="006B1128">
        <w:rPr>
          <w:rFonts w:ascii="Times New Roman" w:hAnsi="Times New Roman" w:cs="Times New Roman"/>
        </w:rPr>
        <w:t xml:space="preserve"> to have the </w:t>
      </w:r>
      <w:proofErr w:type="gramStart"/>
      <w:r w:rsidR="006B1128">
        <w:rPr>
          <w:rFonts w:ascii="Times New Roman" w:hAnsi="Times New Roman" w:cs="Times New Roman"/>
        </w:rPr>
        <w:t>commonly-owned</w:t>
      </w:r>
      <w:proofErr w:type="gramEnd"/>
      <w:r w:rsidR="006B1128">
        <w:rPr>
          <w:rFonts w:ascii="Times New Roman" w:hAnsi="Times New Roman" w:cs="Times New Roman"/>
        </w:rPr>
        <w:t xml:space="preserve"> properties merged. They were still waiting for the recording of that plan.</w:t>
      </w:r>
    </w:p>
    <w:p w14:paraId="20461E09" w14:textId="6FC8E838" w:rsidR="006B1128" w:rsidRDefault="006B1128" w:rsidP="003C438F">
      <w:pPr>
        <w:autoSpaceDE w:val="0"/>
        <w:autoSpaceDN w:val="0"/>
        <w:rPr>
          <w:rFonts w:ascii="Times New Roman" w:hAnsi="Times New Roman" w:cs="Times New Roman"/>
        </w:rPr>
      </w:pPr>
      <w:r>
        <w:rPr>
          <w:rFonts w:ascii="Times New Roman" w:hAnsi="Times New Roman" w:cs="Times New Roman"/>
        </w:rPr>
        <w:t xml:space="preserve">Mr. Chadwick asked if there had been any attempts to </w:t>
      </w:r>
      <w:r w:rsidR="006A2C30">
        <w:rPr>
          <w:rFonts w:ascii="Times New Roman" w:hAnsi="Times New Roman" w:cs="Times New Roman"/>
        </w:rPr>
        <w:t>work with the Sheltons on screening and Attorney Rose replied that there had been</w:t>
      </w:r>
      <w:r w:rsidR="007C162B">
        <w:rPr>
          <w:rFonts w:ascii="Times New Roman" w:hAnsi="Times New Roman" w:cs="Times New Roman"/>
        </w:rPr>
        <w:t xml:space="preserve"> attempts</w:t>
      </w:r>
      <w:r w:rsidR="006A2C30">
        <w:rPr>
          <w:rFonts w:ascii="Times New Roman" w:hAnsi="Times New Roman" w:cs="Times New Roman"/>
        </w:rPr>
        <w:t xml:space="preserve"> but it appeared that the Sheltons had no interest in working with the Resort.</w:t>
      </w:r>
    </w:p>
    <w:p w14:paraId="2D18A952" w14:textId="4BC42052" w:rsidR="006A2C30" w:rsidRDefault="006A2C30" w:rsidP="003C438F">
      <w:pPr>
        <w:autoSpaceDE w:val="0"/>
        <w:autoSpaceDN w:val="0"/>
        <w:rPr>
          <w:rFonts w:ascii="Times New Roman" w:hAnsi="Times New Roman" w:cs="Times New Roman"/>
        </w:rPr>
      </w:pPr>
      <w:r>
        <w:rPr>
          <w:rFonts w:ascii="Times New Roman" w:hAnsi="Times New Roman" w:cs="Times New Roman"/>
        </w:rPr>
        <w:t xml:space="preserve">Attorneys Michael Ford and William Riley introduced themselves as representatives of the Sheltons who </w:t>
      </w:r>
      <w:proofErr w:type="gramStart"/>
      <w:r>
        <w:rPr>
          <w:rFonts w:ascii="Times New Roman" w:hAnsi="Times New Roman" w:cs="Times New Roman"/>
        </w:rPr>
        <w:t>are the abutters</w:t>
      </w:r>
      <w:proofErr w:type="gramEnd"/>
      <w:r>
        <w:rPr>
          <w:rFonts w:ascii="Times New Roman" w:hAnsi="Times New Roman" w:cs="Times New Roman"/>
        </w:rPr>
        <w:t xml:space="preserve"> opposing the project. Attorney Ford relayed the history and expansion of Wequassett Inn and then contested that the Inn’s ownership of 4 Cove Landing Road </w:t>
      </w:r>
      <w:r w:rsidR="007C162B">
        <w:rPr>
          <w:rFonts w:ascii="Times New Roman" w:hAnsi="Times New Roman" w:cs="Times New Roman"/>
        </w:rPr>
        <w:t>could</w:t>
      </w:r>
      <w:r>
        <w:rPr>
          <w:rFonts w:ascii="Times New Roman" w:hAnsi="Times New Roman" w:cs="Times New Roman"/>
        </w:rPr>
        <w:t xml:space="preserve"> allow the use of that </w:t>
      </w:r>
      <w:r w:rsidR="007C03CA">
        <w:rPr>
          <w:rFonts w:ascii="Times New Roman" w:hAnsi="Times New Roman" w:cs="Times New Roman"/>
        </w:rPr>
        <w:t>additional lot</w:t>
      </w:r>
      <w:r>
        <w:rPr>
          <w:rFonts w:ascii="Times New Roman" w:hAnsi="Times New Roman" w:cs="Times New Roman"/>
        </w:rPr>
        <w:t xml:space="preserve"> coverage to support a calculation for “amenities coverage”</w:t>
      </w:r>
      <w:r w:rsidR="007C162B">
        <w:rPr>
          <w:rFonts w:ascii="Times New Roman" w:hAnsi="Times New Roman" w:cs="Times New Roman"/>
        </w:rPr>
        <w:t>. He also argued t</w:t>
      </w:r>
      <w:r>
        <w:rPr>
          <w:rFonts w:ascii="Times New Roman" w:hAnsi="Times New Roman" w:cs="Times New Roman"/>
        </w:rPr>
        <w:t xml:space="preserve">hat </w:t>
      </w:r>
      <w:r w:rsidR="00A939AC">
        <w:rPr>
          <w:rFonts w:ascii="Times New Roman" w:hAnsi="Times New Roman" w:cs="Times New Roman"/>
        </w:rPr>
        <w:t xml:space="preserve">the </w:t>
      </w:r>
      <w:proofErr w:type="gramStart"/>
      <w:r w:rsidR="00A939AC">
        <w:rPr>
          <w:rFonts w:ascii="Times New Roman" w:hAnsi="Times New Roman" w:cs="Times New Roman"/>
        </w:rPr>
        <w:t xml:space="preserve">property </w:t>
      </w:r>
      <w:r>
        <w:rPr>
          <w:rFonts w:ascii="Times New Roman" w:hAnsi="Times New Roman" w:cs="Times New Roman"/>
        </w:rPr>
        <w:t xml:space="preserve"> was</w:t>
      </w:r>
      <w:proofErr w:type="gramEnd"/>
      <w:r>
        <w:rPr>
          <w:rFonts w:ascii="Times New Roman" w:hAnsi="Times New Roman" w:cs="Times New Roman"/>
        </w:rPr>
        <w:t xml:space="preserve"> never approved for hotel/motel use. Attorney Riley added that they believe that the Case needs to be heard by the Zoning Board of Appeals before it comes to the Planning Board. He added that there would be a negative impact on the Sheltons.</w:t>
      </w:r>
    </w:p>
    <w:p w14:paraId="76B82D90" w14:textId="7FA91414" w:rsidR="00F44B73" w:rsidRDefault="006A2C30" w:rsidP="003C438F">
      <w:pPr>
        <w:autoSpaceDE w:val="0"/>
        <w:autoSpaceDN w:val="0"/>
        <w:rPr>
          <w:rFonts w:ascii="Times New Roman" w:hAnsi="Times New Roman" w:cs="Times New Roman"/>
        </w:rPr>
      </w:pPr>
      <w:r>
        <w:rPr>
          <w:rFonts w:ascii="Times New Roman" w:hAnsi="Times New Roman" w:cs="Times New Roman"/>
        </w:rPr>
        <w:t>Mr. Halkiotis told the Board that he had just received the</w:t>
      </w:r>
      <w:r w:rsidR="00F44B73">
        <w:rPr>
          <w:rFonts w:ascii="Times New Roman" w:hAnsi="Times New Roman" w:cs="Times New Roman"/>
        </w:rPr>
        <w:t xml:space="preserve"> written objection of Attorney Ford that afternoon at 2 PM and thinks that he should meet with the Building Commissioner to review the </w:t>
      </w:r>
      <w:r w:rsidR="00A939AC">
        <w:rPr>
          <w:rFonts w:ascii="Times New Roman" w:hAnsi="Times New Roman" w:cs="Times New Roman"/>
        </w:rPr>
        <w:t>letter</w:t>
      </w:r>
      <w:r w:rsidR="00F44B73">
        <w:rPr>
          <w:rFonts w:ascii="Times New Roman" w:hAnsi="Times New Roman" w:cs="Times New Roman"/>
        </w:rPr>
        <w:t xml:space="preserve">. He added that he believes that the Board </w:t>
      </w:r>
      <w:r w:rsidR="00A939AC">
        <w:rPr>
          <w:rFonts w:ascii="Times New Roman" w:hAnsi="Times New Roman" w:cs="Times New Roman"/>
        </w:rPr>
        <w:t>sh</w:t>
      </w:r>
      <w:r w:rsidR="00F44B73">
        <w:rPr>
          <w:rFonts w:ascii="Times New Roman" w:hAnsi="Times New Roman" w:cs="Times New Roman"/>
        </w:rPr>
        <w:t xml:space="preserve">ould continue the case </w:t>
      </w:r>
      <w:proofErr w:type="gramStart"/>
      <w:r w:rsidR="00F44B73">
        <w:rPr>
          <w:rFonts w:ascii="Times New Roman" w:hAnsi="Times New Roman" w:cs="Times New Roman"/>
        </w:rPr>
        <w:t>in order to</w:t>
      </w:r>
      <w:proofErr w:type="gramEnd"/>
      <w:r w:rsidR="00F44B73">
        <w:rPr>
          <w:rFonts w:ascii="Times New Roman" w:hAnsi="Times New Roman" w:cs="Times New Roman"/>
        </w:rPr>
        <w:t xml:space="preserve"> seek </w:t>
      </w:r>
      <w:r w:rsidR="007C03CA">
        <w:rPr>
          <w:rFonts w:ascii="Times New Roman" w:hAnsi="Times New Roman" w:cs="Times New Roman"/>
        </w:rPr>
        <w:t>advice from the Town</w:t>
      </w:r>
      <w:r w:rsidR="00F44B73">
        <w:rPr>
          <w:rFonts w:ascii="Times New Roman" w:hAnsi="Times New Roman" w:cs="Times New Roman"/>
        </w:rPr>
        <w:t xml:space="preserve"> Counsel.</w:t>
      </w:r>
    </w:p>
    <w:p w14:paraId="5954CB87" w14:textId="25027059" w:rsidR="00F44B73" w:rsidRDefault="00F44B73" w:rsidP="003C438F">
      <w:pPr>
        <w:autoSpaceDE w:val="0"/>
        <w:autoSpaceDN w:val="0"/>
        <w:rPr>
          <w:rFonts w:ascii="Times New Roman" w:hAnsi="Times New Roman" w:cs="Times New Roman"/>
        </w:rPr>
      </w:pPr>
      <w:r>
        <w:rPr>
          <w:rFonts w:ascii="Times New Roman" w:hAnsi="Times New Roman" w:cs="Times New Roman"/>
        </w:rPr>
        <w:t xml:space="preserve">Mr. Chadwick </w:t>
      </w:r>
      <w:proofErr w:type="gramStart"/>
      <w:r>
        <w:rPr>
          <w:rFonts w:ascii="Times New Roman" w:hAnsi="Times New Roman" w:cs="Times New Roman"/>
        </w:rPr>
        <w:t>moved</w:t>
      </w:r>
      <w:proofErr w:type="gramEnd"/>
      <w:r>
        <w:rPr>
          <w:rFonts w:ascii="Times New Roman" w:hAnsi="Times New Roman" w:cs="Times New Roman"/>
        </w:rPr>
        <w:t xml:space="preserve"> and Ms. Clark Tucker seconded the motion to continue Case PB 2023-07 until no earlier than 6:30 PM on Tuesday, May 23, 2023 in order that the Board could request and receive an opinion from Town Counsel. The Board voted unanimously in favor.</w:t>
      </w:r>
    </w:p>
    <w:p w14:paraId="4FCE6B3D" w14:textId="01F57B80" w:rsidR="00AE2F38" w:rsidRDefault="00C57964" w:rsidP="003C438F">
      <w:pPr>
        <w:autoSpaceDE w:val="0"/>
        <w:autoSpaceDN w:val="0"/>
        <w:rPr>
          <w:rFonts w:ascii="Times New Roman" w:hAnsi="Times New Roman" w:cs="Times New Roman"/>
          <w:bCs/>
        </w:rPr>
      </w:pPr>
      <w:r w:rsidRPr="003B0311">
        <w:rPr>
          <w:rFonts w:ascii="Times New Roman" w:hAnsi="Times New Roman" w:cs="Times New Roman"/>
          <w:b/>
          <w:bCs/>
        </w:rPr>
        <w:t xml:space="preserve">Case # PB2023-10 Mark and Andrea Toomey, </w:t>
      </w:r>
      <w:r w:rsidRPr="003B0311">
        <w:rPr>
          <w:rFonts w:ascii="Times New Roman" w:hAnsi="Times New Roman" w:cs="Times New Roman"/>
          <w:bCs/>
        </w:rPr>
        <w:t>through their agent, J. Thaddeus Eldredge, PLS, are seeking a Modification of a Definitive Subdivision Plan. The application is pursuant to the Code of the Town of Harwich §400-11 (C), and MGL c.41 Subdivision Control law. The properties are located at 0 Quinapoxet Way, Assessor’s Map 102, Parcels E1-3 and E1-4 in the Rural Residential (RR) Zoning District.</w:t>
      </w:r>
    </w:p>
    <w:p w14:paraId="6A2ADFDA" w14:textId="77777777" w:rsidR="00AE2F38" w:rsidRDefault="00AE2F38" w:rsidP="00AE2F38">
      <w:pPr>
        <w:autoSpaceDE w:val="0"/>
        <w:autoSpaceDN w:val="0"/>
        <w:rPr>
          <w:rFonts w:ascii="Times New Roman" w:hAnsi="Times New Roman" w:cs="Times New Roman"/>
        </w:rPr>
      </w:pPr>
      <w:r>
        <w:rPr>
          <w:rFonts w:ascii="Times New Roman" w:hAnsi="Times New Roman" w:cs="Times New Roman"/>
        </w:rPr>
        <w:t>Mr. Berry read the legal posting into the record.</w:t>
      </w:r>
    </w:p>
    <w:p w14:paraId="34919F50" w14:textId="2D35EECF" w:rsidR="004273D4" w:rsidRDefault="00F44B73" w:rsidP="003C438F">
      <w:pPr>
        <w:autoSpaceDE w:val="0"/>
        <w:autoSpaceDN w:val="0"/>
        <w:rPr>
          <w:rFonts w:ascii="Times New Roman" w:hAnsi="Times New Roman" w:cs="Times New Roman"/>
          <w:bCs/>
        </w:rPr>
      </w:pPr>
      <w:r>
        <w:rPr>
          <w:rFonts w:ascii="Times New Roman" w:hAnsi="Times New Roman" w:cs="Times New Roman"/>
          <w:bCs/>
        </w:rPr>
        <w:t xml:space="preserve">Attorney William Crowell introduced himself and Thad </w:t>
      </w:r>
      <w:r w:rsidR="00AE2F38">
        <w:rPr>
          <w:rFonts w:ascii="Times New Roman" w:hAnsi="Times New Roman" w:cs="Times New Roman"/>
          <w:bCs/>
        </w:rPr>
        <w:t>Eldredge</w:t>
      </w:r>
      <w:r>
        <w:rPr>
          <w:rFonts w:ascii="Times New Roman" w:hAnsi="Times New Roman" w:cs="Times New Roman"/>
          <w:bCs/>
        </w:rPr>
        <w:t xml:space="preserve"> as well as the owners of the property, </w:t>
      </w:r>
      <w:proofErr w:type="gramStart"/>
      <w:r>
        <w:rPr>
          <w:rFonts w:ascii="Times New Roman" w:hAnsi="Times New Roman" w:cs="Times New Roman"/>
          <w:bCs/>
        </w:rPr>
        <w:t>Mark</w:t>
      </w:r>
      <w:proofErr w:type="gramEnd"/>
      <w:r>
        <w:rPr>
          <w:rFonts w:ascii="Times New Roman" w:hAnsi="Times New Roman" w:cs="Times New Roman"/>
          <w:bCs/>
        </w:rPr>
        <w:t xml:space="preserve"> and Andrea Toomey</w:t>
      </w:r>
      <w:r w:rsidR="007C162B">
        <w:rPr>
          <w:rFonts w:ascii="Times New Roman" w:hAnsi="Times New Roman" w:cs="Times New Roman"/>
          <w:bCs/>
        </w:rPr>
        <w:t xml:space="preserve">. In 2019, the Planning Board approved a </w:t>
      </w:r>
      <w:r w:rsidR="005F5F45">
        <w:rPr>
          <w:rFonts w:ascii="Times New Roman" w:hAnsi="Times New Roman" w:cs="Times New Roman"/>
          <w:bCs/>
        </w:rPr>
        <w:t>2-lot Definitive Subdivision. The owners are now looking to sell one of those lots. The remaining lot meets the shape factor but will be a single pan handle lot</w:t>
      </w:r>
      <w:r w:rsidR="004273D4">
        <w:rPr>
          <w:rFonts w:ascii="Times New Roman" w:hAnsi="Times New Roman" w:cs="Times New Roman"/>
          <w:bCs/>
        </w:rPr>
        <w:t xml:space="preserve"> with frontage on Long Pond Drive, eliminating the need for a right of way. Attorney Crowell noted that Section 325-18L allows for an “Approval Required” and noted </w:t>
      </w:r>
      <w:proofErr w:type="gramStart"/>
      <w:r w:rsidR="004273D4">
        <w:rPr>
          <w:rFonts w:ascii="Times New Roman" w:hAnsi="Times New Roman" w:cs="Times New Roman"/>
          <w:bCs/>
        </w:rPr>
        <w:t>a number of</w:t>
      </w:r>
      <w:proofErr w:type="gramEnd"/>
      <w:r w:rsidR="004273D4">
        <w:rPr>
          <w:rFonts w:ascii="Times New Roman" w:hAnsi="Times New Roman" w:cs="Times New Roman"/>
          <w:bCs/>
        </w:rPr>
        <w:t xml:space="preserve"> precedential cases.</w:t>
      </w:r>
    </w:p>
    <w:p w14:paraId="14822FA6" w14:textId="77777777" w:rsidR="004273D4" w:rsidRDefault="004273D4" w:rsidP="003C438F">
      <w:pPr>
        <w:autoSpaceDE w:val="0"/>
        <w:autoSpaceDN w:val="0"/>
        <w:rPr>
          <w:rFonts w:ascii="Times New Roman" w:hAnsi="Times New Roman" w:cs="Times New Roman"/>
          <w:bCs/>
        </w:rPr>
      </w:pPr>
      <w:r>
        <w:rPr>
          <w:rFonts w:ascii="Times New Roman" w:hAnsi="Times New Roman" w:cs="Times New Roman"/>
          <w:bCs/>
        </w:rPr>
        <w:t>Mr. Halkiotis said that he had worked with Thad Eldredge to get to this point and that the application has a series of waivers requested specifically related to the building of a road. With no road proposed, the Board should be able to approve those waivers and grant the modification to the subdivision.</w:t>
      </w:r>
    </w:p>
    <w:p w14:paraId="5E2EFD6D" w14:textId="4A151856" w:rsidR="004273D4" w:rsidRDefault="004273D4" w:rsidP="003C438F">
      <w:pPr>
        <w:autoSpaceDE w:val="0"/>
        <w:autoSpaceDN w:val="0"/>
        <w:rPr>
          <w:rFonts w:ascii="Times New Roman" w:hAnsi="Times New Roman" w:cs="Times New Roman"/>
          <w:bCs/>
        </w:rPr>
      </w:pPr>
      <w:r>
        <w:rPr>
          <w:rFonts w:ascii="Times New Roman" w:hAnsi="Times New Roman" w:cs="Times New Roman"/>
          <w:bCs/>
        </w:rPr>
        <w:t>Mr. Chadwick moved to approve the requested waivers numbered 1-6 in the Planner’s Review of the project. Mr. Peterson seconded the motion. The Board voted unanimously in favor.</w:t>
      </w:r>
    </w:p>
    <w:p w14:paraId="4745248F" w14:textId="023823E7" w:rsidR="00AE2F38" w:rsidRPr="003B0311" w:rsidRDefault="004273D4" w:rsidP="003C438F">
      <w:pPr>
        <w:autoSpaceDE w:val="0"/>
        <w:autoSpaceDN w:val="0"/>
        <w:rPr>
          <w:rFonts w:ascii="Times New Roman" w:hAnsi="Times New Roman" w:cs="Times New Roman"/>
          <w:bCs/>
        </w:rPr>
      </w:pPr>
      <w:r>
        <w:rPr>
          <w:rFonts w:ascii="Times New Roman" w:hAnsi="Times New Roman" w:cs="Times New Roman"/>
          <w:bCs/>
        </w:rPr>
        <w:t>Mr. Chadwick then moved with a second by Mr. Peterson that the Board grant the requested Modification of the Definitive Subdivision (Case PB2019-20). The Board voted unanimously in favor.</w:t>
      </w:r>
    </w:p>
    <w:p w14:paraId="0C2481DE" w14:textId="2D34F99A" w:rsidR="00917F54" w:rsidRDefault="00917F54" w:rsidP="003C438F">
      <w:pPr>
        <w:autoSpaceDE w:val="0"/>
        <w:autoSpaceDN w:val="0"/>
        <w:rPr>
          <w:rFonts w:ascii="Times New Roman" w:hAnsi="Times New Roman" w:cs="Times New Roman"/>
          <w:bCs/>
        </w:rPr>
      </w:pPr>
      <w:r w:rsidRPr="003B0311">
        <w:rPr>
          <w:rFonts w:ascii="Times New Roman" w:hAnsi="Times New Roman" w:cs="Times New Roman"/>
          <w:b/>
          <w:bCs/>
        </w:rPr>
        <w:t xml:space="preserve">Case # PB2023-11 (CONTINUED FROM 4.11.23) Paul Sweetser, </w:t>
      </w:r>
      <w:r w:rsidRPr="003B0311">
        <w:rPr>
          <w:rFonts w:ascii="Times New Roman" w:hAnsi="Times New Roman" w:cs="Times New Roman"/>
          <w:bCs/>
        </w:rPr>
        <w:t>Agent for Dewitt P. Davenport, Tr</w:t>
      </w:r>
      <w:r w:rsidRPr="003B0311">
        <w:rPr>
          <w:rFonts w:ascii="Times New Roman" w:hAnsi="Times New Roman" w:cs="Times New Roman"/>
          <w:b/>
          <w:bCs/>
        </w:rPr>
        <w:t xml:space="preserve">. </w:t>
      </w:r>
      <w:r w:rsidRPr="003B0311">
        <w:rPr>
          <w:rFonts w:ascii="Times New Roman" w:hAnsi="Times New Roman" w:cs="Times New Roman"/>
          <w:bCs/>
        </w:rPr>
        <w:t xml:space="preserve">is requesting a Special Permit for </w:t>
      </w:r>
      <w:proofErr w:type="gramStart"/>
      <w:r w:rsidRPr="003B0311">
        <w:rPr>
          <w:rFonts w:ascii="Times New Roman" w:hAnsi="Times New Roman" w:cs="Times New Roman"/>
          <w:bCs/>
        </w:rPr>
        <w:t>a Two</w:t>
      </w:r>
      <w:proofErr w:type="gramEnd"/>
      <w:r w:rsidRPr="003B0311">
        <w:rPr>
          <w:rFonts w:ascii="Times New Roman" w:hAnsi="Times New Roman" w:cs="Times New Roman"/>
          <w:bCs/>
        </w:rPr>
        <w:t xml:space="preserve">-Family Use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construct a duplex with two 2-bedroom units.  The application is pursuant to the Code of the Town of Harwich §325-51N and MGL CH 40A sec 9. The property is located at 958 Orleans Rd., Assessor’s Map 51, Parcel S9 in the Residential Rural (RR) Zoning District.</w:t>
      </w:r>
    </w:p>
    <w:p w14:paraId="09DAADCD" w14:textId="77777777" w:rsidR="00AE2F38" w:rsidRDefault="00AE2F38" w:rsidP="00AE2F38">
      <w:pPr>
        <w:autoSpaceDE w:val="0"/>
        <w:autoSpaceDN w:val="0"/>
        <w:rPr>
          <w:rFonts w:ascii="Times New Roman" w:hAnsi="Times New Roman" w:cs="Times New Roman"/>
        </w:rPr>
      </w:pPr>
      <w:r>
        <w:rPr>
          <w:rFonts w:ascii="Times New Roman" w:hAnsi="Times New Roman" w:cs="Times New Roman"/>
        </w:rPr>
        <w:t>Mr. Berry read the legal posting into the record.</w:t>
      </w:r>
    </w:p>
    <w:p w14:paraId="7D8F1483" w14:textId="70660BFB" w:rsidR="005F308D" w:rsidRDefault="00AE2F38" w:rsidP="003C438F">
      <w:pPr>
        <w:autoSpaceDE w:val="0"/>
        <w:autoSpaceDN w:val="0"/>
        <w:rPr>
          <w:rFonts w:ascii="Times New Roman" w:hAnsi="Times New Roman" w:cs="Times New Roman"/>
          <w:bCs/>
        </w:rPr>
      </w:pPr>
      <w:r>
        <w:rPr>
          <w:rFonts w:ascii="Times New Roman" w:hAnsi="Times New Roman" w:cs="Times New Roman"/>
          <w:bCs/>
        </w:rPr>
        <w:t xml:space="preserve">Paul Sweetser of Sweetser Surveying introduced himself and </w:t>
      </w:r>
      <w:r w:rsidR="006C7AFC">
        <w:rPr>
          <w:rFonts w:ascii="Times New Roman" w:hAnsi="Times New Roman" w:cs="Times New Roman"/>
          <w:bCs/>
        </w:rPr>
        <w:t>Christian Davenport of Davenport Companies. They</w:t>
      </w:r>
      <w:r>
        <w:rPr>
          <w:rFonts w:ascii="Times New Roman" w:hAnsi="Times New Roman" w:cs="Times New Roman"/>
          <w:bCs/>
        </w:rPr>
        <w:t xml:space="preserve"> reiterated relevant portions of the application</w:t>
      </w:r>
      <w:r w:rsidR="006C7AFC">
        <w:rPr>
          <w:rFonts w:ascii="Times New Roman" w:hAnsi="Times New Roman" w:cs="Times New Roman"/>
          <w:bCs/>
        </w:rPr>
        <w:t xml:space="preserve"> and then specifically addressed the waiver request from the strict interpretation </w:t>
      </w:r>
      <w:r w:rsidR="005F308D">
        <w:rPr>
          <w:rFonts w:ascii="Times New Roman" w:hAnsi="Times New Roman" w:cs="Times New Roman"/>
          <w:bCs/>
        </w:rPr>
        <w:t xml:space="preserve">of the Code that requires an owner to reside in one of the residences for at least 6 months of the year. The hope is to offer each of these 2 residences as part of the </w:t>
      </w:r>
      <w:proofErr w:type="gramStart"/>
      <w:r w:rsidR="005F308D">
        <w:rPr>
          <w:rFonts w:ascii="Times New Roman" w:hAnsi="Times New Roman" w:cs="Times New Roman"/>
          <w:bCs/>
        </w:rPr>
        <w:t>much needed</w:t>
      </w:r>
      <w:proofErr w:type="gramEnd"/>
      <w:r w:rsidR="005F308D">
        <w:rPr>
          <w:rFonts w:ascii="Times New Roman" w:hAnsi="Times New Roman" w:cs="Times New Roman"/>
          <w:bCs/>
        </w:rPr>
        <w:t xml:space="preserve"> apartment inventory in Harwich</w:t>
      </w:r>
      <w:r>
        <w:rPr>
          <w:rFonts w:ascii="Times New Roman" w:hAnsi="Times New Roman" w:cs="Times New Roman"/>
          <w:bCs/>
        </w:rPr>
        <w:t>.</w:t>
      </w:r>
    </w:p>
    <w:p w14:paraId="705CD60C" w14:textId="068184D1" w:rsidR="005F308D" w:rsidRDefault="005C72DF" w:rsidP="003C438F">
      <w:pPr>
        <w:autoSpaceDE w:val="0"/>
        <w:autoSpaceDN w:val="0"/>
        <w:rPr>
          <w:rFonts w:ascii="Times New Roman" w:hAnsi="Times New Roman" w:cs="Times New Roman"/>
          <w:bCs/>
        </w:rPr>
      </w:pPr>
      <w:r>
        <w:rPr>
          <w:rFonts w:ascii="Times New Roman" w:hAnsi="Times New Roman" w:cs="Times New Roman"/>
          <w:bCs/>
        </w:rPr>
        <w:t xml:space="preserve">Mary </w:t>
      </w:r>
      <w:proofErr w:type="spellStart"/>
      <w:r>
        <w:rPr>
          <w:rFonts w:ascii="Times New Roman" w:hAnsi="Times New Roman" w:cs="Times New Roman"/>
          <w:bCs/>
        </w:rPr>
        <w:t>Shinkwin</w:t>
      </w:r>
      <w:proofErr w:type="spellEnd"/>
      <w:r>
        <w:rPr>
          <w:rFonts w:ascii="Times New Roman" w:hAnsi="Times New Roman" w:cs="Times New Roman"/>
          <w:bCs/>
        </w:rPr>
        <w:t xml:space="preserve"> of 954 Orleans Road spoke as a direct abutter to the project and asked for screening shrubbery and fencing as well as guarantees that the rear of the property will not be disturbed. She handed the Board written details of her request.</w:t>
      </w:r>
    </w:p>
    <w:p w14:paraId="1DB6220D" w14:textId="7BE3DA1D" w:rsidR="005C72DF" w:rsidRDefault="005C72DF" w:rsidP="003C438F">
      <w:pPr>
        <w:autoSpaceDE w:val="0"/>
        <w:autoSpaceDN w:val="0"/>
        <w:rPr>
          <w:rFonts w:ascii="Times New Roman" w:hAnsi="Times New Roman" w:cs="Times New Roman"/>
          <w:bCs/>
        </w:rPr>
      </w:pPr>
      <w:r>
        <w:rPr>
          <w:rFonts w:ascii="Times New Roman" w:hAnsi="Times New Roman" w:cs="Times New Roman"/>
          <w:bCs/>
        </w:rPr>
        <w:t xml:space="preserve">Mike </w:t>
      </w:r>
      <w:proofErr w:type="spellStart"/>
      <w:r>
        <w:rPr>
          <w:rFonts w:ascii="Times New Roman" w:hAnsi="Times New Roman" w:cs="Times New Roman"/>
          <w:bCs/>
        </w:rPr>
        <w:t>Serijen</w:t>
      </w:r>
      <w:proofErr w:type="spellEnd"/>
      <w:r>
        <w:rPr>
          <w:rFonts w:ascii="Times New Roman" w:hAnsi="Times New Roman" w:cs="Times New Roman"/>
          <w:bCs/>
        </w:rPr>
        <w:t xml:space="preserve"> also spoke as an abutter and relayed his hopes that most of the trees be undisturbed.</w:t>
      </w:r>
    </w:p>
    <w:p w14:paraId="273F0BB7" w14:textId="2AA5B910" w:rsidR="00333628" w:rsidRDefault="005C72DF" w:rsidP="003C438F">
      <w:pPr>
        <w:autoSpaceDE w:val="0"/>
        <w:autoSpaceDN w:val="0"/>
        <w:rPr>
          <w:rFonts w:ascii="Times New Roman" w:hAnsi="Times New Roman" w:cs="Times New Roman"/>
          <w:bCs/>
        </w:rPr>
      </w:pPr>
      <w:r>
        <w:rPr>
          <w:rFonts w:ascii="Times New Roman" w:hAnsi="Times New Roman" w:cs="Times New Roman"/>
          <w:bCs/>
        </w:rPr>
        <w:t>Christian Davenport said that the intent is to maintain as many trees as possible but was not comfortable entering into a covenant</w:t>
      </w:r>
      <w:r w:rsidR="00333628">
        <w:rPr>
          <w:rFonts w:ascii="Times New Roman" w:hAnsi="Times New Roman" w:cs="Times New Roman"/>
          <w:bCs/>
        </w:rPr>
        <w:t xml:space="preserve"> for a “no touch” section on the lot. Paul Sweetser added that the Davenport properties are well maintained.</w:t>
      </w:r>
    </w:p>
    <w:p w14:paraId="71C0477E" w14:textId="06B9D05E" w:rsidR="00333628" w:rsidRDefault="00333628" w:rsidP="003C438F">
      <w:pPr>
        <w:autoSpaceDE w:val="0"/>
        <w:autoSpaceDN w:val="0"/>
        <w:rPr>
          <w:rFonts w:ascii="Times New Roman" w:hAnsi="Times New Roman" w:cs="Times New Roman"/>
          <w:bCs/>
        </w:rPr>
      </w:pPr>
      <w:r>
        <w:rPr>
          <w:rFonts w:ascii="Times New Roman" w:hAnsi="Times New Roman" w:cs="Times New Roman"/>
          <w:bCs/>
        </w:rPr>
        <w:t xml:space="preserve">Richard </w:t>
      </w:r>
      <w:proofErr w:type="spellStart"/>
      <w:r>
        <w:rPr>
          <w:rFonts w:ascii="Times New Roman" w:hAnsi="Times New Roman" w:cs="Times New Roman"/>
          <w:bCs/>
        </w:rPr>
        <w:t>Waystack</w:t>
      </w:r>
      <w:proofErr w:type="spellEnd"/>
      <w:r>
        <w:rPr>
          <w:rFonts w:ascii="Times New Roman" w:hAnsi="Times New Roman" w:cs="Times New Roman"/>
          <w:bCs/>
        </w:rPr>
        <w:t xml:space="preserve"> and Art Boden spoke in support of the project as housing advocates. Cyndi Williams of the Harwich Chamber of Commerce noted the difficulties local businesses are having hiring staff when those potential workers have no affordable choices for housing. She asked that the Board approve this 2-family project.</w:t>
      </w:r>
    </w:p>
    <w:p w14:paraId="02981A77" w14:textId="77777777" w:rsidR="00DC4275" w:rsidRDefault="00333628" w:rsidP="003C438F">
      <w:pPr>
        <w:autoSpaceDE w:val="0"/>
        <w:autoSpaceDN w:val="0"/>
        <w:rPr>
          <w:rFonts w:ascii="Times New Roman" w:hAnsi="Times New Roman" w:cs="Times New Roman"/>
          <w:bCs/>
        </w:rPr>
      </w:pPr>
      <w:r>
        <w:rPr>
          <w:rFonts w:ascii="Times New Roman" w:hAnsi="Times New Roman" w:cs="Times New Roman"/>
          <w:bCs/>
        </w:rPr>
        <w:t xml:space="preserve">Mr. Halkiotis recommended that the Board continue the case </w:t>
      </w:r>
      <w:proofErr w:type="gramStart"/>
      <w:r>
        <w:rPr>
          <w:rFonts w:ascii="Times New Roman" w:hAnsi="Times New Roman" w:cs="Times New Roman"/>
          <w:bCs/>
        </w:rPr>
        <w:t>in order for</w:t>
      </w:r>
      <w:proofErr w:type="gramEnd"/>
      <w:r>
        <w:rPr>
          <w:rFonts w:ascii="Times New Roman" w:hAnsi="Times New Roman" w:cs="Times New Roman"/>
          <w:bCs/>
        </w:rPr>
        <w:t xml:space="preserve"> the Applicants and the abutters to work out a mutually acceptable screening plan. He added that the Special Permit can have conditions that once recorded at the Barnstable County Registry of Deeds, will run with the land.</w:t>
      </w:r>
    </w:p>
    <w:p w14:paraId="37CA7C6B" w14:textId="761B4091" w:rsidR="00AE2F38" w:rsidRPr="003B0311" w:rsidRDefault="00DC4275" w:rsidP="003C438F">
      <w:pPr>
        <w:autoSpaceDE w:val="0"/>
        <w:autoSpaceDN w:val="0"/>
        <w:rPr>
          <w:rFonts w:ascii="Times New Roman" w:hAnsi="Times New Roman" w:cs="Times New Roman"/>
          <w:bCs/>
        </w:rPr>
      </w:pPr>
      <w:r>
        <w:rPr>
          <w:rFonts w:ascii="Times New Roman" w:hAnsi="Times New Roman" w:cs="Times New Roman"/>
          <w:bCs/>
        </w:rPr>
        <w:t>Mr. Chadwick moved with a second by Mr. Peterson that Case PB-2023-11 be continued until no earlier than 6:30 PM on Tuesday, May 9, 2023. The Board voted unanimously in favor.</w:t>
      </w:r>
      <w:r w:rsidR="00333628">
        <w:rPr>
          <w:rFonts w:ascii="Times New Roman" w:hAnsi="Times New Roman" w:cs="Times New Roman"/>
          <w:bCs/>
        </w:rPr>
        <w:t xml:space="preserve"> </w:t>
      </w:r>
    </w:p>
    <w:p w14:paraId="44EB246D" w14:textId="418F9180" w:rsidR="00AE2F38" w:rsidRDefault="00A5069C" w:rsidP="00150A44">
      <w:pPr>
        <w:autoSpaceDE w:val="0"/>
        <w:autoSpaceDN w:val="0"/>
        <w:rPr>
          <w:rFonts w:ascii="Times New Roman" w:hAnsi="Times New Roman" w:cs="Times New Roman"/>
          <w:bCs/>
        </w:rPr>
      </w:pPr>
      <w:r w:rsidRPr="00DC4275">
        <w:rPr>
          <w:rFonts w:ascii="Times New Roman" w:hAnsi="Times New Roman" w:cs="Times New Roman"/>
          <w:b/>
          <w:bCs/>
        </w:rPr>
        <w:t>Case # PB2023-13</w:t>
      </w:r>
      <w:r w:rsidR="000C6EBD" w:rsidRPr="00DC4275">
        <w:rPr>
          <w:rFonts w:ascii="Times New Roman" w:hAnsi="Times New Roman" w:cs="Times New Roman"/>
          <w:b/>
          <w:bCs/>
        </w:rPr>
        <w:t xml:space="preserve"> </w:t>
      </w:r>
      <w:r w:rsidRPr="003B0311">
        <w:rPr>
          <w:rFonts w:ascii="Times New Roman" w:hAnsi="Times New Roman" w:cs="Times New Roman"/>
          <w:b/>
          <w:bCs/>
        </w:rPr>
        <w:t xml:space="preserve">Douglas Deschenes, </w:t>
      </w:r>
      <w:r w:rsidRPr="003B0311">
        <w:rPr>
          <w:rFonts w:ascii="Times New Roman" w:hAnsi="Times New Roman" w:cs="Times New Roman"/>
          <w:bCs/>
        </w:rPr>
        <w:t>Agent for Kevin S. Tomany and Tara E. Kane-Tomany</w:t>
      </w:r>
      <w:r w:rsidRPr="003B0311">
        <w:rPr>
          <w:rFonts w:ascii="Times New Roman" w:hAnsi="Times New Roman" w:cs="Times New Roman"/>
          <w:b/>
          <w:bCs/>
        </w:rPr>
        <w:t xml:space="preserve"> </w:t>
      </w:r>
      <w:r w:rsidRPr="003B0311">
        <w:rPr>
          <w:rFonts w:ascii="Times New Roman" w:hAnsi="Times New Roman" w:cs="Times New Roman"/>
          <w:bCs/>
        </w:rPr>
        <w:t xml:space="preserve">is requesting a Special Permit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construct and maintain a barn and paddock area for 2 horses within the Drinking Water Resource Protection District (DWRPD).  The application is pursuant to the Code of the Town of Harwich §325-14E, §325-51C and MGL CH 40A sec 9. The property is located at </w:t>
      </w:r>
      <w:r w:rsidRPr="003B0311">
        <w:rPr>
          <w:rFonts w:ascii="Times New Roman" w:hAnsi="Times New Roman" w:cs="Times New Roman"/>
          <w:b/>
        </w:rPr>
        <w:t>230 Church Street</w:t>
      </w:r>
      <w:r w:rsidRPr="003B0311">
        <w:rPr>
          <w:rFonts w:ascii="Times New Roman" w:hAnsi="Times New Roman" w:cs="Times New Roman"/>
          <w:bCs/>
        </w:rPr>
        <w:t>., Assessor’s Map 98, Parcel B3-9 in the Residential Rural (RR) and Drinking Water Resource Protection (DWRPD) Zoning Districts.</w:t>
      </w:r>
    </w:p>
    <w:p w14:paraId="0CEAE434" w14:textId="6B62683B" w:rsidR="00AE2F38" w:rsidRDefault="00AE2F38" w:rsidP="00AE2F38">
      <w:pPr>
        <w:autoSpaceDE w:val="0"/>
        <w:autoSpaceDN w:val="0"/>
        <w:rPr>
          <w:rFonts w:ascii="Times New Roman" w:hAnsi="Times New Roman" w:cs="Times New Roman"/>
        </w:rPr>
      </w:pPr>
      <w:r>
        <w:rPr>
          <w:rFonts w:ascii="Times New Roman" w:hAnsi="Times New Roman" w:cs="Times New Roman"/>
        </w:rPr>
        <w:t>Mr. Berry read the legal posting into the record</w:t>
      </w:r>
      <w:r w:rsidR="00287F33">
        <w:rPr>
          <w:rFonts w:ascii="Times New Roman" w:hAnsi="Times New Roman" w:cs="Times New Roman"/>
        </w:rPr>
        <w:t xml:space="preserve"> and then noted that the Applicants has requested that the Case be continued until 5.23.23.</w:t>
      </w:r>
    </w:p>
    <w:p w14:paraId="5AD3DDA5" w14:textId="392D5AB6" w:rsidR="00AE2F38" w:rsidRDefault="00287F33" w:rsidP="00150A44">
      <w:pPr>
        <w:autoSpaceDE w:val="0"/>
        <w:autoSpaceDN w:val="0"/>
        <w:rPr>
          <w:rFonts w:ascii="Times New Roman" w:hAnsi="Times New Roman" w:cs="Times New Roman"/>
          <w:bCs/>
        </w:rPr>
      </w:pPr>
      <w:r>
        <w:rPr>
          <w:rFonts w:ascii="Times New Roman" w:hAnsi="Times New Roman" w:cs="Times New Roman"/>
          <w:bCs/>
        </w:rPr>
        <w:t>Mr. Peterson moved with a second by Mr. Chadwick that Case PB2023-13</w:t>
      </w:r>
      <w:r w:rsidR="00AE2F38">
        <w:rPr>
          <w:rFonts w:ascii="Times New Roman" w:hAnsi="Times New Roman" w:cs="Times New Roman"/>
          <w:bCs/>
        </w:rPr>
        <w:t xml:space="preserve"> </w:t>
      </w:r>
      <w:r>
        <w:rPr>
          <w:rFonts w:ascii="Times New Roman" w:hAnsi="Times New Roman" w:cs="Times New Roman"/>
          <w:bCs/>
        </w:rPr>
        <w:t>be</w:t>
      </w:r>
      <w:r w:rsidR="00AE2F38">
        <w:rPr>
          <w:rFonts w:ascii="Times New Roman" w:hAnsi="Times New Roman" w:cs="Times New Roman"/>
          <w:bCs/>
        </w:rPr>
        <w:t xml:space="preserve"> continue</w:t>
      </w:r>
      <w:r>
        <w:rPr>
          <w:rFonts w:ascii="Times New Roman" w:hAnsi="Times New Roman" w:cs="Times New Roman"/>
          <w:bCs/>
        </w:rPr>
        <w:t>d</w:t>
      </w:r>
      <w:r w:rsidR="00AE2F38">
        <w:rPr>
          <w:rFonts w:ascii="Times New Roman" w:hAnsi="Times New Roman" w:cs="Times New Roman"/>
          <w:bCs/>
        </w:rPr>
        <w:t xml:space="preserve"> until no earlier than 6:30 PM on</w:t>
      </w:r>
      <w:r>
        <w:rPr>
          <w:rFonts w:ascii="Times New Roman" w:hAnsi="Times New Roman" w:cs="Times New Roman"/>
          <w:bCs/>
        </w:rPr>
        <w:t xml:space="preserve"> Tuesday,</w:t>
      </w:r>
      <w:r w:rsidR="00AE2F38">
        <w:rPr>
          <w:rFonts w:ascii="Times New Roman" w:hAnsi="Times New Roman" w:cs="Times New Roman"/>
          <w:bCs/>
        </w:rPr>
        <w:t xml:space="preserve"> May 23, 2023.</w:t>
      </w:r>
      <w:r>
        <w:rPr>
          <w:rFonts w:ascii="Times New Roman" w:hAnsi="Times New Roman" w:cs="Times New Roman"/>
          <w:bCs/>
        </w:rPr>
        <w:t xml:space="preserve"> The Board voted unanimously in favor.</w:t>
      </w:r>
    </w:p>
    <w:p w14:paraId="053E3138" w14:textId="77777777" w:rsidR="00AE2F38" w:rsidRDefault="00AE2F38" w:rsidP="00150A44">
      <w:pPr>
        <w:autoSpaceDE w:val="0"/>
        <w:autoSpaceDN w:val="0"/>
        <w:rPr>
          <w:rFonts w:ascii="Times New Roman" w:hAnsi="Times New Roman" w:cs="Times New Roman"/>
          <w:bCs/>
        </w:rPr>
      </w:pPr>
    </w:p>
    <w:p w14:paraId="0B47B61D" w14:textId="71D40254" w:rsidR="00EF1CB1" w:rsidRPr="003B0311" w:rsidRDefault="00321271" w:rsidP="003B0311">
      <w:pPr>
        <w:pStyle w:val="ListParagraph"/>
        <w:numPr>
          <w:ilvl w:val="0"/>
          <w:numId w:val="4"/>
        </w:numPr>
        <w:autoSpaceDE w:val="0"/>
        <w:autoSpaceDN w:val="0"/>
        <w:adjustRightInd w:val="0"/>
        <w:spacing w:after="0" w:line="240" w:lineRule="auto"/>
        <w:ind w:left="144"/>
        <w:rPr>
          <w:rFonts w:ascii="Times New Roman" w:hAnsi="Times New Roman" w:cs="Times New Roman"/>
          <w:b/>
        </w:rPr>
      </w:pPr>
      <w:r w:rsidRPr="003B0311">
        <w:rPr>
          <w:rFonts w:ascii="Times New Roman" w:hAnsi="Times New Roman" w:cs="Times New Roman"/>
          <w:b/>
        </w:rPr>
        <w:t>Planning Board Business</w:t>
      </w:r>
    </w:p>
    <w:p w14:paraId="59222DC2" w14:textId="62F520D0" w:rsidR="004F4F7F" w:rsidRPr="007C03CA" w:rsidRDefault="00287F33" w:rsidP="007C03CA">
      <w:pPr>
        <w:pStyle w:val="ListParagraph"/>
        <w:numPr>
          <w:ilvl w:val="0"/>
          <w:numId w:val="13"/>
        </w:numPr>
        <w:autoSpaceDE w:val="0"/>
        <w:autoSpaceDN w:val="0"/>
        <w:adjustRightInd w:val="0"/>
        <w:spacing w:after="0" w:line="240" w:lineRule="auto"/>
        <w:rPr>
          <w:rFonts w:ascii="Times New Roman" w:hAnsi="Times New Roman" w:cs="Times New Roman"/>
        </w:rPr>
      </w:pPr>
      <w:r w:rsidRPr="007C03CA">
        <w:rPr>
          <w:rFonts w:ascii="Times New Roman" w:hAnsi="Times New Roman" w:cs="Times New Roman"/>
        </w:rPr>
        <w:t>Mr. Peterson moved with a second by Mr. Chadwick that the Board</w:t>
      </w:r>
      <w:r w:rsidR="00321271" w:rsidRPr="007C03CA">
        <w:rPr>
          <w:rFonts w:ascii="Times New Roman" w:hAnsi="Times New Roman" w:cs="Times New Roman"/>
        </w:rPr>
        <w:t xml:space="preserve"> a</w:t>
      </w:r>
      <w:r w:rsidR="004F4F7F" w:rsidRPr="007C03CA">
        <w:rPr>
          <w:rFonts w:ascii="Times New Roman" w:hAnsi="Times New Roman" w:cs="Times New Roman"/>
        </w:rPr>
        <w:t>pprov</w:t>
      </w:r>
      <w:r w:rsidR="00321271" w:rsidRPr="007C03CA">
        <w:rPr>
          <w:rFonts w:ascii="Times New Roman" w:hAnsi="Times New Roman" w:cs="Times New Roman"/>
        </w:rPr>
        <w:t>e</w:t>
      </w:r>
      <w:r w:rsidR="004F4F7F" w:rsidRPr="007C03CA">
        <w:rPr>
          <w:rFonts w:ascii="Times New Roman" w:hAnsi="Times New Roman" w:cs="Times New Roman"/>
        </w:rPr>
        <w:t xml:space="preserve"> Minutes from </w:t>
      </w:r>
      <w:r w:rsidR="00783C50" w:rsidRPr="007C03CA">
        <w:rPr>
          <w:rFonts w:ascii="Times New Roman" w:hAnsi="Times New Roman" w:cs="Times New Roman"/>
        </w:rPr>
        <w:t>February 28, 2023</w:t>
      </w:r>
      <w:r w:rsidR="00A5069C" w:rsidRPr="007C03CA">
        <w:rPr>
          <w:rFonts w:ascii="Times New Roman" w:hAnsi="Times New Roman" w:cs="Times New Roman"/>
        </w:rPr>
        <w:t xml:space="preserve">, </w:t>
      </w:r>
      <w:r w:rsidR="002D6E31" w:rsidRPr="007C03CA">
        <w:rPr>
          <w:rFonts w:ascii="Times New Roman" w:hAnsi="Times New Roman" w:cs="Times New Roman"/>
        </w:rPr>
        <w:t>March 14</w:t>
      </w:r>
      <w:r w:rsidR="004F4F7F" w:rsidRPr="007C03CA">
        <w:rPr>
          <w:rFonts w:ascii="Times New Roman" w:hAnsi="Times New Roman" w:cs="Times New Roman"/>
        </w:rPr>
        <w:t xml:space="preserve">, </w:t>
      </w:r>
      <w:proofErr w:type="gramStart"/>
      <w:r w:rsidR="004F4F7F" w:rsidRPr="007C03CA">
        <w:rPr>
          <w:rFonts w:ascii="Times New Roman" w:hAnsi="Times New Roman" w:cs="Times New Roman"/>
        </w:rPr>
        <w:t>2023</w:t>
      </w:r>
      <w:proofErr w:type="gramEnd"/>
      <w:r w:rsidRPr="007C03CA">
        <w:rPr>
          <w:rFonts w:ascii="Times New Roman" w:hAnsi="Times New Roman" w:cs="Times New Roman"/>
        </w:rPr>
        <w:t xml:space="preserve"> with the addition of one letter on page 1, line 4</w:t>
      </w:r>
      <w:r w:rsidR="004F4F7F" w:rsidRPr="007C03CA">
        <w:rPr>
          <w:rFonts w:ascii="Times New Roman" w:hAnsi="Times New Roman" w:cs="Times New Roman"/>
        </w:rPr>
        <w:t>.</w:t>
      </w:r>
      <w:r w:rsidRPr="007C03CA">
        <w:rPr>
          <w:rFonts w:ascii="Times New Roman" w:hAnsi="Times New Roman" w:cs="Times New Roman"/>
        </w:rPr>
        <w:t xml:space="preserve"> The Board voted unanimously in favor.</w:t>
      </w:r>
    </w:p>
    <w:p w14:paraId="00407F5F" w14:textId="77777777" w:rsidR="00AE2F38" w:rsidRDefault="00AE2F38" w:rsidP="00AE2F38">
      <w:pPr>
        <w:autoSpaceDE w:val="0"/>
        <w:autoSpaceDN w:val="0"/>
        <w:adjustRightInd w:val="0"/>
        <w:spacing w:after="0" w:line="240" w:lineRule="auto"/>
        <w:rPr>
          <w:rFonts w:ascii="Times New Roman" w:hAnsi="Times New Roman" w:cs="Times New Roman"/>
        </w:rPr>
      </w:pPr>
    </w:p>
    <w:p w14:paraId="0F42404C" w14:textId="64348EE1" w:rsidR="00EF1CB1" w:rsidRPr="007C03CA" w:rsidRDefault="00EF1CB1" w:rsidP="007C03CA">
      <w:pPr>
        <w:pStyle w:val="ListParagraph"/>
        <w:numPr>
          <w:ilvl w:val="0"/>
          <w:numId w:val="13"/>
        </w:numPr>
        <w:autoSpaceDE w:val="0"/>
        <w:autoSpaceDN w:val="0"/>
        <w:adjustRightInd w:val="0"/>
        <w:spacing w:after="0" w:line="240" w:lineRule="auto"/>
        <w:rPr>
          <w:rFonts w:ascii="Times New Roman" w:hAnsi="Times New Roman" w:cs="Times New Roman"/>
        </w:rPr>
      </w:pPr>
      <w:r w:rsidRPr="007C03CA">
        <w:rPr>
          <w:rFonts w:ascii="Times New Roman" w:hAnsi="Times New Roman" w:cs="Times New Roman"/>
        </w:rPr>
        <w:t xml:space="preserve">A vote to approve a </w:t>
      </w:r>
      <w:r w:rsidR="00FA06D2" w:rsidRPr="007C03CA">
        <w:rPr>
          <w:rFonts w:ascii="Times New Roman" w:hAnsi="Times New Roman" w:cs="Times New Roman"/>
          <w:b/>
          <w:bCs/>
        </w:rPr>
        <w:t>request for a Covenant R</w:t>
      </w:r>
      <w:r w:rsidRPr="007C03CA">
        <w:rPr>
          <w:rFonts w:ascii="Times New Roman" w:hAnsi="Times New Roman" w:cs="Times New Roman"/>
          <w:b/>
          <w:bCs/>
        </w:rPr>
        <w:t xml:space="preserve">elease </w:t>
      </w:r>
      <w:r w:rsidR="00FA06D2" w:rsidRPr="007C03CA">
        <w:rPr>
          <w:rFonts w:ascii="Times New Roman" w:hAnsi="Times New Roman" w:cs="Times New Roman"/>
          <w:b/>
          <w:bCs/>
        </w:rPr>
        <w:t>for</w:t>
      </w:r>
      <w:r w:rsidRPr="007C03CA">
        <w:rPr>
          <w:rFonts w:ascii="Times New Roman" w:hAnsi="Times New Roman" w:cs="Times New Roman"/>
          <w:b/>
          <w:bCs/>
        </w:rPr>
        <w:t xml:space="preserve"> PB20</w:t>
      </w:r>
      <w:r w:rsidR="00FA06D2" w:rsidRPr="007C03CA">
        <w:rPr>
          <w:rFonts w:ascii="Times New Roman" w:hAnsi="Times New Roman" w:cs="Times New Roman"/>
          <w:b/>
          <w:bCs/>
        </w:rPr>
        <w:t>15-12, Arthur’s Way</w:t>
      </w:r>
      <w:r w:rsidR="003B0311" w:rsidRPr="007C03CA">
        <w:rPr>
          <w:rFonts w:ascii="Times New Roman" w:hAnsi="Times New Roman" w:cs="Times New Roman"/>
          <w:b/>
          <w:bCs/>
        </w:rPr>
        <w:t>, Mark Smith, Applicant.</w:t>
      </w:r>
    </w:p>
    <w:p w14:paraId="3ACD1B3E" w14:textId="77777777" w:rsidR="00AE2F38" w:rsidRDefault="00AE2F38" w:rsidP="00AE2F38">
      <w:pPr>
        <w:autoSpaceDE w:val="0"/>
        <w:autoSpaceDN w:val="0"/>
        <w:adjustRightInd w:val="0"/>
        <w:spacing w:after="0" w:line="240" w:lineRule="auto"/>
        <w:rPr>
          <w:rFonts w:ascii="Times New Roman" w:hAnsi="Times New Roman" w:cs="Times New Roman"/>
        </w:rPr>
      </w:pPr>
    </w:p>
    <w:p w14:paraId="358739BD" w14:textId="77777777" w:rsidR="00287F33" w:rsidRDefault="00287F33" w:rsidP="00AE2F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Board engaged in discussion with the Applicant, Mark </w:t>
      </w:r>
      <w:proofErr w:type="gramStart"/>
      <w:r>
        <w:rPr>
          <w:rFonts w:ascii="Times New Roman" w:hAnsi="Times New Roman" w:cs="Times New Roman"/>
        </w:rPr>
        <w:t>Smith</w:t>
      </w:r>
      <w:proofErr w:type="gramEnd"/>
      <w:r>
        <w:rPr>
          <w:rFonts w:ascii="Times New Roman" w:hAnsi="Times New Roman" w:cs="Times New Roman"/>
        </w:rPr>
        <w:t xml:space="preserve"> who is looking for the release of 2 lots. Mr. Halkiotis told the Board that </w:t>
      </w:r>
      <w:proofErr w:type="gramStart"/>
      <w:r>
        <w:rPr>
          <w:rFonts w:ascii="Times New Roman" w:hAnsi="Times New Roman" w:cs="Times New Roman"/>
        </w:rPr>
        <w:t>a number of</w:t>
      </w:r>
      <w:proofErr w:type="gramEnd"/>
      <w:r>
        <w:rPr>
          <w:rFonts w:ascii="Times New Roman" w:hAnsi="Times New Roman" w:cs="Times New Roman"/>
        </w:rPr>
        <w:t xml:space="preserve"> trees had been removed contrary to the originally approved Definitive Plan and suggested that the amount of the Performance Board include the cost to replace those trees. </w:t>
      </w:r>
    </w:p>
    <w:p w14:paraId="755A05A6" w14:textId="77777777" w:rsidR="00287F33" w:rsidRDefault="00287F33" w:rsidP="00AE2F38">
      <w:pPr>
        <w:autoSpaceDE w:val="0"/>
        <w:autoSpaceDN w:val="0"/>
        <w:adjustRightInd w:val="0"/>
        <w:spacing w:after="0" w:line="240" w:lineRule="auto"/>
        <w:rPr>
          <w:rFonts w:ascii="Times New Roman" w:hAnsi="Times New Roman" w:cs="Times New Roman"/>
        </w:rPr>
      </w:pPr>
    </w:p>
    <w:p w14:paraId="18D709AB" w14:textId="0EA14CB1" w:rsidR="00287F33" w:rsidRDefault="00287F33" w:rsidP="00AE2F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Board agreed on the release of lots</w:t>
      </w:r>
      <w:r w:rsidR="00260F12">
        <w:rPr>
          <w:rFonts w:ascii="Times New Roman" w:hAnsi="Times New Roman" w:cs="Times New Roman"/>
        </w:rPr>
        <w:t xml:space="preserve"> 1 and 8</w:t>
      </w:r>
      <w:r>
        <w:rPr>
          <w:rFonts w:ascii="Times New Roman" w:hAnsi="Times New Roman" w:cs="Times New Roman"/>
        </w:rPr>
        <w:t xml:space="preserve"> in exchange for a Performance Bond in the amount of $300,000.</w:t>
      </w:r>
      <w:r w:rsidR="007C03CA">
        <w:rPr>
          <w:rFonts w:ascii="Times New Roman" w:hAnsi="Times New Roman" w:cs="Times New Roman"/>
        </w:rPr>
        <w:t xml:space="preserve"> Mr. Smith estimated a completion date of April 2024.</w:t>
      </w:r>
    </w:p>
    <w:p w14:paraId="36A53D23" w14:textId="77777777" w:rsidR="007C03CA" w:rsidRDefault="007C03CA" w:rsidP="00AE2F38">
      <w:pPr>
        <w:autoSpaceDE w:val="0"/>
        <w:autoSpaceDN w:val="0"/>
        <w:adjustRightInd w:val="0"/>
        <w:spacing w:after="0" w:line="240" w:lineRule="auto"/>
        <w:rPr>
          <w:rFonts w:ascii="Times New Roman" w:hAnsi="Times New Roman" w:cs="Times New Roman"/>
        </w:rPr>
      </w:pPr>
    </w:p>
    <w:p w14:paraId="0A35A8D0" w14:textId="5E93C69A" w:rsidR="007C03CA" w:rsidRDefault="007C03CA" w:rsidP="00AE2F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Mr. Chadwick </w:t>
      </w:r>
      <w:proofErr w:type="gramStart"/>
      <w:r>
        <w:rPr>
          <w:rFonts w:ascii="Times New Roman" w:hAnsi="Times New Roman" w:cs="Times New Roman"/>
        </w:rPr>
        <w:t>moved</w:t>
      </w:r>
      <w:proofErr w:type="gramEnd"/>
      <w:r>
        <w:rPr>
          <w:rFonts w:ascii="Times New Roman" w:hAnsi="Times New Roman" w:cs="Times New Roman"/>
        </w:rPr>
        <w:t xml:space="preserve"> and Mr. Peterson seconded the motion to approve the release of lots 1 and 8 currently held in Covenant contingent upon receipt of a security bond in the amount of $300,000. The Board voted unanimously in favor.</w:t>
      </w:r>
    </w:p>
    <w:p w14:paraId="00CD9B4D" w14:textId="77777777" w:rsidR="007C03CA" w:rsidRDefault="007C03CA" w:rsidP="00AE2F38">
      <w:pPr>
        <w:autoSpaceDE w:val="0"/>
        <w:autoSpaceDN w:val="0"/>
        <w:adjustRightInd w:val="0"/>
        <w:spacing w:after="0" w:line="240" w:lineRule="auto"/>
        <w:rPr>
          <w:rFonts w:ascii="Times New Roman" w:hAnsi="Times New Roman" w:cs="Times New Roman"/>
        </w:rPr>
      </w:pPr>
    </w:p>
    <w:p w14:paraId="26EA6B3A" w14:textId="528FBCFB" w:rsidR="003F159E" w:rsidRPr="003F159E" w:rsidRDefault="007C03CA" w:rsidP="003F159E">
      <w:pPr>
        <w:pStyle w:val="ListParagraph"/>
        <w:numPr>
          <w:ilvl w:val="0"/>
          <w:numId w:val="1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Mr. Halkiotis spoke about the language changes to the proposed Amendments as well as the notice problem of 3/28/23. </w:t>
      </w:r>
      <w:r w:rsidR="003F159E">
        <w:rPr>
          <w:rFonts w:ascii="Times New Roman" w:hAnsi="Times New Roman" w:cs="Times New Roman"/>
        </w:rPr>
        <w:t>He, on the advice of Town Counsel, suggested an additional meeting of the Board at 4:30 on May 1</w:t>
      </w:r>
      <w:r w:rsidR="003F159E" w:rsidRPr="003F159E">
        <w:rPr>
          <w:rFonts w:ascii="Times New Roman" w:hAnsi="Times New Roman" w:cs="Times New Roman"/>
          <w:vertAlign w:val="superscript"/>
        </w:rPr>
        <w:t>st</w:t>
      </w:r>
      <w:r w:rsidR="003F159E">
        <w:rPr>
          <w:rFonts w:ascii="Times New Roman" w:hAnsi="Times New Roman" w:cs="Times New Roman"/>
        </w:rPr>
        <w:t xml:space="preserve"> to vote on moving the Amendments forward for a vote at Town Meeting. </w:t>
      </w: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Pr="003B0311" w:rsidRDefault="00C24FC6" w:rsidP="00125035">
      <w:pPr>
        <w:pStyle w:val="ListParagraph"/>
        <w:numPr>
          <w:ilvl w:val="0"/>
          <w:numId w:val="4"/>
        </w:numPr>
        <w:autoSpaceDE w:val="0"/>
        <w:autoSpaceDN w:val="0"/>
        <w:adjustRightInd w:val="0"/>
        <w:spacing w:after="0" w:line="240" w:lineRule="auto"/>
        <w:ind w:left="0" w:hanging="540"/>
        <w:rPr>
          <w:rFonts w:ascii="Times New Roman" w:hAnsi="Times New Roman" w:cs="Times New Roman"/>
          <w:b/>
          <w:bCs/>
          <w:smallCaps/>
        </w:rPr>
      </w:pPr>
      <w:r w:rsidRPr="003B0311">
        <w:rPr>
          <w:rFonts w:ascii="Times New Roman" w:hAnsi="Times New Roman" w:cs="Times New Roman"/>
          <w:b/>
          <w:bCs/>
          <w:smallCaps/>
        </w:rPr>
        <w:t>Adjourn</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00D4E7A0" w14:textId="7BFA1F4C" w:rsidR="00744629" w:rsidRPr="003F159E" w:rsidRDefault="003F159E" w:rsidP="00744629">
      <w:pPr>
        <w:tabs>
          <w:tab w:val="center" w:pos="4680"/>
          <w:tab w:val="right" w:pos="9360"/>
        </w:tabs>
        <w:spacing w:after="0" w:line="240" w:lineRule="auto"/>
        <w:rPr>
          <w:rFonts w:ascii="Times New Roman" w:hAnsi="Times New Roman" w:cs="Times New Roman"/>
          <w:iCs/>
          <w:lang w:val="en-CA"/>
        </w:rPr>
      </w:pPr>
      <w:r w:rsidRPr="003F159E">
        <w:rPr>
          <w:rFonts w:ascii="Times New Roman" w:hAnsi="Times New Roman" w:cs="Times New Roman"/>
          <w:iCs/>
          <w:lang w:val="en-CA"/>
        </w:rPr>
        <w:t>Mr. Peterson moved to adjourn the meeting with a second by Mr. Chadwick. The Board voted unanimously in favor.</w:t>
      </w:r>
    </w:p>
    <w:p w14:paraId="000FDF67" w14:textId="77777777" w:rsidR="003F159E" w:rsidRDefault="003F159E" w:rsidP="00744629">
      <w:pPr>
        <w:tabs>
          <w:tab w:val="center" w:pos="4680"/>
          <w:tab w:val="right" w:pos="9360"/>
        </w:tabs>
        <w:spacing w:after="0" w:line="240" w:lineRule="auto"/>
        <w:rPr>
          <w:rFonts w:ascii="Times New Roman" w:hAnsi="Times New Roman" w:cs="Times New Roman"/>
          <w:iCs/>
          <w:lang w:val="en-CA"/>
        </w:rPr>
      </w:pPr>
    </w:p>
    <w:p w14:paraId="31DD0616" w14:textId="77777777" w:rsidR="003F159E" w:rsidRDefault="003F159E" w:rsidP="00744629">
      <w:pPr>
        <w:tabs>
          <w:tab w:val="center" w:pos="4680"/>
          <w:tab w:val="right" w:pos="9360"/>
        </w:tabs>
        <w:spacing w:after="0" w:line="240" w:lineRule="auto"/>
        <w:rPr>
          <w:rFonts w:ascii="Times New Roman" w:hAnsi="Times New Roman" w:cs="Times New Roman"/>
          <w:iCs/>
          <w:lang w:val="en-CA"/>
        </w:rPr>
      </w:pPr>
    </w:p>
    <w:p w14:paraId="1F3E7511" w14:textId="77777777" w:rsidR="003F159E" w:rsidRPr="003F159E" w:rsidRDefault="003F159E" w:rsidP="00744629">
      <w:pPr>
        <w:tabs>
          <w:tab w:val="center" w:pos="4680"/>
          <w:tab w:val="right" w:pos="9360"/>
        </w:tabs>
        <w:spacing w:after="0" w:line="240" w:lineRule="auto"/>
        <w:rPr>
          <w:rFonts w:ascii="Times New Roman" w:hAnsi="Times New Roman" w:cs="Times New Roman"/>
          <w:iCs/>
          <w:lang w:val="en-CA"/>
        </w:rPr>
      </w:pPr>
    </w:p>
    <w:p w14:paraId="4236D3F3" w14:textId="16D0F179" w:rsidR="00FA06D2" w:rsidRPr="003000D8" w:rsidRDefault="004F4F7F" w:rsidP="003000D8">
      <w:pPr>
        <w:tabs>
          <w:tab w:val="center" w:pos="4680"/>
          <w:tab w:val="right" w:pos="9360"/>
        </w:tabs>
        <w:spacing w:after="0" w:line="240" w:lineRule="auto"/>
        <w:rPr>
          <w:rFonts w:ascii="Times New Roman" w:hAnsi="Times New Roman" w:cs="Times New Roman"/>
          <w:lang w:val="en-CA"/>
        </w:rPr>
      </w:pPr>
      <w:r w:rsidRPr="003F159E">
        <w:rPr>
          <w:rFonts w:ascii="Times New Roman" w:hAnsi="Times New Roman" w:cs="Times New Roman"/>
          <w:lang w:val="en-CA"/>
        </w:rPr>
        <w:t>Authorized Posting Officer: Shelagh Delaney, sdelaney@town.harwich.ma.us or 508-430-7511</w:t>
      </w:r>
    </w:p>
    <w:sectPr w:rsidR="00FA06D2" w:rsidRPr="003000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15233"/>
      <w:docPartObj>
        <w:docPartGallery w:val="Page Numbers (Bottom of Page)"/>
        <w:docPartUnique/>
      </w:docPartObj>
    </w:sdtPr>
    <w:sdtEndPr>
      <w:rPr>
        <w:noProof/>
      </w:rPr>
    </w:sdtEndPr>
    <w:sdtContent>
      <w:p w14:paraId="6BE6A529" w14:textId="0451F3B5" w:rsidR="003F159E" w:rsidRDefault="003F1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337C0" w14:textId="77777777" w:rsidR="003F159E" w:rsidRDefault="003F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343338"/>
    <w:multiLevelType w:val="hybridMultilevel"/>
    <w:tmpl w:val="C5BE9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2"/>
  </w:num>
  <w:num w:numId="4" w16cid:durableId="1373992019">
    <w:abstractNumId w:val="7"/>
  </w:num>
  <w:num w:numId="5" w16cid:durableId="1124614410">
    <w:abstractNumId w:val="11"/>
  </w:num>
  <w:num w:numId="6" w16cid:durableId="279075842">
    <w:abstractNumId w:val="3"/>
  </w:num>
  <w:num w:numId="7" w16cid:durableId="266081994">
    <w:abstractNumId w:val="12"/>
  </w:num>
  <w:num w:numId="8" w16cid:durableId="814763125">
    <w:abstractNumId w:val="8"/>
  </w:num>
  <w:num w:numId="9" w16cid:durableId="251088484">
    <w:abstractNumId w:val="10"/>
  </w:num>
  <w:num w:numId="10" w16cid:durableId="2125610702">
    <w:abstractNumId w:val="0"/>
  </w:num>
  <w:num w:numId="11" w16cid:durableId="930046328">
    <w:abstractNumId w:val="9"/>
  </w:num>
  <w:num w:numId="12" w16cid:durableId="467162930">
    <w:abstractNumId w:val="5"/>
  </w:num>
  <w:num w:numId="13" w16cid:durableId="692724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C6EBD"/>
    <w:rsid w:val="000F09D2"/>
    <w:rsid w:val="00124913"/>
    <w:rsid w:val="00125035"/>
    <w:rsid w:val="00150A44"/>
    <w:rsid w:val="001539AC"/>
    <w:rsid w:val="001801BD"/>
    <w:rsid w:val="00217A15"/>
    <w:rsid w:val="00226CCC"/>
    <w:rsid w:val="002427EB"/>
    <w:rsid w:val="00260F12"/>
    <w:rsid w:val="00266C32"/>
    <w:rsid w:val="00267B2E"/>
    <w:rsid w:val="00274309"/>
    <w:rsid w:val="00287F33"/>
    <w:rsid w:val="002D56D9"/>
    <w:rsid w:val="002D6E31"/>
    <w:rsid w:val="002F6BCE"/>
    <w:rsid w:val="003000D8"/>
    <w:rsid w:val="00321271"/>
    <w:rsid w:val="00333628"/>
    <w:rsid w:val="003734E1"/>
    <w:rsid w:val="00394B93"/>
    <w:rsid w:val="003B0311"/>
    <w:rsid w:val="003C438F"/>
    <w:rsid w:val="003F159E"/>
    <w:rsid w:val="004273D4"/>
    <w:rsid w:val="00434FD1"/>
    <w:rsid w:val="004D6BCA"/>
    <w:rsid w:val="004E3A2D"/>
    <w:rsid w:val="004F4F7F"/>
    <w:rsid w:val="005048AB"/>
    <w:rsid w:val="00511DED"/>
    <w:rsid w:val="00516B1E"/>
    <w:rsid w:val="005471C5"/>
    <w:rsid w:val="0059426A"/>
    <w:rsid w:val="005C5893"/>
    <w:rsid w:val="005C6120"/>
    <w:rsid w:val="005C72DF"/>
    <w:rsid w:val="005F308D"/>
    <w:rsid w:val="005F3B12"/>
    <w:rsid w:val="005F5F45"/>
    <w:rsid w:val="006A2C30"/>
    <w:rsid w:val="006B1128"/>
    <w:rsid w:val="006B6D65"/>
    <w:rsid w:val="006C7AFC"/>
    <w:rsid w:val="00744629"/>
    <w:rsid w:val="00783C50"/>
    <w:rsid w:val="007A49D1"/>
    <w:rsid w:val="007B1C45"/>
    <w:rsid w:val="007C03CA"/>
    <w:rsid w:val="007C162B"/>
    <w:rsid w:val="008B622C"/>
    <w:rsid w:val="00904A2A"/>
    <w:rsid w:val="00912574"/>
    <w:rsid w:val="00917F54"/>
    <w:rsid w:val="009327FC"/>
    <w:rsid w:val="009459A0"/>
    <w:rsid w:val="009C0E64"/>
    <w:rsid w:val="009D4A0A"/>
    <w:rsid w:val="00A02AE6"/>
    <w:rsid w:val="00A11FD4"/>
    <w:rsid w:val="00A23C2E"/>
    <w:rsid w:val="00A5069C"/>
    <w:rsid w:val="00A5428C"/>
    <w:rsid w:val="00A75821"/>
    <w:rsid w:val="00A939AC"/>
    <w:rsid w:val="00AE2F38"/>
    <w:rsid w:val="00AF46A3"/>
    <w:rsid w:val="00B03BD1"/>
    <w:rsid w:val="00B93217"/>
    <w:rsid w:val="00BA73D8"/>
    <w:rsid w:val="00BB6958"/>
    <w:rsid w:val="00BC6CBD"/>
    <w:rsid w:val="00BD66D7"/>
    <w:rsid w:val="00BF4B80"/>
    <w:rsid w:val="00C24FC6"/>
    <w:rsid w:val="00C57964"/>
    <w:rsid w:val="00C74A90"/>
    <w:rsid w:val="00C86448"/>
    <w:rsid w:val="00CC61E5"/>
    <w:rsid w:val="00D43AC4"/>
    <w:rsid w:val="00DA1F82"/>
    <w:rsid w:val="00DA2956"/>
    <w:rsid w:val="00DC4275"/>
    <w:rsid w:val="00DE348A"/>
    <w:rsid w:val="00E066B4"/>
    <w:rsid w:val="00E07D2B"/>
    <w:rsid w:val="00E1439B"/>
    <w:rsid w:val="00E512C2"/>
    <w:rsid w:val="00E608B8"/>
    <w:rsid w:val="00EA688A"/>
    <w:rsid w:val="00EE0AF1"/>
    <w:rsid w:val="00EF1CB1"/>
    <w:rsid w:val="00F2435A"/>
    <w:rsid w:val="00F27629"/>
    <w:rsid w:val="00F41402"/>
    <w:rsid w:val="00F44B73"/>
    <w:rsid w:val="00F60096"/>
    <w:rsid w:val="00F83208"/>
    <w:rsid w:val="00FA06D2"/>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13</cp:revision>
  <cp:lastPrinted>2023-05-16T15:02:00Z</cp:lastPrinted>
  <dcterms:created xsi:type="dcterms:W3CDTF">2023-04-25T21:49:00Z</dcterms:created>
  <dcterms:modified xsi:type="dcterms:W3CDTF">2023-05-18T13:26:00Z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