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4FE72E69"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1A0B68">
        <w:rPr>
          <w:rFonts w:ascii="Arial" w:hAnsi="Arial" w:cs="Arial"/>
          <w:b/>
          <w:bCs/>
          <w:sz w:val="22"/>
          <w:szCs w:val="22"/>
        </w:rPr>
        <w:t>day, May 27</w:t>
      </w:r>
      <w:r w:rsidR="00CB7EB0" w:rsidRPr="00017767">
        <w:rPr>
          <w:rFonts w:ascii="Arial" w:hAnsi="Arial" w:cs="Arial"/>
          <w:b/>
          <w:bCs/>
          <w:sz w:val="22"/>
          <w:szCs w:val="22"/>
        </w:rPr>
        <w:t>, 2020</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336A6BEA" w:rsidR="00CB7EB0" w:rsidRPr="00017767" w:rsidRDefault="006025C0" w:rsidP="005637B9">
      <w:pPr>
        <w:jc w:val="center"/>
        <w:rPr>
          <w:rFonts w:ascii="Arial" w:hAnsi="Arial" w:cs="Arial"/>
          <w:b/>
          <w:bCs/>
          <w:sz w:val="22"/>
          <w:szCs w:val="22"/>
        </w:rPr>
      </w:pPr>
      <w:r>
        <w:rPr>
          <w:rFonts w:ascii="Arial" w:hAnsi="Arial" w:cs="Arial"/>
          <w:b/>
          <w:bCs/>
          <w:sz w:val="22"/>
          <w:szCs w:val="22"/>
        </w:rPr>
        <w:t>VIA REMOTE ACCESS</w:t>
      </w:r>
    </w:p>
    <w:p w14:paraId="5C3D3FAD" w14:textId="5D2BF803" w:rsidR="00CB7EB0" w:rsidRPr="00017767" w:rsidRDefault="006025C0" w:rsidP="00651513">
      <w:pPr>
        <w:ind w:left="2880" w:firstLine="720"/>
        <w:rPr>
          <w:rFonts w:ascii="Arial" w:hAnsi="Arial" w:cs="Arial"/>
          <w:b/>
          <w:bCs/>
          <w:sz w:val="22"/>
          <w:szCs w:val="22"/>
        </w:rPr>
      </w:pPr>
      <w:r>
        <w:rPr>
          <w:rFonts w:ascii="Arial" w:hAnsi="Arial" w:cs="Arial"/>
          <w:b/>
          <w:bCs/>
          <w:sz w:val="22"/>
          <w:szCs w:val="22"/>
        </w:rPr>
        <w:t>MINUTES</w:t>
      </w:r>
    </w:p>
    <w:p w14:paraId="34C0AC4F" w14:textId="77777777" w:rsidR="00CB7EB0" w:rsidRPr="00017767" w:rsidRDefault="00CB7EB0" w:rsidP="007E6C94">
      <w:pPr>
        <w:rPr>
          <w:rFonts w:ascii="Arial" w:hAnsi="Arial" w:cs="Arial"/>
          <w:b/>
          <w:bCs/>
          <w:sz w:val="22"/>
          <w:szCs w:val="22"/>
        </w:rPr>
      </w:pPr>
    </w:p>
    <w:p w14:paraId="31620977" w14:textId="3A375034" w:rsidR="00D10D03" w:rsidRDefault="00CB7EB0" w:rsidP="001E5F12">
      <w:pPr>
        <w:rPr>
          <w:b/>
          <w:bCs/>
          <w:sz w:val="22"/>
          <w:szCs w:val="22"/>
        </w:rPr>
      </w:pPr>
      <w:r>
        <w:rPr>
          <w:sz w:val="22"/>
          <w:szCs w:val="22"/>
        </w:rPr>
        <w:t>The Harwi</w:t>
      </w:r>
      <w:r w:rsidR="006025C0">
        <w:rPr>
          <w:sz w:val="22"/>
          <w:szCs w:val="22"/>
        </w:rPr>
        <w:t xml:space="preserve">ch Zoning Board of Appeals </w:t>
      </w:r>
      <w:r w:rsidR="0025740A">
        <w:rPr>
          <w:sz w:val="22"/>
          <w:szCs w:val="22"/>
        </w:rPr>
        <w:t>h</w:t>
      </w:r>
      <w:r>
        <w:rPr>
          <w:sz w:val="22"/>
          <w:szCs w:val="22"/>
        </w:rPr>
        <w:t xml:space="preserve">old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Pr="00017767">
        <w:rPr>
          <w:sz w:val="22"/>
          <w:szCs w:val="22"/>
        </w:rPr>
        <w:t xml:space="preserve">. </w:t>
      </w:r>
    </w:p>
    <w:p w14:paraId="5CB6D749" w14:textId="77777777" w:rsidR="00D10D03" w:rsidRDefault="00D10D03" w:rsidP="001E5F12">
      <w:pPr>
        <w:rPr>
          <w:b/>
          <w:bCs/>
          <w:sz w:val="22"/>
          <w:szCs w:val="22"/>
        </w:rPr>
      </w:pPr>
    </w:p>
    <w:p w14:paraId="5E9F3215" w14:textId="16249714" w:rsidR="00CB7EB0" w:rsidRPr="001A0B68" w:rsidRDefault="006025C0" w:rsidP="001E5F12">
      <w:pPr>
        <w:rPr>
          <w:color w:val="212121"/>
          <w:sz w:val="23"/>
          <w:szCs w:val="23"/>
          <w:shd w:val="clear" w:color="auto" w:fill="FFFFFF"/>
        </w:rPr>
      </w:pPr>
      <w:r>
        <w:rPr>
          <w:b/>
          <w:bCs/>
          <w:sz w:val="22"/>
          <w:szCs w:val="22"/>
        </w:rPr>
        <w:t>This meeting wa</w:t>
      </w:r>
      <w:r w:rsidR="00CB7EB0">
        <w:rPr>
          <w:b/>
          <w:bCs/>
          <w:sz w:val="22"/>
          <w:szCs w:val="22"/>
        </w:rPr>
        <w:t xml:space="preserve">s by REMOTE PARTICIPATION ONLY. </w:t>
      </w:r>
      <w:r>
        <w:rPr>
          <w:b/>
          <w:bCs/>
          <w:sz w:val="22"/>
          <w:szCs w:val="22"/>
        </w:rPr>
        <w:t xml:space="preserve">THERE WAS </w:t>
      </w:r>
      <w:r w:rsidR="007C61B0">
        <w:rPr>
          <w:b/>
          <w:bCs/>
          <w:sz w:val="22"/>
          <w:szCs w:val="22"/>
        </w:rPr>
        <w:t>NO IN-PERSON ATTENDANCE OF MEMBE</w:t>
      </w:r>
      <w:r>
        <w:rPr>
          <w:b/>
          <w:bCs/>
          <w:sz w:val="22"/>
          <w:szCs w:val="22"/>
        </w:rPr>
        <w:t>RS OF THE PUBLIC</w:t>
      </w:r>
      <w:r w:rsidR="007C61B0">
        <w:rPr>
          <w:b/>
          <w:bCs/>
          <w:sz w:val="22"/>
          <w:szCs w:val="22"/>
        </w:rPr>
        <w:t>.</w:t>
      </w:r>
      <w:r w:rsidR="00453AEC">
        <w:rPr>
          <w:b/>
          <w:bCs/>
          <w:sz w:val="22"/>
          <w:szCs w:val="22"/>
        </w:rPr>
        <w:t xml:space="preserve"> </w:t>
      </w:r>
      <w:r>
        <w:rPr>
          <w:color w:val="212121"/>
          <w:sz w:val="23"/>
          <w:szCs w:val="23"/>
          <w:shd w:val="clear" w:color="auto" w:fill="FFFFFF"/>
        </w:rPr>
        <w:t>Call in instructions were</w:t>
      </w:r>
      <w:r w:rsidR="00453AEC" w:rsidRPr="001A0B68">
        <w:rPr>
          <w:color w:val="212121"/>
          <w:sz w:val="23"/>
          <w:szCs w:val="23"/>
          <w:shd w:val="clear" w:color="auto" w:fill="FFFFFF"/>
        </w:rPr>
        <w:t xml:space="preserve"> posted on the meeting Agenda on the Board of Appeals web page.</w:t>
      </w:r>
    </w:p>
    <w:p w14:paraId="437FB3BF" w14:textId="77777777" w:rsidR="00453AEC" w:rsidRDefault="00453AEC" w:rsidP="001E5F12">
      <w:pPr>
        <w:rPr>
          <w:b/>
          <w:bCs/>
          <w:sz w:val="22"/>
          <w:szCs w:val="22"/>
        </w:rPr>
      </w:pPr>
    </w:p>
    <w:p w14:paraId="14C48B1F" w14:textId="5D5DABB5" w:rsidR="006025C0" w:rsidRPr="006025C0" w:rsidRDefault="006025C0" w:rsidP="001E5F12">
      <w:pPr>
        <w:rPr>
          <w:bCs/>
          <w:sz w:val="22"/>
          <w:szCs w:val="22"/>
        </w:rPr>
      </w:pPr>
      <w:r w:rsidRPr="006025C0">
        <w:rPr>
          <w:bCs/>
          <w:sz w:val="22"/>
          <w:szCs w:val="22"/>
        </w:rPr>
        <w:t>Mr. David Ryer opened the meeting</w:t>
      </w:r>
      <w:r>
        <w:rPr>
          <w:bCs/>
          <w:sz w:val="22"/>
          <w:szCs w:val="22"/>
        </w:rPr>
        <w:t xml:space="preserve"> at 7 PM</w:t>
      </w:r>
      <w:r w:rsidRPr="006025C0">
        <w:rPr>
          <w:bCs/>
          <w:sz w:val="22"/>
          <w:szCs w:val="22"/>
        </w:rPr>
        <w:t xml:space="preserve"> and read th</w:t>
      </w:r>
      <w:r>
        <w:rPr>
          <w:bCs/>
          <w:sz w:val="22"/>
          <w:szCs w:val="22"/>
        </w:rPr>
        <w:t>e following statement:</w:t>
      </w:r>
    </w:p>
    <w:p w14:paraId="5319E839" w14:textId="77777777" w:rsidR="006025C0" w:rsidRDefault="006025C0"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264D88C1" w14:textId="781BA024" w:rsidR="006816DE" w:rsidRDefault="006816DE" w:rsidP="001E5F12">
      <w:pPr>
        <w:rPr>
          <w:sz w:val="22"/>
          <w:szCs w:val="22"/>
        </w:rPr>
      </w:pPr>
      <w:r>
        <w:rPr>
          <w:sz w:val="22"/>
          <w:szCs w:val="22"/>
        </w:rPr>
        <w:t>https://harwich18.dyndns.org/cablecast/public/Live</w:t>
      </w:r>
      <w:r w:rsidR="00F33FCB">
        <w:rPr>
          <w:sz w:val="22"/>
          <w:szCs w:val="22"/>
        </w:rPr>
        <w:t>. aspx?ChannellD=1</w:t>
      </w:r>
    </w:p>
    <w:p w14:paraId="1B18A339" w14:textId="77777777" w:rsidR="00EE7E47" w:rsidRDefault="00EE7E47" w:rsidP="001E5F12">
      <w:pPr>
        <w:rPr>
          <w:sz w:val="22"/>
          <w:szCs w:val="22"/>
        </w:rPr>
      </w:pPr>
    </w:p>
    <w:p w14:paraId="1B3A8B10" w14:textId="12316B90" w:rsidR="00EE7E47" w:rsidRPr="006025C0" w:rsidRDefault="006025C0" w:rsidP="001E5F12">
      <w:pPr>
        <w:rPr>
          <w:rStyle w:val="inv-subject"/>
          <w:sz w:val="22"/>
          <w:szCs w:val="22"/>
        </w:rPr>
      </w:pPr>
      <w:r w:rsidRPr="006025C0">
        <w:rPr>
          <w:rStyle w:val="inv-subject"/>
          <w:sz w:val="22"/>
          <w:szCs w:val="22"/>
        </w:rPr>
        <w:t>Members in attendance:</w:t>
      </w:r>
    </w:p>
    <w:p w14:paraId="0CF82B96" w14:textId="0CA5FFAA" w:rsidR="006025C0" w:rsidRDefault="006025C0" w:rsidP="001E5F12">
      <w:pPr>
        <w:rPr>
          <w:sz w:val="22"/>
          <w:szCs w:val="22"/>
        </w:rPr>
      </w:pPr>
      <w:r>
        <w:rPr>
          <w:sz w:val="22"/>
          <w:szCs w:val="22"/>
        </w:rPr>
        <w:t>David Ryer, Jamie Armstrong, Al Donoghue, Chris Murphy and Brian Sullivan.</w:t>
      </w:r>
    </w:p>
    <w:p w14:paraId="05FDDCA5" w14:textId="77777777" w:rsidR="00CB7EB0" w:rsidRDefault="00CB7EB0" w:rsidP="009438F9">
      <w:pPr>
        <w:rPr>
          <w:sz w:val="22"/>
          <w:szCs w:val="22"/>
        </w:rPr>
      </w:pPr>
    </w:p>
    <w:p w14:paraId="77065A77" w14:textId="0F7EEABA" w:rsidR="00CB7EB0" w:rsidRPr="009438F9" w:rsidRDefault="001A0B68" w:rsidP="009438F9">
      <w:pPr>
        <w:rPr>
          <w:b/>
          <w:bCs/>
          <w:sz w:val="22"/>
          <w:szCs w:val="22"/>
        </w:rPr>
      </w:pPr>
      <w:r>
        <w:rPr>
          <w:b/>
          <w:bCs/>
          <w:sz w:val="22"/>
          <w:szCs w:val="22"/>
        </w:rPr>
        <w:t>Case # 2020-17</w:t>
      </w:r>
      <w:r w:rsidR="00CB7EB0">
        <w:rPr>
          <w:b/>
          <w:bCs/>
          <w:sz w:val="22"/>
          <w:szCs w:val="22"/>
        </w:rPr>
        <w:t xml:space="preserve"> </w:t>
      </w:r>
    </w:p>
    <w:p w14:paraId="49C96DBB" w14:textId="14AB3005" w:rsidR="00CB7EB0" w:rsidRDefault="001A0B68" w:rsidP="009438F9">
      <w:pPr>
        <w:rPr>
          <w:sz w:val="22"/>
          <w:szCs w:val="22"/>
        </w:rPr>
      </w:pPr>
      <w:r>
        <w:rPr>
          <w:sz w:val="22"/>
          <w:szCs w:val="22"/>
        </w:rPr>
        <w:t>Margaret M. Tucci and Michael Tucci, through their agent, Attorney Benjamin Zehnder have</w:t>
      </w:r>
      <w:r w:rsidR="00CB3917">
        <w:rPr>
          <w:sz w:val="22"/>
          <w:szCs w:val="22"/>
        </w:rPr>
        <w:t xml:space="preserve"> applied for a Variance from the lot area requirement in order to build a</w:t>
      </w:r>
      <w:r w:rsidR="00CB7EB0">
        <w:rPr>
          <w:sz w:val="22"/>
          <w:szCs w:val="22"/>
        </w:rPr>
        <w:t xml:space="preserve"> single family dwelling. </w:t>
      </w:r>
      <w:r w:rsidR="00CB7EB0" w:rsidRPr="00017767">
        <w:rPr>
          <w:sz w:val="22"/>
          <w:szCs w:val="22"/>
        </w:rPr>
        <w:t xml:space="preserve"> The application is pursuant to the Code of the Town of Harwich,</w:t>
      </w:r>
      <w:r w:rsidR="00CB3917">
        <w:rPr>
          <w:sz w:val="22"/>
          <w:szCs w:val="22"/>
        </w:rPr>
        <w:t xml:space="preserve"> §325-52</w:t>
      </w:r>
      <w:r w:rsidR="00CB7EB0" w:rsidRPr="00017767">
        <w:rPr>
          <w:sz w:val="22"/>
          <w:szCs w:val="22"/>
        </w:rPr>
        <w:t xml:space="preserve"> as</w:t>
      </w:r>
      <w:r w:rsidR="00CB3917">
        <w:rPr>
          <w:sz w:val="22"/>
          <w:szCs w:val="22"/>
        </w:rPr>
        <w:t xml:space="preserve"> set forth in MGL Chapter 40A §10</w:t>
      </w:r>
      <w:r w:rsidR="00CB7EB0" w:rsidRPr="00017767">
        <w:rPr>
          <w:sz w:val="22"/>
          <w:szCs w:val="22"/>
        </w:rPr>
        <w:t xml:space="preserve">. The property is located at </w:t>
      </w:r>
      <w:r w:rsidR="00CB3917">
        <w:rPr>
          <w:b/>
          <w:bCs/>
          <w:sz w:val="22"/>
          <w:szCs w:val="22"/>
        </w:rPr>
        <w:t>1361 Orleans Rd.,</w:t>
      </w:r>
      <w:r w:rsidR="00CB3917">
        <w:rPr>
          <w:sz w:val="22"/>
          <w:szCs w:val="22"/>
        </w:rPr>
        <w:t xml:space="preserve"> Map 74, Parcel K2-3 in the RR</w:t>
      </w:r>
      <w:r w:rsidR="00CB7EB0" w:rsidRPr="00017767">
        <w:rPr>
          <w:sz w:val="22"/>
          <w:szCs w:val="22"/>
        </w:rPr>
        <w:t xml:space="preserve"> Zoning District.</w:t>
      </w:r>
    </w:p>
    <w:p w14:paraId="574DCA3D" w14:textId="77777777" w:rsidR="006025C0" w:rsidRDefault="006025C0" w:rsidP="009438F9">
      <w:pPr>
        <w:rPr>
          <w:sz w:val="22"/>
          <w:szCs w:val="22"/>
        </w:rPr>
      </w:pPr>
    </w:p>
    <w:p w14:paraId="37EE05B4" w14:textId="3D925E37" w:rsidR="006025C0" w:rsidRDefault="006025C0" w:rsidP="006025C0">
      <w:pPr>
        <w:rPr>
          <w:sz w:val="22"/>
          <w:szCs w:val="22"/>
        </w:rPr>
      </w:pPr>
      <w:r>
        <w:rPr>
          <w:sz w:val="22"/>
          <w:szCs w:val="22"/>
        </w:rPr>
        <w:t xml:space="preserve">Members voting on this case: </w:t>
      </w:r>
      <w:r>
        <w:rPr>
          <w:sz w:val="22"/>
          <w:szCs w:val="22"/>
        </w:rPr>
        <w:t>David Ryer, Jamie Armstrong, Al Donoghue, Chris Murphy and Brian Sullivan.</w:t>
      </w:r>
    </w:p>
    <w:p w14:paraId="5E5469D0" w14:textId="7A24E408" w:rsidR="006025C0" w:rsidRPr="00017767" w:rsidRDefault="006025C0" w:rsidP="009438F9">
      <w:pPr>
        <w:rPr>
          <w:sz w:val="22"/>
          <w:szCs w:val="22"/>
        </w:rPr>
      </w:pPr>
    </w:p>
    <w:p w14:paraId="67D235DB" w14:textId="3DFDFCD4" w:rsidR="00CB7EB0" w:rsidRPr="00A47F02" w:rsidRDefault="006025C0" w:rsidP="00880B17">
      <w:pPr>
        <w:rPr>
          <w:sz w:val="22"/>
          <w:szCs w:val="22"/>
        </w:rPr>
      </w:pPr>
      <w:r>
        <w:rPr>
          <w:sz w:val="22"/>
          <w:szCs w:val="22"/>
        </w:rPr>
        <w:t>Attorney Benjamin Zehnder introduced himself and his clients, Margaret and Michael Tucci. He explained to the Board that they were looking for a Variance from the lot size requirement of 40, 000 square feet for the construction of a single family dwelling in the RR Zoning District. The lot in question is just over 23, 000 square feet in size.</w:t>
      </w:r>
    </w:p>
    <w:p w14:paraId="7EFB4020" w14:textId="77777777" w:rsidR="006025C0" w:rsidRDefault="006025C0" w:rsidP="00880B17">
      <w:pPr>
        <w:rPr>
          <w:sz w:val="22"/>
          <w:szCs w:val="22"/>
        </w:rPr>
      </w:pPr>
    </w:p>
    <w:p w14:paraId="24527250" w14:textId="5498F3F9" w:rsidR="006025C0" w:rsidRDefault="006025C0" w:rsidP="00880B17">
      <w:pPr>
        <w:rPr>
          <w:sz w:val="22"/>
          <w:szCs w:val="22"/>
        </w:rPr>
      </w:pPr>
      <w:r>
        <w:rPr>
          <w:sz w:val="22"/>
          <w:szCs w:val="22"/>
        </w:rPr>
        <w:t xml:space="preserve">Attorney Zehnder referred to all of the documents submitted with the application and told the Board that the lot was a part of a 3-lot subdivision created in 1972. The Town changed its requirement regarding </w:t>
      </w:r>
      <w:r w:rsidR="00DA15F8">
        <w:rPr>
          <w:sz w:val="22"/>
          <w:szCs w:val="22"/>
        </w:rPr>
        <w:t xml:space="preserve">minimal lot </w:t>
      </w:r>
      <w:r>
        <w:rPr>
          <w:sz w:val="22"/>
          <w:szCs w:val="22"/>
        </w:rPr>
        <w:t>size in N</w:t>
      </w:r>
      <w:r w:rsidR="00DA15F8">
        <w:rPr>
          <w:sz w:val="22"/>
          <w:szCs w:val="22"/>
        </w:rPr>
        <w:t>ovember of 1972 but</w:t>
      </w:r>
      <w:r>
        <w:rPr>
          <w:sz w:val="22"/>
          <w:szCs w:val="22"/>
        </w:rPr>
        <w:t xml:space="preserve"> the engineer did not submit his plans in time for the lot to be “grandfathered</w:t>
      </w:r>
      <w:r w:rsidR="00430B3F">
        <w:rPr>
          <w:sz w:val="22"/>
          <w:szCs w:val="22"/>
        </w:rPr>
        <w:t>”</w:t>
      </w:r>
      <w:r>
        <w:rPr>
          <w:sz w:val="22"/>
          <w:szCs w:val="22"/>
        </w:rPr>
        <w:t xml:space="preserve"> but instead, submitted them 3 days after the Town warrant</w:t>
      </w:r>
      <w:r w:rsidR="00DA15F8">
        <w:rPr>
          <w:sz w:val="22"/>
          <w:szCs w:val="22"/>
        </w:rPr>
        <w:t>.</w:t>
      </w:r>
    </w:p>
    <w:p w14:paraId="0AD476D8" w14:textId="77777777" w:rsidR="00430B3F" w:rsidRDefault="00430B3F" w:rsidP="00880B17">
      <w:pPr>
        <w:rPr>
          <w:sz w:val="22"/>
          <w:szCs w:val="22"/>
        </w:rPr>
      </w:pPr>
    </w:p>
    <w:p w14:paraId="07D80FCD" w14:textId="6A8A0116" w:rsidR="006025C0" w:rsidRDefault="00DA15F8" w:rsidP="00880B17">
      <w:pPr>
        <w:rPr>
          <w:sz w:val="22"/>
          <w:szCs w:val="22"/>
        </w:rPr>
      </w:pPr>
      <w:r>
        <w:rPr>
          <w:sz w:val="22"/>
          <w:szCs w:val="22"/>
        </w:rPr>
        <w:t xml:space="preserve">The Tuccis have sold their house and had every intention of moving to a new house to be built on this lot. They bought it in 2019 with the understanding that it was buildable as the other 2 lots had been developed after that </w:t>
      </w:r>
      <w:r w:rsidR="00430B3F">
        <w:rPr>
          <w:sz w:val="22"/>
          <w:szCs w:val="22"/>
        </w:rPr>
        <w:t xml:space="preserve">1972 </w:t>
      </w:r>
      <w:r>
        <w:rPr>
          <w:sz w:val="22"/>
          <w:szCs w:val="22"/>
        </w:rPr>
        <w:t xml:space="preserve">submittal date. The plan is to build a modest 1478 </w:t>
      </w:r>
      <w:r w:rsidR="00430B3F">
        <w:rPr>
          <w:sz w:val="22"/>
          <w:szCs w:val="22"/>
        </w:rPr>
        <w:t xml:space="preserve">square foot </w:t>
      </w:r>
      <w:bookmarkStart w:id="0" w:name="_GoBack"/>
      <w:bookmarkEnd w:id="0"/>
      <w:r>
        <w:rPr>
          <w:sz w:val="22"/>
          <w:szCs w:val="22"/>
        </w:rPr>
        <w:lastRenderedPageBreak/>
        <w:t>single story ranch house. The lot is small and trapezoidal in shape. The hardship would be financial as the owners have spent $131,000 to purchase the lot believing it was buildable. If a Variance is not granted, there isn’t anything they can do with the lot and that money would be wasted. There would be no derogation from the intent or purpose of the bylaw because the other lots in this subdivision are even smaller and they have houses. There will be no negative impact to the community.</w:t>
      </w:r>
    </w:p>
    <w:p w14:paraId="22EFC76E" w14:textId="77777777" w:rsidR="00DA15F8" w:rsidRDefault="00DA15F8" w:rsidP="00880B17">
      <w:pPr>
        <w:rPr>
          <w:sz w:val="22"/>
          <w:szCs w:val="22"/>
        </w:rPr>
      </w:pPr>
    </w:p>
    <w:p w14:paraId="37054AAE" w14:textId="204FF03C" w:rsidR="00DA15F8" w:rsidRDefault="00DA15F8" w:rsidP="00880B17">
      <w:pPr>
        <w:rPr>
          <w:sz w:val="22"/>
          <w:szCs w:val="22"/>
        </w:rPr>
      </w:pPr>
      <w:r>
        <w:rPr>
          <w:sz w:val="22"/>
          <w:szCs w:val="22"/>
        </w:rPr>
        <w:t>Members of the Board wondered why the Town had not made provisions for minimally late submissions after the change in zoning and noted that some other cities and towns had done so.</w:t>
      </w:r>
    </w:p>
    <w:p w14:paraId="073243ED" w14:textId="77777777" w:rsidR="0025740A" w:rsidRDefault="0025740A" w:rsidP="00880B17">
      <w:pPr>
        <w:rPr>
          <w:sz w:val="22"/>
          <w:szCs w:val="22"/>
        </w:rPr>
      </w:pPr>
    </w:p>
    <w:p w14:paraId="2E648116" w14:textId="32925D47" w:rsidR="0025740A" w:rsidRDefault="0025740A" w:rsidP="00880B17">
      <w:pPr>
        <w:rPr>
          <w:sz w:val="22"/>
          <w:szCs w:val="22"/>
        </w:rPr>
      </w:pPr>
      <w:r>
        <w:rPr>
          <w:sz w:val="22"/>
          <w:szCs w:val="22"/>
        </w:rPr>
        <w:t>Mr. Ryer suggested that because the lot has frontage on both Orleans Road and Old Heritage Way, the owners might want to change their address. He added that the shape and size of the lot fit the requirements for a Variance and certainly the Tuccis have suffered a hardship.</w:t>
      </w:r>
    </w:p>
    <w:p w14:paraId="3411424A" w14:textId="77777777" w:rsidR="0025740A" w:rsidRDefault="0025740A" w:rsidP="00880B17">
      <w:pPr>
        <w:rPr>
          <w:sz w:val="22"/>
          <w:szCs w:val="22"/>
        </w:rPr>
      </w:pPr>
    </w:p>
    <w:p w14:paraId="1528CE07" w14:textId="3D5F51D8" w:rsidR="0025740A" w:rsidRDefault="0025740A" w:rsidP="00880B17">
      <w:pPr>
        <w:rPr>
          <w:sz w:val="22"/>
          <w:szCs w:val="22"/>
        </w:rPr>
      </w:pPr>
      <w:r>
        <w:rPr>
          <w:sz w:val="22"/>
          <w:szCs w:val="22"/>
        </w:rPr>
        <w:t>Mr. Donoghue moved and Mr. Sullivan seconded the motion to close the public hearing. The Board voted unanimously in favor.</w:t>
      </w:r>
    </w:p>
    <w:p w14:paraId="3497C4A2" w14:textId="77777777" w:rsidR="0025740A" w:rsidRDefault="0025740A" w:rsidP="00880B17">
      <w:pPr>
        <w:rPr>
          <w:sz w:val="22"/>
          <w:szCs w:val="22"/>
        </w:rPr>
      </w:pPr>
    </w:p>
    <w:p w14:paraId="6CF4D6ED" w14:textId="28EF4720" w:rsidR="0025740A" w:rsidRDefault="0025740A" w:rsidP="0025740A">
      <w:pPr>
        <w:rPr>
          <w:sz w:val="22"/>
          <w:szCs w:val="22"/>
        </w:rPr>
      </w:pPr>
      <w:r>
        <w:rPr>
          <w:sz w:val="22"/>
          <w:szCs w:val="22"/>
        </w:rPr>
        <w:t>Mr. Ryer moved to grant the requested Variance</w:t>
      </w:r>
      <w:r>
        <w:rPr>
          <w:sz w:val="22"/>
          <w:szCs w:val="22"/>
        </w:rPr>
        <w:t xml:space="preserve"> from the lot area requirement in order to build a</w:t>
      </w:r>
      <w:r>
        <w:rPr>
          <w:sz w:val="22"/>
          <w:szCs w:val="22"/>
        </w:rPr>
        <w:t xml:space="preserve"> single family dwelling </w:t>
      </w:r>
      <w:r w:rsidRPr="00017767">
        <w:rPr>
          <w:sz w:val="22"/>
          <w:szCs w:val="22"/>
        </w:rPr>
        <w:t>pursuant to the Code of the Town of Harwich,</w:t>
      </w:r>
      <w:r>
        <w:rPr>
          <w:sz w:val="22"/>
          <w:szCs w:val="22"/>
        </w:rPr>
        <w:t xml:space="preserve"> §325-52</w:t>
      </w:r>
      <w:r w:rsidRPr="00017767">
        <w:rPr>
          <w:sz w:val="22"/>
          <w:szCs w:val="22"/>
        </w:rPr>
        <w:t xml:space="preserve"> as</w:t>
      </w:r>
      <w:r>
        <w:rPr>
          <w:sz w:val="22"/>
          <w:szCs w:val="22"/>
        </w:rPr>
        <w:t xml:space="preserve"> set forth in MGL Chapter 40A §10</w:t>
      </w:r>
      <w:r>
        <w:rPr>
          <w:sz w:val="22"/>
          <w:szCs w:val="22"/>
        </w:rPr>
        <w:t xml:space="preserve"> for the property </w:t>
      </w:r>
      <w:r w:rsidRPr="00017767">
        <w:rPr>
          <w:sz w:val="22"/>
          <w:szCs w:val="22"/>
        </w:rPr>
        <w:t xml:space="preserve">located at </w:t>
      </w:r>
      <w:r>
        <w:rPr>
          <w:b/>
          <w:bCs/>
          <w:sz w:val="22"/>
          <w:szCs w:val="22"/>
        </w:rPr>
        <w:t>1361 Orleans Rd.,</w:t>
      </w:r>
      <w:r>
        <w:rPr>
          <w:sz w:val="22"/>
          <w:szCs w:val="22"/>
        </w:rPr>
        <w:t xml:space="preserve"> Map 74, Parcel K2-3 in the RR</w:t>
      </w:r>
      <w:r>
        <w:rPr>
          <w:sz w:val="22"/>
          <w:szCs w:val="22"/>
        </w:rPr>
        <w:t xml:space="preserve"> Zoning District, the Board having found that the requirements for granting a Variance have been met. There is a condition that any construction vehicles be parked on Old Heritage Way and not on Orleans Road. Mr. Armstrong seconded the motion and the Board voted unanimously in favor. 5-0-0</w:t>
      </w:r>
    </w:p>
    <w:p w14:paraId="0CD3A0E4" w14:textId="5B1113EC" w:rsidR="0025740A" w:rsidRDefault="0025740A" w:rsidP="00880B17">
      <w:pPr>
        <w:rPr>
          <w:sz w:val="22"/>
          <w:szCs w:val="22"/>
        </w:rPr>
      </w:pPr>
    </w:p>
    <w:p w14:paraId="33616F3F" w14:textId="0652833A" w:rsidR="0025740A" w:rsidRDefault="0025740A" w:rsidP="00880B17">
      <w:pPr>
        <w:rPr>
          <w:sz w:val="22"/>
          <w:szCs w:val="22"/>
        </w:rPr>
      </w:pPr>
      <w:r>
        <w:rPr>
          <w:sz w:val="22"/>
          <w:szCs w:val="22"/>
        </w:rPr>
        <w:t>Mr. Ryer authorized Shelagh Delaney to stamp the appropriate documents and to sign the decision in his name.</w:t>
      </w:r>
    </w:p>
    <w:p w14:paraId="3BF5A48B" w14:textId="77777777" w:rsidR="0025740A" w:rsidRDefault="0025740A" w:rsidP="00880B17">
      <w:pPr>
        <w:rPr>
          <w:sz w:val="22"/>
          <w:szCs w:val="22"/>
        </w:rPr>
      </w:pPr>
    </w:p>
    <w:p w14:paraId="06E2EED6" w14:textId="02236247" w:rsidR="006025C0" w:rsidRDefault="0025740A" w:rsidP="00880B17">
      <w:pPr>
        <w:rPr>
          <w:sz w:val="22"/>
          <w:szCs w:val="22"/>
        </w:rPr>
      </w:pPr>
      <w:r>
        <w:rPr>
          <w:sz w:val="22"/>
          <w:szCs w:val="22"/>
        </w:rPr>
        <w:t>Mr. Ryer said that he had spoken with Don Howell who is now the liaison for the Board of Selectmen about interviewing all of the alternates before deciding who should move up as a full member.</w:t>
      </w:r>
    </w:p>
    <w:p w14:paraId="570F5457" w14:textId="77777777" w:rsidR="0025740A" w:rsidRDefault="0025740A" w:rsidP="00880B17">
      <w:pPr>
        <w:rPr>
          <w:sz w:val="22"/>
          <w:szCs w:val="22"/>
        </w:rPr>
      </w:pPr>
    </w:p>
    <w:p w14:paraId="227DFB03" w14:textId="4F19FF3C" w:rsidR="0025740A" w:rsidRDefault="0025740A" w:rsidP="00880B17">
      <w:pPr>
        <w:rPr>
          <w:sz w:val="22"/>
          <w:szCs w:val="22"/>
        </w:rPr>
      </w:pPr>
      <w:r>
        <w:rPr>
          <w:sz w:val="22"/>
          <w:szCs w:val="22"/>
        </w:rPr>
        <w:t>Mr. Armstrong moved to adjourn with a second by Mr. Murphy. The Board voted unanimously in favor.</w:t>
      </w:r>
    </w:p>
    <w:p w14:paraId="4AF14688" w14:textId="77777777" w:rsidR="006025C0" w:rsidRDefault="006025C0" w:rsidP="00880B17">
      <w:pPr>
        <w:rPr>
          <w:sz w:val="22"/>
          <w:szCs w:val="22"/>
        </w:rPr>
      </w:pP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2680F9E6" w:rsidR="00CB7EB0" w:rsidRPr="00017767" w:rsidRDefault="00CB7EB0" w:rsidP="00BA3DDB">
      <w:pPr>
        <w:rPr>
          <w:b/>
          <w:bCs/>
          <w:sz w:val="22"/>
          <w:szCs w:val="22"/>
        </w:rPr>
      </w:pPr>
    </w:p>
    <w:sectPr w:rsidR="00CB7EB0" w:rsidRPr="00017767" w:rsidSect="00AC4052">
      <w:footerReference w:type="default" r:id="rId9"/>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F3F4" w14:textId="77777777" w:rsidR="00CB7EB0" w:rsidRDefault="00CB7EB0">
      <w:r>
        <w:separator/>
      </w:r>
    </w:p>
  </w:endnote>
  <w:endnote w:type="continuationSeparator" w:id="0">
    <w:p w14:paraId="1D69310D" w14:textId="77777777" w:rsidR="00CB7EB0" w:rsidRDefault="00C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430B3F">
      <w:rPr>
        <w:noProof/>
      </w:rPr>
      <w:t>2</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1B83" w14:textId="77777777" w:rsidR="00CB7EB0" w:rsidRDefault="00CB7EB0">
      <w:r>
        <w:separator/>
      </w:r>
    </w:p>
  </w:footnote>
  <w:footnote w:type="continuationSeparator" w:id="0">
    <w:p w14:paraId="212B4B92" w14:textId="77777777" w:rsidR="00CB7EB0" w:rsidRDefault="00C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6273E"/>
    <w:rsid w:val="00163E62"/>
    <w:rsid w:val="00164ACD"/>
    <w:rsid w:val="00165F72"/>
    <w:rsid w:val="00171275"/>
    <w:rsid w:val="00180828"/>
    <w:rsid w:val="00182D52"/>
    <w:rsid w:val="00183B7E"/>
    <w:rsid w:val="0018580C"/>
    <w:rsid w:val="00185F11"/>
    <w:rsid w:val="00187DAC"/>
    <w:rsid w:val="0019556F"/>
    <w:rsid w:val="001A0B68"/>
    <w:rsid w:val="001A19B0"/>
    <w:rsid w:val="001A33CC"/>
    <w:rsid w:val="001A77E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267B9"/>
    <w:rsid w:val="00230A2D"/>
    <w:rsid w:val="00230CC5"/>
    <w:rsid w:val="002327AB"/>
    <w:rsid w:val="00236AF4"/>
    <w:rsid w:val="00243603"/>
    <w:rsid w:val="0025740A"/>
    <w:rsid w:val="002620BC"/>
    <w:rsid w:val="00262795"/>
    <w:rsid w:val="0026362B"/>
    <w:rsid w:val="00266CB1"/>
    <w:rsid w:val="0027065A"/>
    <w:rsid w:val="00270C2A"/>
    <w:rsid w:val="00271720"/>
    <w:rsid w:val="00282AF0"/>
    <w:rsid w:val="002873BF"/>
    <w:rsid w:val="002A17E0"/>
    <w:rsid w:val="002A4DD6"/>
    <w:rsid w:val="002A7689"/>
    <w:rsid w:val="002B057E"/>
    <w:rsid w:val="002B485A"/>
    <w:rsid w:val="002B4F66"/>
    <w:rsid w:val="002C6288"/>
    <w:rsid w:val="002C7369"/>
    <w:rsid w:val="002D54BB"/>
    <w:rsid w:val="002E3631"/>
    <w:rsid w:val="002E6429"/>
    <w:rsid w:val="002F08F4"/>
    <w:rsid w:val="002F0D4A"/>
    <w:rsid w:val="002F0FCE"/>
    <w:rsid w:val="002F182C"/>
    <w:rsid w:val="002F2270"/>
    <w:rsid w:val="002F3175"/>
    <w:rsid w:val="002F726A"/>
    <w:rsid w:val="00302F0F"/>
    <w:rsid w:val="00304C30"/>
    <w:rsid w:val="003052FA"/>
    <w:rsid w:val="00305549"/>
    <w:rsid w:val="00305921"/>
    <w:rsid w:val="0030752F"/>
    <w:rsid w:val="003173B1"/>
    <w:rsid w:val="00332B5C"/>
    <w:rsid w:val="00336B1E"/>
    <w:rsid w:val="00344157"/>
    <w:rsid w:val="00344474"/>
    <w:rsid w:val="0034553C"/>
    <w:rsid w:val="0034691F"/>
    <w:rsid w:val="003477A3"/>
    <w:rsid w:val="00352139"/>
    <w:rsid w:val="00352533"/>
    <w:rsid w:val="00354ACB"/>
    <w:rsid w:val="0035728F"/>
    <w:rsid w:val="00357F17"/>
    <w:rsid w:val="00361329"/>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6913"/>
    <w:rsid w:val="00430B3F"/>
    <w:rsid w:val="004337EB"/>
    <w:rsid w:val="00436E4B"/>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527"/>
    <w:rsid w:val="00495660"/>
    <w:rsid w:val="004A010D"/>
    <w:rsid w:val="004A1AA0"/>
    <w:rsid w:val="004A4CAD"/>
    <w:rsid w:val="004B1C41"/>
    <w:rsid w:val="004B23DA"/>
    <w:rsid w:val="004B7618"/>
    <w:rsid w:val="004C2500"/>
    <w:rsid w:val="004C3E1E"/>
    <w:rsid w:val="004C4C2F"/>
    <w:rsid w:val="004C5865"/>
    <w:rsid w:val="004D54CD"/>
    <w:rsid w:val="004E2BF0"/>
    <w:rsid w:val="004E4E5F"/>
    <w:rsid w:val="004F0192"/>
    <w:rsid w:val="004F25C5"/>
    <w:rsid w:val="004F32E0"/>
    <w:rsid w:val="004F5143"/>
    <w:rsid w:val="004F6FDA"/>
    <w:rsid w:val="00511D80"/>
    <w:rsid w:val="00512CF3"/>
    <w:rsid w:val="00512EDD"/>
    <w:rsid w:val="00515A77"/>
    <w:rsid w:val="005425DC"/>
    <w:rsid w:val="00544E35"/>
    <w:rsid w:val="0055418D"/>
    <w:rsid w:val="00554440"/>
    <w:rsid w:val="0055587C"/>
    <w:rsid w:val="00560EDF"/>
    <w:rsid w:val="005637B9"/>
    <w:rsid w:val="005647A8"/>
    <w:rsid w:val="00564991"/>
    <w:rsid w:val="005667AB"/>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C430D"/>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25C0"/>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513"/>
    <w:rsid w:val="0066099B"/>
    <w:rsid w:val="006701EE"/>
    <w:rsid w:val="00671216"/>
    <w:rsid w:val="00676C13"/>
    <w:rsid w:val="0068030B"/>
    <w:rsid w:val="006816DE"/>
    <w:rsid w:val="006830E0"/>
    <w:rsid w:val="006847ED"/>
    <w:rsid w:val="00684E7A"/>
    <w:rsid w:val="006940DA"/>
    <w:rsid w:val="00694936"/>
    <w:rsid w:val="00695B09"/>
    <w:rsid w:val="0069668D"/>
    <w:rsid w:val="006A008E"/>
    <w:rsid w:val="006A0681"/>
    <w:rsid w:val="006A4873"/>
    <w:rsid w:val="006A6D09"/>
    <w:rsid w:val="006A7990"/>
    <w:rsid w:val="006C4B09"/>
    <w:rsid w:val="006C5126"/>
    <w:rsid w:val="006C61D8"/>
    <w:rsid w:val="006D71FC"/>
    <w:rsid w:val="006E5C86"/>
    <w:rsid w:val="006E6648"/>
    <w:rsid w:val="006E7280"/>
    <w:rsid w:val="00700301"/>
    <w:rsid w:val="00711923"/>
    <w:rsid w:val="007138E5"/>
    <w:rsid w:val="00715F60"/>
    <w:rsid w:val="00723332"/>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71DC"/>
    <w:rsid w:val="007675BF"/>
    <w:rsid w:val="00770DBD"/>
    <w:rsid w:val="00777574"/>
    <w:rsid w:val="0078526D"/>
    <w:rsid w:val="00785578"/>
    <w:rsid w:val="00794D54"/>
    <w:rsid w:val="0079588E"/>
    <w:rsid w:val="00796299"/>
    <w:rsid w:val="00797109"/>
    <w:rsid w:val="00797D61"/>
    <w:rsid w:val="007A05AA"/>
    <w:rsid w:val="007A32DC"/>
    <w:rsid w:val="007A52B1"/>
    <w:rsid w:val="007A5CE5"/>
    <w:rsid w:val="007A68D4"/>
    <w:rsid w:val="007B36D8"/>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73F6"/>
    <w:rsid w:val="00880B17"/>
    <w:rsid w:val="008816C0"/>
    <w:rsid w:val="00881B75"/>
    <w:rsid w:val="008846D9"/>
    <w:rsid w:val="00885602"/>
    <w:rsid w:val="00886D7B"/>
    <w:rsid w:val="008931E3"/>
    <w:rsid w:val="00895703"/>
    <w:rsid w:val="008A24D3"/>
    <w:rsid w:val="008A3470"/>
    <w:rsid w:val="008A34AA"/>
    <w:rsid w:val="008B0C0C"/>
    <w:rsid w:val="008B780F"/>
    <w:rsid w:val="008C4366"/>
    <w:rsid w:val="008C5337"/>
    <w:rsid w:val="008C6044"/>
    <w:rsid w:val="008E16E3"/>
    <w:rsid w:val="008E6091"/>
    <w:rsid w:val="008E7152"/>
    <w:rsid w:val="008F04C4"/>
    <w:rsid w:val="008F0FF5"/>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704A9"/>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4971"/>
    <w:rsid w:val="009D4E29"/>
    <w:rsid w:val="009D7F13"/>
    <w:rsid w:val="009E1454"/>
    <w:rsid w:val="009E18EE"/>
    <w:rsid w:val="009E566D"/>
    <w:rsid w:val="009F606D"/>
    <w:rsid w:val="009F6239"/>
    <w:rsid w:val="009F6CC6"/>
    <w:rsid w:val="00A01E3F"/>
    <w:rsid w:val="00A042CE"/>
    <w:rsid w:val="00A070CB"/>
    <w:rsid w:val="00A103EF"/>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17"/>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B0"/>
    <w:rsid w:val="00AF1290"/>
    <w:rsid w:val="00AF234A"/>
    <w:rsid w:val="00AF3D53"/>
    <w:rsid w:val="00AF7A3A"/>
    <w:rsid w:val="00B03498"/>
    <w:rsid w:val="00B0555C"/>
    <w:rsid w:val="00B06F2C"/>
    <w:rsid w:val="00B07C35"/>
    <w:rsid w:val="00B1339B"/>
    <w:rsid w:val="00B13CAA"/>
    <w:rsid w:val="00B16ED5"/>
    <w:rsid w:val="00B17C73"/>
    <w:rsid w:val="00B229FA"/>
    <w:rsid w:val="00B25DAF"/>
    <w:rsid w:val="00B34253"/>
    <w:rsid w:val="00B405DE"/>
    <w:rsid w:val="00B408AA"/>
    <w:rsid w:val="00B47CC6"/>
    <w:rsid w:val="00B47D05"/>
    <w:rsid w:val="00B50B32"/>
    <w:rsid w:val="00B52599"/>
    <w:rsid w:val="00B54983"/>
    <w:rsid w:val="00B54BB7"/>
    <w:rsid w:val="00B6412F"/>
    <w:rsid w:val="00B7239D"/>
    <w:rsid w:val="00B732A5"/>
    <w:rsid w:val="00B73949"/>
    <w:rsid w:val="00B83409"/>
    <w:rsid w:val="00B83B3F"/>
    <w:rsid w:val="00B9411D"/>
    <w:rsid w:val="00B949B8"/>
    <w:rsid w:val="00B956A0"/>
    <w:rsid w:val="00B97E59"/>
    <w:rsid w:val="00BA0E4E"/>
    <w:rsid w:val="00BA3DDB"/>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20CC"/>
    <w:rsid w:val="00C140B9"/>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61E5"/>
    <w:rsid w:val="00CD1C87"/>
    <w:rsid w:val="00CE0ECB"/>
    <w:rsid w:val="00CE65C5"/>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9A6"/>
    <w:rsid w:val="00D73F6F"/>
    <w:rsid w:val="00D74574"/>
    <w:rsid w:val="00D74B4C"/>
    <w:rsid w:val="00D82B0C"/>
    <w:rsid w:val="00D82D23"/>
    <w:rsid w:val="00D86580"/>
    <w:rsid w:val="00DA0B5C"/>
    <w:rsid w:val="00DA15F8"/>
    <w:rsid w:val="00DA1A3F"/>
    <w:rsid w:val="00DA206C"/>
    <w:rsid w:val="00DA3F1E"/>
    <w:rsid w:val="00DB06A0"/>
    <w:rsid w:val="00DB5717"/>
    <w:rsid w:val="00DB61D4"/>
    <w:rsid w:val="00DC28A4"/>
    <w:rsid w:val="00DD0069"/>
    <w:rsid w:val="00DD3428"/>
    <w:rsid w:val="00DD5C7A"/>
    <w:rsid w:val="00DD5D1D"/>
    <w:rsid w:val="00DF1728"/>
    <w:rsid w:val="00DF3FED"/>
    <w:rsid w:val="00DF500F"/>
    <w:rsid w:val="00DF68CA"/>
    <w:rsid w:val="00DF76A2"/>
    <w:rsid w:val="00DF7A4C"/>
    <w:rsid w:val="00E01B40"/>
    <w:rsid w:val="00E04026"/>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63FAA"/>
    <w:rsid w:val="00E64792"/>
    <w:rsid w:val="00E67CB7"/>
    <w:rsid w:val="00E843C3"/>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EE7E47"/>
    <w:rsid w:val="00F027C4"/>
    <w:rsid w:val="00F074CA"/>
    <w:rsid w:val="00F217B6"/>
    <w:rsid w:val="00F22912"/>
    <w:rsid w:val="00F33FCB"/>
    <w:rsid w:val="00F34F54"/>
    <w:rsid w:val="00F35FE5"/>
    <w:rsid w:val="00F40961"/>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08EDE-4F3C-4FD6-9FBB-4E86EED3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879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4</cp:revision>
  <cp:lastPrinted>2019-04-01T13:14:00Z</cp:lastPrinted>
  <dcterms:created xsi:type="dcterms:W3CDTF">2020-06-23T17:34:00Z</dcterms:created>
  <dcterms:modified xsi:type="dcterms:W3CDTF">2020-06-23T18:07:00Z</dcterms:modified>
</cp:coreProperties>
</file>