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388CFE2C" w:rsidR="006B6D65" w:rsidRPr="00C57964" w:rsidRDefault="007F14BC">
      <w:pPr>
        <w:rPr>
          <w:rFonts w:ascii="Times New Roman" w:hAnsi="Times New Roman" w:cs="Times New Roman"/>
          <w:sz w:val="20"/>
          <w:szCs w:val="20"/>
        </w:rPr>
      </w:pPr>
      <w:r>
        <w:rPr>
          <w:rFonts w:ascii="Times New Roman" w:hAnsi="Times New Roman" w:cs="Times New Roman"/>
          <w:sz w:val="20"/>
          <w:szCs w:val="20"/>
        </w:rPr>
        <w:t>.</w:t>
      </w: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01BEA58E" w:rsidR="004F4F7F" w:rsidRPr="003B0311" w:rsidRDefault="004F4F7F" w:rsidP="00744629">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w:t>
      </w:r>
      <w:r w:rsidR="002656C1">
        <w:rPr>
          <w:rFonts w:ascii="Times New Roman" w:hAnsi="Times New Roman" w:cs="Times New Roman"/>
          <w:b/>
          <w:sz w:val="24"/>
          <w:szCs w:val="24"/>
          <w:lang w:val="en-CA"/>
        </w:rPr>
        <w:t>INUTES</w:t>
      </w:r>
    </w:p>
    <w:p w14:paraId="65A7A3DF" w14:textId="189875EA" w:rsidR="004F4F7F" w:rsidRPr="003B0311" w:rsidRDefault="00150A44" w:rsidP="00744629">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Tuesday,</w:t>
      </w:r>
      <w:r w:rsidR="00E372C2">
        <w:rPr>
          <w:rFonts w:ascii="Times New Roman" w:hAnsi="Times New Roman" w:cs="Times New Roman"/>
          <w:sz w:val="24"/>
          <w:szCs w:val="24"/>
          <w:lang w:val="en-CA"/>
        </w:rPr>
        <w:t xml:space="preserve"> May 9</w:t>
      </w:r>
      <w:r w:rsidR="004F4F7F" w:rsidRPr="003B0311">
        <w:rPr>
          <w:rFonts w:ascii="Times New Roman" w:hAnsi="Times New Roman" w:cs="Times New Roman"/>
          <w:sz w:val="24"/>
          <w:szCs w:val="24"/>
          <w:lang w:val="en-CA"/>
        </w:rPr>
        <w:t>, 2023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3BC5DEAF" w14:textId="2A551F3B" w:rsidR="002656C1"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w:t>
      </w:r>
      <w:r w:rsidR="002656C1">
        <w:rPr>
          <w:rFonts w:ascii="Times New Roman" w:hAnsi="Times New Roman" w:cs="Times New Roman"/>
          <w:sz w:val="24"/>
          <w:szCs w:val="24"/>
          <w:lang w:val="en-CA"/>
        </w:rPr>
        <w:t xml:space="preserve"> was</w:t>
      </w:r>
      <w:r w:rsidRPr="003B0311">
        <w:rPr>
          <w:rFonts w:ascii="Times New Roman" w:hAnsi="Times New Roman" w:cs="Times New Roman"/>
          <w:sz w:val="24"/>
          <w:szCs w:val="24"/>
          <w:lang w:val="en-CA"/>
        </w:rPr>
        <w:t xml:space="preserve"> held in-person and</w:t>
      </w:r>
      <w:r w:rsidR="00BF2818">
        <w:rPr>
          <w:rFonts w:ascii="Times New Roman" w:hAnsi="Times New Roman" w:cs="Times New Roman"/>
          <w:sz w:val="24"/>
          <w:szCs w:val="24"/>
          <w:lang w:val="en-CA"/>
        </w:rPr>
        <w:t xml:space="preserve"> was</w:t>
      </w:r>
      <w:r w:rsidRPr="003B0311">
        <w:rPr>
          <w:rFonts w:ascii="Times New Roman" w:hAnsi="Times New Roman" w:cs="Times New Roman"/>
          <w:sz w:val="24"/>
          <w:szCs w:val="24"/>
          <w:lang w:val="en-CA"/>
        </w:rPr>
        <w:t xml:space="preserve"> available as a live broadcast on Channel 18</w:t>
      </w:r>
      <w:r w:rsidR="00BF2818">
        <w:rPr>
          <w:rFonts w:ascii="Times New Roman" w:hAnsi="Times New Roman" w:cs="Times New Roman"/>
          <w:sz w:val="24"/>
          <w:szCs w:val="24"/>
          <w:lang w:val="en-CA"/>
        </w:rPr>
        <w:t>.</w:t>
      </w:r>
    </w:p>
    <w:p w14:paraId="23AB69A9" w14:textId="77777777" w:rsidR="00BF2818" w:rsidRDefault="00BF2818" w:rsidP="00BC6CBD">
      <w:pPr>
        <w:spacing w:after="0" w:line="240" w:lineRule="auto"/>
        <w:ind w:left="18"/>
        <w:rPr>
          <w:rFonts w:ascii="Times New Roman" w:hAnsi="Times New Roman" w:cs="Times New Roman"/>
          <w:sz w:val="24"/>
          <w:szCs w:val="24"/>
          <w:lang w:val="en-CA"/>
        </w:rPr>
      </w:pPr>
    </w:p>
    <w:p w14:paraId="6B843C1E" w14:textId="23702B0C" w:rsidR="002656C1" w:rsidRPr="003B0311" w:rsidRDefault="002656C1" w:rsidP="00BC6CBD">
      <w:pPr>
        <w:spacing w:after="0" w:line="240" w:lineRule="auto"/>
        <w:ind w:left="18"/>
        <w:rPr>
          <w:rFonts w:ascii="Times New Roman" w:hAnsi="Times New Roman" w:cs="Times New Roman"/>
          <w:sz w:val="24"/>
          <w:szCs w:val="24"/>
          <w:lang w:val="en-CA"/>
        </w:rPr>
      </w:pPr>
      <w:r>
        <w:rPr>
          <w:rFonts w:ascii="Times New Roman" w:hAnsi="Times New Roman" w:cs="Times New Roman"/>
          <w:sz w:val="24"/>
          <w:szCs w:val="24"/>
          <w:lang w:val="en-CA"/>
        </w:rPr>
        <w:t>Members Present:</w:t>
      </w:r>
      <w:r>
        <w:rPr>
          <w:rFonts w:ascii="Times New Roman" w:hAnsi="Times New Roman" w:cs="Times New Roman"/>
          <w:sz w:val="24"/>
          <w:szCs w:val="24"/>
          <w:lang w:val="en-CA"/>
        </w:rPr>
        <w:tab/>
      </w:r>
      <w:r w:rsidR="00BF2818">
        <w:rPr>
          <w:rFonts w:ascii="Times New Roman" w:hAnsi="Times New Roman" w:cs="Times New Roman"/>
          <w:sz w:val="24"/>
          <w:szCs w:val="24"/>
          <w:lang w:val="en-CA"/>
        </w:rPr>
        <w:t xml:space="preserve">Duncan Berry Craig Chadwick, David Harris, Mary Maslowski, Ann Clark Tucker, Emily Brutti and Allan Peterson </w:t>
      </w:r>
    </w:p>
    <w:p w14:paraId="444ED56E" w14:textId="77777777" w:rsidR="004F4F7F" w:rsidRPr="00C57964" w:rsidRDefault="004F4F7F" w:rsidP="00BC6CBD">
      <w:pPr>
        <w:spacing w:after="0" w:line="240" w:lineRule="auto"/>
        <w:ind w:left="18"/>
        <w:rPr>
          <w:rFonts w:ascii="Times New Roman" w:hAnsi="Times New Roman" w:cs="Times New Roman"/>
          <w:b/>
          <w:bCs/>
          <w:sz w:val="20"/>
          <w:szCs w:val="20"/>
        </w:rPr>
      </w:pPr>
    </w:p>
    <w:p w14:paraId="1F5EAA4A" w14:textId="77777777" w:rsidR="004F4F7F" w:rsidRPr="00BF2818" w:rsidRDefault="004F4F7F" w:rsidP="00BC6CBD">
      <w:pPr>
        <w:numPr>
          <w:ilvl w:val="0"/>
          <w:numId w:val="4"/>
        </w:numPr>
        <w:spacing w:after="0" w:line="240" w:lineRule="auto"/>
        <w:ind w:left="36" w:hanging="450"/>
        <w:contextualSpacing/>
        <w:rPr>
          <w:rFonts w:ascii="Times New Roman" w:hAnsi="Times New Roman" w:cs="Times New Roman"/>
          <w:sz w:val="24"/>
          <w:szCs w:val="24"/>
        </w:rPr>
      </w:pPr>
      <w:r w:rsidRPr="00BF2818">
        <w:rPr>
          <w:rFonts w:ascii="Times New Roman" w:hAnsi="Times New Roman" w:cs="Times New Roman"/>
          <w:b/>
          <w:smallCaps/>
          <w:color w:val="000000" w:themeColor="text1"/>
          <w:sz w:val="24"/>
          <w:szCs w:val="24"/>
          <w:lang w:val="en-CA"/>
        </w:rPr>
        <w:t>Recording Notice; Call to Order</w:t>
      </w:r>
    </w:p>
    <w:p w14:paraId="49925E08" w14:textId="77777777" w:rsidR="00BF2818" w:rsidRPr="00BF2818" w:rsidRDefault="00BF2818" w:rsidP="003B0311">
      <w:pPr>
        <w:spacing w:after="0" w:line="240" w:lineRule="auto"/>
        <w:ind w:left="198"/>
        <w:rPr>
          <w:rFonts w:ascii="Times New Roman" w:hAnsi="Times New Roman" w:cs="Times New Roman"/>
          <w:iCs/>
          <w:sz w:val="24"/>
          <w:szCs w:val="24"/>
          <w:lang w:val="en-CA"/>
        </w:rPr>
      </w:pPr>
      <w:r w:rsidRPr="00BF2818">
        <w:rPr>
          <w:rFonts w:ascii="Times New Roman" w:hAnsi="Times New Roman" w:cs="Times New Roman"/>
          <w:iCs/>
          <w:sz w:val="24"/>
          <w:szCs w:val="24"/>
          <w:lang w:val="en-CA"/>
        </w:rPr>
        <w:t>Mr. Berry opened the meeting and read the following notice:</w:t>
      </w:r>
    </w:p>
    <w:p w14:paraId="78C56D6B" w14:textId="77777777" w:rsidR="00BF2818" w:rsidRDefault="00BF2818" w:rsidP="003B0311">
      <w:pPr>
        <w:spacing w:after="0" w:line="240" w:lineRule="auto"/>
        <w:ind w:left="198"/>
        <w:rPr>
          <w:rFonts w:ascii="Times New Roman" w:hAnsi="Times New Roman" w:cs="Times New Roman"/>
          <w:iCs/>
          <w:sz w:val="20"/>
          <w:szCs w:val="20"/>
          <w:lang w:val="en-CA"/>
        </w:rPr>
      </w:pPr>
    </w:p>
    <w:p w14:paraId="3FB66549" w14:textId="0F2E281C" w:rsidR="006E3CF5" w:rsidRPr="00BF2818" w:rsidRDefault="004F4F7F" w:rsidP="003B0311">
      <w:pPr>
        <w:spacing w:after="0" w:line="240" w:lineRule="auto"/>
        <w:ind w:left="198"/>
        <w:rPr>
          <w:rFonts w:ascii="Times New Roman" w:hAnsi="Times New Roman" w:cs="Times New Roman"/>
          <w:i/>
          <w:sz w:val="24"/>
          <w:szCs w:val="24"/>
          <w:lang w:val="en-CA"/>
        </w:rPr>
      </w:pPr>
      <w:r w:rsidRPr="00BF2818">
        <w:rPr>
          <w:rFonts w:ascii="Times New Roman" w:hAnsi="Times New Roman" w:cs="Times New Roman"/>
          <w:i/>
          <w:sz w:val="24"/>
          <w:szCs w:val="24"/>
          <w:lang w:val="en-CA"/>
        </w:rPr>
        <w:t xml:space="preserve">According to MA Law anyone who intends to record the meeting must first notify the Chair who will then inform the other attendees at the start of the meeting. </w:t>
      </w:r>
    </w:p>
    <w:p w14:paraId="582B5917" w14:textId="3C5C65B3" w:rsidR="004F4F7F" w:rsidRPr="003B0311"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1205A3BF" w14:textId="727FDFB6" w:rsidR="00B93217" w:rsidRPr="003B0311"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5F78052D" w14:textId="7574399A" w:rsidR="002656C1" w:rsidRPr="00BF2818" w:rsidRDefault="00516B1E" w:rsidP="00E372C2">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Public Hearin</w:t>
      </w:r>
      <w:r w:rsidR="00E372C2">
        <w:rPr>
          <w:rFonts w:ascii="Times New Roman" w:hAnsi="Times New Roman" w:cs="Times New Roman"/>
          <w:b/>
          <w:bCs/>
          <w:smallCaps/>
        </w:rPr>
        <w:t>g</w:t>
      </w:r>
    </w:p>
    <w:p w14:paraId="2616A375" w14:textId="77777777" w:rsidR="002656C1" w:rsidRDefault="002656C1" w:rsidP="00E372C2">
      <w:pPr>
        <w:spacing w:after="0" w:line="240" w:lineRule="auto"/>
        <w:contextualSpacing/>
        <w:rPr>
          <w:rFonts w:ascii="Times New Roman" w:hAnsi="Times New Roman" w:cs="Times New Roman"/>
          <w:b/>
          <w:bCs/>
          <w:smallCaps/>
        </w:rPr>
      </w:pPr>
    </w:p>
    <w:p w14:paraId="4D6C2007" w14:textId="530677E1" w:rsidR="00632CAE" w:rsidRPr="00BF2818" w:rsidRDefault="00632CAE" w:rsidP="00632CAE">
      <w:pPr>
        <w:autoSpaceDE w:val="0"/>
        <w:autoSpaceDN w:val="0"/>
        <w:rPr>
          <w:rFonts w:ascii="Times New Roman" w:hAnsi="Times New Roman" w:cs="Times New Roman"/>
          <w:b/>
        </w:rPr>
      </w:pPr>
      <w:r w:rsidRPr="00BF2818">
        <w:rPr>
          <w:rFonts w:ascii="Times New Roman" w:hAnsi="Times New Roman" w:cs="Times New Roman"/>
          <w:b/>
          <w:bCs/>
        </w:rPr>
        <w:t xml:space="preserve">Case # PB2023-12 (CONTINUED FROM 4.11.23 and 4.25.23) Karen &amp; George Oliver of Oliver Homes, LLC, through their agent, Kent Drushella </w:t>
      </w:r>
      <w:r w:rsidRPr="00BF2818">
        <w:rPr>
          <w:rFonts w:ascii="Times New Roman" w:hAnsi="Times New Roman" w:cs="Times New Roman"/>
          <w:bCs/>
        </w:rPr>
        <w:t xml:space="preserve">have applied for a Special Permit for an Alternate Access driveway. The application is pursuant to the Code of the Town of Harwich §325-18 K and MGL c. 40A Section 9. The property is located at 86 Miles St., Assessor’s Map 14 Parcel B9. The property </w:t>
      </w:r>
      <w:proofErr w:type="gramStart"/>
      <w:r w:rsidRPr="00BF2818">
        <w:rPr>
          <w:rFonts w:ascii="Times New Roman" w:hAnsi="Times New Roman" w:cs="Times New Roman"/>
          <w:bCs/>
        </w:rPr>
        <w:t>is located in</w:t>
      </w:r>
      <w:proofErr w:type="gramEnd"/>
      <w:r w:rsidRPr="00BF2818">
        <w:rPr>
          <w:rFonts w:ascii="Times New Roman" w:hAnsi="Times New Roman" w:cs="Times New Roman"/>
          <w:bCs/>
        </w:rPr>
        <w:t xml:space="preserve"> the Residential Low (RL) Zoning District. </w:t>
      </w:r>
      <w:r w:rsidRPr="00BF2818">
        <w:rPr>
          <w:rFonts w:ascii="Times New Roman" w:hAnsi="Times New Roman" w:cs="Times New Roman"/>
          <w:b/>
          <w:u w:val="single"/>
        </w:rPr>
        <w:t>THIS CASE IS BEING HEARD IN CONJUNCTION WITH</w:t>
      </w:r>
      <w:r w:rsidRPr="00BF2818">
        <w:rPr>
          <w:rFonts w:ascii="Times New Roman" w:hAnsi="Times New Roman" w:cs="Times New Roman"/>
          <w:bCs/>
        </w:rPr>
        <w:t>:</w:t>
      </w:r>
      <w:r w:rsidR="00171C80" w:rsidRPr="00BF2818">
        <w:rPr>
          <w:rFonts w:ascii="Times New Roman" w:hAnsi="Times New Roman" w:cs="Times New Roman"/>
          <w:bCs/>
        </w:rPr>
        <w:tab/>
      </w:r>
    </w:p>
    <w:p w14:paraId="4415C7DB" w14:textId="2D86CEA1" w:rsidR="00BF2818" w:rsidRPr="00BF2818" w:rsidRDefault="00632CAE" w:rsidP="00171C80">
      <w:pPr>
        <w:autoSpaceDE w:val="0"/>
        <w:autoSpaceDN w:val="0"/>
        <w:rPr>
          <w:rFonts w:ascii="Times New Roman" w:hAnsi="Times New Roman" w:cs="Times New Roman"/>
          <w:bCs/>
        </w:rPr>
      </w:pPr>
      <w:r w:rsidRPr="00BF2818">
        <w:rPr>
          <w:rFonts w:ascii="Times New Roman" w:hAnsi="Times New Roman" w:cs="Times New Roman"/>
          <w:b/>
          <w:bCs/>
        </w:rPr>
        <w:t xml:space="preserve">Case # PB2023-04 (CONTINUED FROM 2.28.23, 4.11.23 and 4.25.23) Karen &amp; George Oliver of Oliver Homes, LLC, through their agent, Kent Drushella </w:t>
      </w:r>
      <w:r w:rsidRPr="00BF2818">
        <w:rPr>
          <w:rFonts w:ascii="Times New Roman" w:hAnsi="Times New Roman" w:cs="Times New Roman"/>
          <w:bCs/>
        </w:rPr>
        <w:t xml:space="preserve">have applied for a Special Permit for a Two-Family Dwelling </w:t>
      </w:r>
      <w:proofErr w:type="gramStart"/>
      <w:r w:rsidRPr="00BF2818">
        <w:rPr>
          <w:rFonts w:ascii="Times New Roman" w:hAnsi="Times New Roman" w:cs="Times New Roman"/>
          <w:bCs/>
        </w:rPr>
        <w:t>in order to</w:t>
      </w:r>
      <w:proofErr w:type="gramEnd"/>
      <w:r w:rsidRPr="00BF2818">
        <w:rPr>
          <w:rFonts w:ascii="Times New Roman" w:hAnsi="Times New Roman" w:cs="Times New Roman"/>
          <w:bCs/>
        </w:rPr>
        <w:t xml:space="preserve"> build a 2</w:t>
      </w:r>
      <w:r w:rsidRPr="00BF2818">
        <w:rPr>
          <w:rFonts w:ascii="Times New Roman" w:hAnsi="Times New Roman" w:cs="Times New Roman"/>
          <w:bCs/>
          <w:vertAlign w:val="superscript"/>
        </w:rPr>
        <w:t>nd</w:t>
      </w:r>
      <w:r w:rsidRPr="00BF2818">
        <w:rPr>
          <w:rFonts w:ascii="Times New Roman" w:hAnsi="Times New Roman" w:cs="Times New Roman"/>
          <w:bCs/>
        </w:rPr>
        <w:t xml:space="preserve"> residential structure connected by a roof or series of roofs.  The application is pursuant to the Code of the Town of Harwich c.325-51 N, in accordance with MGL c. 40A Section 9. The property is located at 86 Miles St., Assessor’s Map 14 Parcel B9. The property </w:t>
      </w:r>
      <w:proofErr w:type="gramStart"/>
      <w:r w:rsidRPr="00BF2818">
        <w:rPr>
          <w:rFonts w:ascii="Times New Roman" w:hAnsi="Times New Roman" w:cs="Times New Roman"/>
          <w:bCs/>
        </w:rPr>
        <w:t>is located in</w:t>
      </w:r>
      <w:proofErr w:type="gramEnd"/>
      <w:r w:rsidRPr="00BF2818">
        <w:rPr>
          <w:rFonts w:ascii="Times New Roman" w:hAnsi="Times New Roman" w:cs="Times New Roman"/>
          <w:bCs/>
        </w:rPr>
        <w:t xml:space="preserve"> the RL Zoning District.</w:t>
      </w:r>
      <w:r w:rsidR="00171C80" w:rsidRPr="00BF2818">
        <w:rPr>
          <w:rFonts w:ascii="Times New Roman" w:hAnsi="Times New Roman" w:cs="Times New Roman"/>
          <w:bCs/>
        </w:rPr>
        <w:t xml:space="preserve">   </w:t>
      </w:r>
    </w:p>
    <w:p w14:paraId="47FED493" w14:textId="27B1CE3B" w:rsidR="00BF2818" w:rsidRDefault="00BF2818" w:rsidP="00171C80">
      <w:pPr>
        <w:autoSpaceDE w:val="0"/>
        <w:autoSpaceDN w:val="0"/>
        <w:rPr>
          <w:rFonts w:ascii="Times New Roman" w:hAnsi="Times New Roman" w:cs="Times New Roman"/>
          <w:bCs/>
        </w:rPr>
      </w:pPr>
      <w:r w:rsidRPr="00BF2818">
        <w:rPr>
          <w:rFonts w:ascii="Times New Roman" w:hAnsi="Times New Roman" w:cs="Times New Roman"/>
          <w:bCs/>
        </w:rPr>
        <w:t>Mr. Berry read the legal notice</w:t>
      </w:r>
      <w:r>
        <w:rPr>
          <w:rFonts w:ascii="Times New Roman" w:hAnsi="Times New Roman" w:cs="Times New Roman"/>
          <w:bCs/>
        </w:rPr>
        <w:t>s</w:t>
      </w:r>
      <w:r w:rsidRPr="00BF2818">
        <w:rPr>
          <w:rFonts w:ascii="Times New Roman" w:hAnsi="Times New Roman" w:cs="Times New Roman"/>
          <w:bCs/>
        </w:rPr>
        <w:t xml:space="preserve"> into the record. </w:t>
      </w:r>
    </w:p>
    <w:p w14:paraId="0FBEF512" w14:textId="35D1706E" w:rsidR="008E166F" w:rsidRDefault="008E166F" w:rsidP="00171C80">
      <w:pPr>
        <w:autoSpaceDE w:val="0"/>
        <w:autoSpaceDN w:val="0"/>
        <w:rPr>
          <w:rFonts w:ascii="Times New Roman" w:hAnsi="Times New Roman" w:cs="Times New Roman"/>
          <w:bCs/>
        </w:rPr>
      </w:pPr>
      <w:r>
        <w:rPr>
          <w:rFonts w:ascii="Times New Roman" w:hAnsi="Times New Roman" w:cs="Times New Roman"/>
          <w:bCs/>
        </w:rPr>
        <w:t>No testimony was taken.</w:t>
      </w:r>
    </w:p>
    <w:p w14:paraId="18EF0D2E" w14:textId="3ED2EB20" w:rsidR="00632CAE" w:rsidRDefault="008E166F" w:rsidP="008E166F">
      <w:pPr>
        <w:autoSpaceDE w:val="0"/>
        <w:autoSpaceDN w:val="0"/>
        <w:rPr>
          <w:rFonts w:ascii="Times New Roman" w:hAnsi="Times New Roman" w:cs="Times New Roman"/>
          <w:bCs/>
        </w:rPr>
      </w:pPr>
      <w:r>
        <w:rPr>
          <w:rFonts w:ascii="Times New Roman" w:hAnsi="Times New Roman" w:cs="Times New Roman"/>
          <w:bCs/>
        </w:rPr>
        <w:t xml:space="preserve">On a request by the Applicants’ attorney, </w:t>
      </w:r>
      <w:r w:rsidR="00BF2818">
        <w:rPr>
          <w:rFonts w:ascii="Times New Roman" w:hAnsi="Times New Roman" w:cs="Times New Roman"/>
          <w:bCs/>
        </w:rPr>
        <w:t xml:space="preserve">Mr. Chadwick </w:t>
      </w:r>
      <w:proofErr w:type="gramStart"/>
      <w:r w:rsidR="00BF2818">
        <w:rPr>
          <w:rFonts w:ascii="Times New Roman" w:hAnsi="Times New Roman" w:cs="Times New Roman"/>
          <w:bCs/>
        </w:rPr>
        <w:t>moved</w:t>
      </w:r>
      <w:proofErr w:type="gramEnd"/>
      <w:r w:rsidR="00BF2818">
        <w:rPr>
          <w:rFonts w:ascii="Times New Roman" w:hAnsi="Times New Roman" w:cs="Times New Roman"/>
          <w:bCs/>
        </w:rPr>
        <w:t xml:space="preserve"> and Mr. Peterson seconded the motion to continue cases PB2023-04 and PB2023-12 until no earlier than 6:30</w:t>
      </w:r>
      <w:r w:rsidR="00ED1CD1">
        <w:rPr>
          <w:rFonts w:ascii="Times New Roman" w:hAnsi="Times New Roman" w:cs="Times New Roman"/>
          <w:bCs/>
        </w:rPr>
        <w:t xml:space="preserve"> PM</w:t>
      </w:r>
      <w:r w:rsidR="00BF2818">
        <w:rPr>
          <w:rFonts w:ascii="Times New Roman" w:hAnsi="Times New Roman" w:cs="Times New Roman"/>
          <w:bCs/>
        </w:rPr>
        <w:t xml:space="preserve"> on</w:t>
      </w:r>
      <w:r w:rsidR="00BF0535">
        <w:rPr>
          <w:rFonts w:ascii="Times New Roman" w:hAnsi="Times New Roman" w:cs="Times New Roman"/>
          <w:bCs/>
        </w:rPr>
        <w:t xml:space="preserve"> Tuesday, June 27, 2023. The Board voted in favor. 6-0-1 with Ms. Maslowski abstaining due to her absence at the previous hearing on the matter.</w:t>
      </w:r>
    </w:p>
    <w:p w14:paraId="06959F82" w14:textId="73A4BFD2" w:rsidR="00ED1CD1" w:rsidRDefault="00632CAE" w:rsidP="00632CAE">
      <w:pPr>
        <w:autoSpaceDE w:val="0"/>
        <w:autoSpaceDN w:val="0"/>
        <w:rPr>
          <w:rFonts w:ascii="Times New Roman" w:hAnsi="Times New Roman" w:cs="Times New Roman"/>
          <w:bCs/>
        </w:rPr>
      </w:pPr>
      <w:r w:rsidRPr="003B0311">
        <w:rPr>
          <w:rFonts w:ascii="Times New Roman" w:hAnsi="Times New Roman" w:cs="Times New Roman"/>
          <w:b/>
          <w:bCs/>
        </w:rPr>
        <w:lastRenderedPageBreak/>
        <w:t>Case # PB2023-11 (CONTINUED FROM 4.11.23</w:t>
      </w:r>
      <w:r>
        <w:rPr>
          <w:rFonts w:ascii="Times New Roman" w:hAnsi="Times New Roman" w:cs="Times New Roman"/>
          <w:b/>
          <w:bCs/>
        </w:rPr>
        <w:t xml:space="preserve"> and 4.25.23</w:t>
      </w:r>
      <w:r w:rsidRPr="003B0311">
        <w:rPr>
          <w:rFonts w:ascii="Times New Roman" w:hAnsi="Times New Roman" w:cs="Times New Roman"/>
          <w:b/>
          <w:bCs/>
        </w:rPr>
        <w:t xml:space="preserve">) Paul Sweetser, </w:t>
      </w:r>
      <w:r w:rsidRPr="003B0311">
        <w:rPr>
          <w:rFonts w:ascii="Times New Roman" w:hAnsi="Times New Roman" w:cs="Times New Roman"/>
          <w:bCs/>
        </w:rPr>
        <w:t>Agent for Dewitt P. Davenport, Tr</w:t>
      </w:r>
      <w:r w:rsidRPr="003B0311">
        <w:rPr>
          <w:rFonts w:ascii="Times New Roman" w:hAnsi="Times New Roman" w:cs="Times New Roman"/>
          <w:b/>
          <w:bCs/>
        </w:rPr>
        <w:t xml:space="preserve">. </w:t>
      </w:r>
      <w:r w:rsidRPr="003B0311">
        <w:rPr>
          <w:rFonts w:ascii="Times New Roman" w:hAnsi="Times New Roman" w:cs="Times New Roman"/>
          <w:bCs/>
        </w:rPr>
        <w:t xml:space="preserve">is requesting a Special Permit for </w:t>
      </w:r>
      <w:proofErr w:type="gramStart"/>
      <w:r w:rsidRPr="003B0311">
        <w:rPr>
          <w:rFonts w:ascii="Times New Roman" w:hAnsi="Times New Roman" w:cs="Times New Roman"/>
          <w:bCs/>
        </w:rPr>
        <w:t>a Two</w:t>
      </w:r>
      <w:proofErr w:type="gramEnd"/>
      <w:r w:rsidRPr="003B0311">
        <w:rPr>
          <w:rFonts w:ascii="Times New Roman" w:hAnsi="Times New Roman" w:cs="Times New Roman"/>
          <w:bCs/>
        </w:rPr>
        <w:t xml:space="preserve">-Family Use </w:t>
      </w:r>
      <w:proofErr w:type="gramStart"/>
      <w:r w:rsidRPr="003B0311">
        <w:rPr>
          <w:rFonts w:ascii="Times New Roman" w:hAnsi="Times New Roman" w:cs="Times New Roman"/>
          <w:bCs/>
        </w:rPr>
        <w:t>in order to</w:t>
      </w:r>
      <w:proofErr w:type="gramEnd"/>
      <w:r w:rsidRPr="003B0311">
        <w:rPr>
          <w:rFonts w:ascii="Times New Roman" w:hAnsi="Times New Roman" w:cs="Times New Roman"/>
          <w:bCs/>
        </w:rPr>
        <w:t xml:space="preserve"> construct a duplex with two 2-bedroom units.  The application is pursuant to the Code of the Town of Harwich §325-51N and MGL CH 40A sec 9. The property is located at 958 Orleans Rd., Assessor’s Map 51, Parcel S9 in the Residential Rural (RR) Zoning District.</w:t>
      </w:r>
    </w:p>
    <w:p w14:paraId="55094E14" w14:textId="125FC158" w:rsidR="00ED1CD1" w:rsidRDefault="00ED1CD1" w:rsidP="00632CAE">
      <w:pPr>
        <w:autoSpaceDE w:val="0"/>
        <w:autoSpaceDN w:val="0"/>
        <w:rPr>
          <w:rFonts w:ascii="Times New Roman" w:hAnsi="Times New Roman" w:cs="Times New Roman"/>
          <w:bCs/>
        </w:rPr>
      </w:pPr>
      <w:r>
        <w:rPr>
          <w:rFonts w:ascii="Times New Roman" w:hAnsi="Times New Roman" w:cs="Times New Roman"/>
          <w:bCs/>
        </w:rPr>
        <w:t>Mr. Berry read the legal notice into the record.</w:t>
      </w:r>
    </w:p>
    <w:p w14:paraId="1F93A8FB" w14:textId="0A381D85" w:rsidR="00ED1CD1" w:rsidRDefault="00ED1CD1" w:rsidP="00632CAE">
      <w:pPr>
        <w:autoSpaceDE w:val="0"/>
        <w:autoSpaceDN w:val="0"/>
        <w:rPr>
          <w:rFonts w:ascii="Times New Roman" w:hAnsi="Times New Roman" w:cs="Times New Roman"/>
          <w:bCs/>
        </w:rPr>
      </w:pPr>
      <w:r>
        <w:rPr>
          <w:rFonts w:ascii="Times New Roman" w:hAnsi="Times New Roman" w:cs="Times New Roman"/>
          <w:bCs/>
        </w:rPr>
        <w:t xml:space="preserve">Paul Sweetser introduced himself and Christian Davenport and offered copies to the Board of a </w:t>
      </w:r>
      <w:r w:rsidR="007C1E1A">
        <w:rPr>
          <w:rFonts w:ascii="Times New Roman" w:hAnsi="Times New Roman" w:cs="Times New Roman"/>
          <w:bCs/>
        </w:rPr>
        <w:t xml:space="preserve">landscape </w:t>
      </w:r>
      <w:r>
        <w:rPr>
          <w:rFonts w:ascii="Times New Roman" w:hAnsi="Times New Roman" w:cs="Times New Roman"/>
          <w:bCs/>
        </w:rPr>
        <w:t xml:space="preserve">screening plan in response to requests from abutters. Davenport is proposing to add </w:t>
      </w:r>
      <w:proofErr w:type="gramStart"/>
      <w:r>
        <w:rPr>
          <w:rFonts w:ascii="Times New Roman" w:hAnsi="Times New Roman" w:cs="Times New Roman"/>
          <w:bCs/>
        </w:rPr>
        <w:t>a number of</w:t>
      </w:r>
      <w:proofErr w:type="gramEnd"/>
      <w:r>
        <w:rPr>
          <w:rFonts w:ascii="Times New Roman" w:hAnsi="Times New Roman" w:cs="Times New Roman"/>
          <w:bCs/>
        </w:rPr>
        <w:t xml:space="preserve"> western red cedars and green giant arborvitae for a visual shield to Ms. Shinkwin’s property at 950 Orleans Road.</w:t>
      </w:r>
    </w:p>
    <w:p w14:paraId="0767DAB3" w14:textId="1716D610" w:rsidR="00ED1CD1" w:rsidRDefault="00ED1CD1" w:rsidP="00632CAE">
      <w:pPr>
        <w:autoSpaceDE w:val="0"/>
        <w:autoSpaceDN w:val="0"/>
        <w:rPr>
          <w:rFonts w:ascii="Times New Roman" w:hAnsi="Times New Roman" w:cs="Times New Roman"/>
          <w:bCs/>
        </w:rPr>
      </w:pPr>
      <w:r>
        <w:rPr>
          <w:rFonts w:ascii="Times New Roman" w:hAnsi="Times New Roman" w:cs="Times New Roman"/>
          <w:bCs/>
        </w:rPr>
        <w:t xml:space="preserve">Mr. Halkiotis said that he had joined a site visit with 2 abutters and Christian Davenport </w:t>
      </w:r>
      <w:proofErr w:type="gramStart"/>
      <w:r>
        <w:rPr>
          <w:rFonts w:ascii="Times New Roman" w:hAnsi="Times New Roman" w:cs="Times New Roman"/>
          <w:bCs/>
        </w:rPr>
        <w:t>in order to</w:t>
      </w:r>
      <w:proofErr w:type="gramEnd"/>
      <w:r>
        <w:rPr>
          <w:rFonts w:ascii="Times New Roman" w:hAnsi="Times New Roman" w:cs="Times New Roman"/>
          <w:bCs/>
        </w:rPr>
        <w:t xml:space="preserve"> assist with a </w:t>
      </w:r>
      <w:r w:rsidR="007C1E1A">
        <w:rPr>
          <w:rFonts w:ascii="Times New Roman" w:hAnsi="Times New Roman" w:cs="Times New Roman"/>
          <w:bCs/>
        </w:rPr>
        <w:t>discussion</w:t>
      </w:r>
      <w:r>
        <w:rPr>
          <w:rFonts w:ascii="Times New Roman" w:hAnsi="Times New Roman" w:cs="Times New Roman"/>
          <w:bCs/>
        </w:rPr>
        <w:t xml:space="preserve"> on screening. He added that there is still some disagreement between the parties with one of the abutters still wanting a “no disturb” zone.</w:t>
      </w:r>
      <w:r w:rsidR="00870BDE">
        <w:rPr>
          <w:rFonts w:ascii="Times New Roman" w:hAnsi="Times New Roman" w:cs="Times New Roman"/>
          <w:bCs/>
        </w:rPr>
        <w:t xml:space="preserve"> Mr. Sweetser countered that Davenport owns the lot and that they could put up a single-family home and remove all the trees. They </w:t>
      </w:r>
      <w:r w:rsidR="005B6E31">
        <w:rPr>
          <w:rFonts w:ascii="Times New Roman" w:hAnsi="Times New Roman" w:cs="Times New Roman"/>
          <w:bCs/>
        </w:rPr>
        <w:t>are</w:t>
      </w:r>
      <w:r w:rsidR="00870BDE">
        <w:rPr>
          <w:rFonts w:ascii="Times New Roman" w:hAnsi="Times New Roman" w:cs="Times New Roman"/>
          <w:bCs/>
        </w:rPr>
        <w:t xml:space="preserve"> willing to compromise but don’t want to be dictated to.</w:t>
      </w:r>
    </w:p>
    <w:p w14:paraId="02AA0832" w14:textId="495C713A" w:rsidR="00870BDE" w:rsidRDefault="00870BDE" w:rsidP="00632CAE">
      <w:pPr>
        <w:autoSpaceDE w:val="0"/>
        <w:autoSpaceDN w:val="0"/>
        <w:rPr>
          <w:rFonts w:ascii="Times New Roman" w:hAnsi="Times New Roman" w:cs="Times New Roman"/>
          <w:bCs/>
        </w:rPr>
      </w:pPr>
      <w:r>
        <w:rPr>
          <w:rFonts w:ascii="Times New Roman" w:hAnsi="Times New Roman" w:cs="Times New Roman"/>
          <w:bCs/>
        </w:rPr>
        <w:t xml:space="preserve">Mr. Chadwick and Mr. Berry thought that the screening plan was a good one and a </w:t>
      </w:r>
      <w:proofErr w:type="gramStart"/>
      <w:r>
        <w:rPr>
          <w:rFonts w:ascii="Times New Roman" w:hAnsi="Times New Roman" w:cs="Times New Roman"/>
          <w:bCs/>
        </w:rPr>
        <w:t>straight forward</w:t>
      </w:r>
      <w:proofErr w:type="gramEnd"/>
      <w:r>
        <w:rPr>
          <w:rFonts w:ascii="Times New Roman" w:hAnsi="Times New Roman" w:cs="Times New Roman"/>
          <w:bCs/>
        </w:rPr>
        <w:t xml:space="preserve"> way to appease concerns of the abutters. Neither was in favor of a covenant in perpetuity. Ms. Shinkwin asked about a maintenance plan.</w:t>
      </w:r>
    </w:p>
    <w:p w14:paraId="08297A42" w14:textId="7BE2DD9B" w:rsidR="00870BDE" w:rsidRDefault="00870BDE" w:rsidP="00632CAE">
      <w:pPr>
        <w:autoSpaceDE w:val="0"/>
        <w:autoSpaceDN w:val="0"/>
        <w:rPr>
          <w:rFonts w:ascii="Times New Roman" w:hAnsi="Times New Roman" w:cs="Times New Roman"/>
          <w:bCs/>
        </w:rPr>
      </w:pPr>
      <w:r>
        <w:rPr>
          <w:rFonts w:ascii="Times New Roman" w:hAnsi="Times New Roman" w:cs="Times New Roman"/>
          <w:bCs/>
        </w:rPr>
        <w:t>Mr. Halkiotis asked for clarification on the site plan and suggested that the screening plan be incorporated into a final site plan and submitted as a condition of any Special Permit.</w:t>
      </w:r>
    </w:p>
    <w:p w14:paraId="0B4599B6" w14:textId="4CBD11EC" w:rsidR="00870BDE" w:rsidRDefault="00870BDE" w:rsidP="00870BDE">
      <w:pPr>
        <w:autoSpaceDE w:val="0"/>
        <w:autoSpaceDN w:val="0"/>
        <w:rPr>
          <w:rFonts w:ascii="Times New Roman" w:hAnsi="Times New Roman" w:cs="Times New Roman"/>
          <w:bCs/>
        </w:rPr>
      </w:pPr>
      <w:r>
        <w:rPr>
          <w:rFonts w:ascii="Times New Roman" w:hAnsi="Times New Roman" w:cs="Times New Roman"/>
          <w:bCs/>
        </w:rPr>
        <w:t>Mr. Chadwick moved to close the public hearing with a second by Mr. Peterson. The Board voted 6-0-1 with Ms. Maslowski abstaining due to her absence at the previous hearing on the matter.</w:t>
      </w:r>
    </w:p>
    <w:p w14:paraId="745B6451" w14:textId="4FDB7B5B" w:rsidR="002656C1" w:rsidRPr="00632CAE" w:rsidRDefault="00870BDE" w:rsidP="00632CAE">
      <w:pPr>
        <w:autoSpaceDE w:val="0"/>
        <w:autoSpaceDN w:val="0"/>
        <w:rPr>
          <w:rFonts w:ascii="Times New Roman" w:hAnsi="Times New Roman" w:cs="Times New Roman"/>
          <w:bCs/>
        </w:rPr>
      </w:pPr>
      <w:r>
        <w:rPr>
          <w:rFonts w:ascii="Times New Roman" w:hAnsi="Times New Roman" w:cs="Times New Roman"/>
          <w:bCs/>
        </w:rPr>
        <w:t xml:space="preserve">Mr. Chadwick then moved with a second by </w:t>
      </w:r>
      <w:r w:rsidR="00F85E4C">
        <w:rPr>
          <w:rFonts w:ascii="Times New Roman" w:hAnsi="Times New Roman" w:cs="Times New Roman"/>
          <w:bCs/>
        </w:rPr>
        <w:t>Mr. Peterson that the Board approve the findings as noted in the Planner’s Review</w:t>
      </w:r>
      <w:r w:rsidR="00D60B41">
        <w:rPr>
          <w:rFonts w:ascii="Times New Roman" w:hAnsi="Times New Roman" w:cs="Times New Roman"/>
          <w:bCs/>
        </w:rPr>
        <w:t>, including that</w:t>
      </w:r>
      <w:r w:rsidR="001D2F4A">
        <w:rPr>
          <w:rFonts w:ascii="Times New Roman" w:hAnsi="Times New Roman" w:cs="Times New Roman"/>
          <w:bCs/>
        </w:rPr>
        <w:t xml:space="preserve"> </w:t>
      </w:r>
      <w:r w:rsidR="001D2F4A">
        <w:t>t</w:t>
      </w:r>
      <w:r w:rsidR="001D2F4A" w:rsidRPr="00772465">
        <w:rPr>
          <w:rFonts w:ascii="Times New Roman" w:eastAsia="Times New Roman" w:hAnsi="Times New Roman" w:cs="Times New Roman"/>
          <w:color w:val="333333"/>
          <w:sz w:val="24"/>
          <w:szCs w:val="24"/>
        </w:rPr>
        <w:t>he use as developed will not adversely affect the neighborhood</w:t>
      </w:r>
      <w:r w:rsidR="001D2F4A">
        <w:rPr>
          <w:rFonts w:ascii="Times New Roman" w:eastAsia="Times New Roman" w:hAnsi="Times New Roman" w:cs="Times New Roman"/>
          <w:color w:val="333333"/>
          <w:sz w:val="24"/>
          <w:szCs w:val="24"/>
        </w:rPr>
        <w:t xml:space="preserve"> and t</w:t>
      </w:r>
      <w:r w:rsidR="001D2F4A" w:rsidRPr="00772465">
        <w:rPr>
          <w:rFonts w:ascii="Times New Roman" w:eastAsia="Times New Roman" w:hAnsi="Times New Roman" w:cs="Times New Roman"/>
          <w:color w:val="333333"/>
          <w:sz w:val="24"/>
          <w:szCs w:val="24"/>
        </w:rPr>
        <w:t xml:space="preserve">he specific site is an appropriate location for such a use, </w:t>
      </w:r>
      <w:proofErr w:type="gramStart"/>
      <w:r w:rsidR="001D2F4A" w:rsidRPr="00772465">
        <w:rPr>
          <w:rFonts w:ascii="Times New Roman" w:eastAsia="Times New Roman" w:hAnsi="Times New Roman" w:cs="Times New Roman"/>
          <w:color w:val="333333"/>
          <w:sz w:val="24"/>
          <w:szCs w:val="24"/>
        </w:rPr>
        <w:t>structure</w:t>
      </w:r>
      <w:proofErr w:type="gramEnd"/>
      <w:r w:rsidR="001D2F4A" w:rsidRPr="00772465">
        <w:rPr>
          <w:rFonts w:ascii="Times New Roman" w:eastAsia="Times New Roman" w:hAnsi="Times New Roman" w:cs="Times New Roman"/>
          <w:color w:val="333333"/>
          <w:sz w:val="24"/>
          <w:szCs w:val="24"/>
        </w:rPr>
        <w:t xml:space="preserve"> or condition.</w:t>
      </w:r>
      <w:r w:rsidR="00D60B41">
        <w:rPr>
          <w:rFonts w:ascii="Times New Roman" w:eastAsia="Times New Roman" w:hAnsi="Times New Roman" w:cs="Times New Roman"/>
          <w:color w:val="333333"/>
          <w:sz w:val="24"/>
          <w:szCs w:val="24"/>
        </w:rPr>
        <w:t xml:space="preserve"> </w:t>
      </w:r>
      <w:r w:rsidR="00D60B41">
        <w:rPr>
          <w:rFonts w:ascii="Times New Roman" w:hAnsi="Times New Roman" w:cs="Times New Roman"/>
          <w:bCs/>
        </w:rPr>
        <w:t>T</w:t>
      </w:r>
      <w:r w:rsidR="001D2F4A">
        <w:rPr>
          <w:rFonts w:ascii="Times New Roman" w:hAnsi="Times New Roman" w:cs="Times New Roman"/>
          <w:bCs/>
        </w:rPr>
        <w:t>he plan</w:t>
      </w:r>
      <w:r w:rsidR="00D60B41">
        <w:rPr>
          <w:rFonts w:ascii="Times New Roman" w:hAnsi="Times New Roman" w:cs="Times New Roman"/>
          <w:bCs/>
        </w:rPr>
        <w:t xml:space="preserve"> also</w:t>
      </w:r>
      <w:r w:rsidR="001D2F4A">
        <w:rPr>
          <w:rFonts w:ascii="Times New Roman" w:hAnsi="Times New Roman" w:cs="Times New Roman"/>
          <w:bCs/>
        </w:rPr>
        <w:t xml:space="preserve"> demonstrates compliance with Section 325-51N</w:t>
      </w:r>
      <w:r w:rsidR="005B6E31">
        <w:rPr>
          <w:rFonts w:ascii="Times New Roman" w:hAnsi="Times New Roman" w:cs="Times New Roman"/>
          <w:bCs/>
        </w:rPr>
        <w:t xml:space="preserve"> for a two-family residence</w:t>
      </w:r>
      <w:r w:rsidR="00D60B41">
        <w:rPr>
          <w:rFonts w:ascii="Times New Roman" w:hAnsi="Times New Roman" w:cs="Times New Roman"/>
          <w:bCs/>
        </w:rPr>
        <w:t xml:space="preserve">. The motion further granted </w:t>
      </w:r>
      <w:r w:rsidR="00D60B41" w:rsidRPr="003B0311">
        <w:rPr>
          <w:rFonts w:ascii="Times New Roman" w:hAnsi="Times New Roman" w:cs="Times New Roman"/>
          <w:bCs/>
        </w:rPr>
        <w:t>a Special Permit for a Two-Family Use in order to construct a duplex with two 2-bedroom units</w:t>
      </w:r>
      <w:r w:rsidR="00D60B41">
        <w:rPr>
          <w:rFonts w:ascii="Times New Roman" w:hAnsi="Times New Roman" w:cs="Times New Roman"/>
          <w:bCs/>
        </w:rPr>
        <w:t xml:space="preserve"> </w:t>
      </w:r>
      <w:r w:rsidR="00D60B41" w:rsidRPr="003B0311">
        <w:rPr>
          <w:rFonts w:ascii="Times New Roman" w:hAnsi="Times New Roman" w:cs="Times New Roman"/>
          <w:bCs/>
        </w:rPr>
        <w:t>pursuant to the Code of the Town of Harwich §325-51N and MGL CH 40A sec 9</w:t>
      </w:r>
      <w:r w:rsidR="00D60B41">
        <w:rPr>
          <w:rFonts w:ascii="Times New Roman" w:hAnsi="Times New Roman" w:cs="Times New Roman"/>
          <w:bCs/>
        </w:rPr>
        <w:t xml:space="preserve"> for t</w:t>
      </w:r>
      <w:r w:rsidR="00D60B41" w:rsidRPr="003B0311">
        <w:rPr>
          <w:rFonts w:ascii="Times New Roman" w:hAnsi="Times New Roman" w:cs="Times New Roman"/>
          <w:bCs/>
        </w:rPr>
        <w:t>he property located at 958 Orleans R</w:t>
      </w:r>
      <w:r w:rsidR="00D60B41">
        <w:rPr>
          <w:rFonts w:ascii="Times New Roman" w:hAnsi="Times New Roman" w:cs="Times New Roman"/>
          <w:bCs/>
        </w:rPr>
        <w:t xml:space="preserve">oad with the following conditions: 1) that the Applicant provide to the Planner a final revision of the submitted site plan </w:t>
      </w:r>
      <w:r w:rsidR="005B6E31">
        <w:rPr>
          <w:rFonts w:ascii="Times New Roman" w:hAnsi="Times New Roman" w:cs="Times New Roman"/>
          <w:bCs/>
        </w:rPr>
        <w:t>dat</w:t>
      </w:r>
      <w:r w:rsidR="00D60B41">
        <w:rPr>
          <w:rFonts w:ascii="Times New Roman" w:hAnsi="Times New Roman" w:cs="Times New Roman"/>
          <w:bCs/>
        </w:rPr>
        <w:t xml:space="preserve">ed 11/22/22 showing the proposed screening plants; 2) that the </w:t>
      </w:r>
      <w:r w:rsidR="00D51AFF">
        <w:rPr>
          <w:rFonts w:ascii="Times New Roman" w:hAnsi="Times New Roman" w:cs="Times New Roman"/>
          <w:bCs/>
        </w:rPr>
        <w:t>decision be recorded at the Barnstable County Registry of Deeds and 3) that the buffer plants be maintained by the Applicant and that if they die, they will be replaced in season with plantings of equal or better quality. The Board voted in favor, 6-0-1 with Ms. Maslowski abstaining due to her absence at the previous hearing on the matter.</w:t>
      </w:r>
    </w:p>
    <w:p w14:paraId="2CFC7B00" w14:textId="3798F944" w:rsidR="00E372C2" w:rsidRDefault="00632CAE" w:rsidP="00E372C2">
      <w:pPr>
        <w:spacing w:after="0" w:line="240" w:lineRule="auto"/>
        <w:contextualSpacing/>
        <w:rPr>
          <w:rFonts w:ascii="Times New Roman" w:hAnsi="Times New Roman" w:cs="Times New Roman"/>
          <w:color w:val="000000"/>
        </w:rPr>
      </w:pPr>
      <w:r w:rsidRPr="00632CAE">
        <w:rPr>
          <w:rFonts w:ascii="Times New Roman" w:hAnsi="Times New Roman" w:cs="Times New Roman"/>
          <w:b/>
          <w:bCs/>
          <w:color w:val="000000"/>
        </w:rPr>
        <w:t>Case # PB2023-14</w:t>
      </w:r>
      <w:r w:rsidRPr="00632CAE">
        <w:rPr>
          <w:rFonts w:ascii="Times New Roman" w:hAnsi="Times New Roman" w:cs="Times New Roman"/>
          <w:color w:val="000000"/>
        </w:rPr>
        <w:t xml:space="preserve"> Dillon Hoyt of Shoreline Pools, Agent for Alan Einhorn </w:t>
      </w:r>
      <w:r w:rsidR="005B6E31">
        <w:rPr>
          <w:rFonts w:ascii="Times New Roman" w:hAnsi="Times New Roman" w:cs="Times New Roman"/>
          <w:color w:val="000000"/>
        </w:rPr>
        <w:t>requested</w:t>
      </w:r>
      <w:r w:rsidRPr="00632CAE">
        <w:rPr>
          <w:rFonts w:ascii="Times New Roman" w:hAnsi="Times New Roman" w:cs="Times New Roman"/>
          <w:color w:val="000000"/>
        </w:rPr>
        <w:t xml:space="preserve"> a Special Permit </w:t>
      </w:r>
      <w:proofErr w:type="gramStart"/>
      <w:r w:rsidRPr="00632CAE">
        <w:rPr>
          <w:rFonts w:ascii="Times New Roman" w:hAnsi="Times New Roman" w:cs="Times New Roman"/>
          <w:color w:val="000000"/>
        </w:rPr>
        <w:t>in order to</w:t>
      </w:r>
      <w:proofErr w:type="gramEnd"/>
      <w:r w:rsidRPr="00632CAE">
        <w:rPr>
          <w:rFonts w:ascii="Times New Roman" w:hAnsi="Times New Roman" w:cs="Times New Roman"/>
          <w:color w:val="000000"/>
        </w:rPr>
        <w:t xml:space="preserve"> build a residential pool within the Six Ponds Special District. The application is pursuant to the Code of the Town of Harwich §325-94 (A)(4) and MGL CH 40A sec 9. The property is located at 7 Cranberry Hollow Lane, Assessor’s Map 83, Parcel R2-6 in the Residential Rural (RR) District and the Six Ponds Special District.</w:t>
      </w:r>
    </w:p>
    <w:p w14:paraId="5253D0A8" w14:textId="77777777" w:rsidR="00D51AFF" w:rsidRDefault="00D51AFF" w:rsidP="00E372C2">
      <w:pPr>
        <w:spacing w:after="0" w:line="240" w:lineRule="auto"/>
        <w:contextualSpacing/>
        <w:rPr>
          <w:rFonts w:ascii="Times New Roman" w:hAnsi="Times New Roman" w:cs="Times New Roman"/>
          <w:color w:val="000000"/>
        </w:rPr>
      </w:pPr>
    </w:p>
    <w:p w14:paraId="50E79EB1" w14:textId="1CDD15B9" w:rsidR="00D51AFF" w:rsidRDefault="00D51AFF" w:rsidP="00E372C2">
      <w:pPr>
        <w:spacing w:after="0" w:line="240" w:lineRule="auto"/>
        <w:contextualSpacing/>
        <w:rPr>
          <w:rFonts w:ascii="Times New Roman" w:hAnsi="Times New Roman" w:cs="Times New Roman"/>
          <w:color w:val="000000"/>
        </w:rPr>
      </w:pPr>
      <w:r>
        <w:rPr>
          <w:rFonts w:ascii="Times New Roman" w:hAnsi="Times New Roman" w:cs="Times New Roman"/>
          <w:color w:val="000000"/>
        </w:rPr>
        <w:t>Mr. Berry read the legal notice into the record.</w:t>
      </w:r>
    </w:p>
    <w:p w14:paraId="0705D7F7" w14:textId="106B670C" w:rsidR="00D51AFF" w:rsidRDefault="00D51AFF" w:rsidP="00E372C2">
      <w:pPr>
        <w:spacing w:after="0" w:line="240" w:lineRule="auto"/>
        <w:contextualSpacing/>
        <w:rPr>
          <w:rFonts w:ascii="Times New Roman" w:hAnsi="Times New Roman" w:cs="Times New Roman"/>
          <w:color w:val="000000"/>
        </w:rPr>
      </w:pPr>
      <w:r>
        <w:rPr>
          <w:rFonts w:ascii="Times New Roman" w:hAnsi="Times New Roman" w:cs="Times New Roman"/>
          <w:color w:val="000000"/>
        </w:rPr>
        <w:lastRenderedPageBreak/>
        <w:t xml:space="preserve">Dillon Hoyt of Shoreline Pools introduced himself as well as the owner, Alan Einhorn. The proposal is to place an inground </w:t>
      </w:r>
      <w:proofErr w:type="spellStart"/>
      <w:r w:rsidR="0054500B">
        <w:rPr>
          <w:rFonts w:ascii="Times New Roman" w:hAnsi="Times New Roman" w:cs="Times New Roman"/>
          <w:color w:val="000000"/>
        </w:rPr>
        <w:t>G</w:t>
      </w:r>
      <w:r>
        <w:rPr>
          <w:rFonts w:ascii="Times New Roman" w:hAnsi="Times New Roman" w:cs="Times New Roman"/>
          <w:color w:val="000000"/>
        </w:rPr>
        <w:t>unite</w:t>
      </w:r>
      <w:proofErr w:type="spellEnd"/>
      <w:r>
        <w:rPr>
          <w:rFonts w:ascii="Times New Roman" w:hAnsi="Times New Roman" w:cs="Times New Roman"/>
          <w:color w:val="000000"/>
        </w:rPr>
        <w:t xml:space="preserve"> pool past </w:t>
      </w:r>
      <w:r w:rsidR="0054500B">
        <w:rPr>
          <w:rFonts w:ascii="Times New Roman" w:hAnsi="Times New Roman" w:cs="Times New Roman"/>
          <w:color w:val="000000"/>
        </w:rPr>
        <w:t>the</w:t>
      </w:r>
      <w:r>
        <w:rPr>
          <w:rFonts w:ascii="Times New Roman" w:hAnsi="Times New Roman" w:cs="Times New Roman"/>
          <w:color w:val="000000"/>
        </w:rPr>
        <w:t xml:space="preserve"> 300’ buffer</w:t>
      </w:r>
      <w:r w:rsidR="005B6E31">
        <w:rPr>
          <w:rFonts w:ascii="Times New Roman" w:hAnsi="Times New Roman" w:cs="Times New Roman"/>
          <w:color w:val="000000"/>
        </w:rPr>
        <w:t xml:space="preserve"> line</w:t>
      </w:r>
      <w:r>
        <w:rPr>
          <w:rFonts w:ascii="Times New Roman" w:hAnsi="Times New Roman" w:cs="Times New Roman"/>
          <w:color w:val="000000"/>
        </w:rPr>
        <w:t xml:space="preserve"> in the least </w:t>
      </w:r>
      <w:r w:rsidR="00F960A0">
        <w:rPr>
          <w:rFonts w:ascii="Times New Roman" w:hAnsi="Times New Roman" w:cs="Times New Roman"/>
          <w:color w:val="000000"/>
        </w:rPr>
        <w:t xml:space="preserve">environmentally invasive </w:t>
      </w:r>
      <w:proofErr w:type="gramStart"/>
      <w:r w:rsidR="00F960A0">
        <w:rPr>
          <w:rFonts w:ascii="Times New Roman" w:hAnsi="Times New Roman" w:cs="Times New Roman"/>
          <w:color w:val="000000"/>
        </w:rPr>
        <w:t>location as</w:t>
      </w:r>
      <w:proofErr w:type="gramEnd"/>
      <w:r w:rsidR="00F960A0">
        <w:rPr>
          <w:rFonts w:ascii="Times New Roman" w:hAnsi="Times New Roman" w:cs="Times New Roman"/>
          <w:color w:val="000000"/>
        </w:rPr>
        <w:t xml:space="preserve"> possible.</w:t>
      </w:r>
    </w:p>
    <w:p w14:paraId="7073404E" w14:textId="77777777" w:rsidR="00F960A0" w:rsidRDefault="00F960A0" w:rsidP="00E372C2">
      <w:pPr>
        <w:spacing w:after="0" w:line="240" w:lineRule="auto"/>
        <w:contextualSpacing/>
        <w:rPr>
          <w:rFonts w:ascii="Times New Roman" w:hAnsi="Times New Roman" w:cs="Times New Roman"/>
          <w:color w:val="000000"/>
        </w:rPr>
      </w:pPr>
    </w:p>
    <w:p w14:paraId="3D361878" w14:textId="7097C13E" w:rsidR="00F960A0" w:rsidRDefault="00F960A0" w:rsidP="00E372C2">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Mr. Halkiotis </w:t>
      </w:r>
      <w:r w:rsidR="005B6E31">
        <w:rPr>
          <w:rFonts w:ascii="Times New Roman" w:hAnsi="Times New Roman" w:cs="Times New Roman"/>
          <w:color w:val="000000"/>
        </w:rPr>
        <w:t xml:space="preserve">said that he had reviewed the application and </w:t>
      </w:r>
      <w:r>
        <w:rPr>
          <w:rFonts w:ascii="Times New Roman" w:hAnsi="Times New Roman" w:cs="Times New Roman"/>
          <w:color w:val="000000"/>
        </w:rPr>
        <w:t xml:space="preserve">listed the requested waivers. He added that the appropriate section of the Bylaw does not have specific requirements as to the construction of pools in the Six Ponds </w:t>
      </w:r>
      <w:proofErr w:type="gramStart"/>
      <w:r>
        <w:rPr>
          <w:rFonts w:ascii="Times New Roman" w:hAnsi="Times New Roman" w:cs="Times New Roman"/>
          <w:color w:val="000000"/>
        </w:rPr>
        <w:t>District</w:t>
      </w:r>
      <w:proofErr w:type="gramEnd"/>
      <w:r>
        <w:rPr>
          <w:rFonts w:ascii="Times New Roman" w:hAnsi="Times New Roman" w:cs="Times New Roman"/>
          <w:color w:val="000000"/>
        </w:rPr>
        <w:t xml:space="preserve"> but he offered draft conditions and suggested an enclosure for the pump mechanism. Mr. Hoyt responded that the pumps have gotten quieter and that a shed often reverberates the sound</w:t>
      </w:r>
      <w:r w:rsidR="005B6E31">
        <w:rPr>
          <w:rFonts w:ascii="Times New Roman" w:hAnsi="Times New Roman" w:cs="Times New Roman"/>
          <w:color w:val="000000"/>
        </w:rPr>
        <w:t>,</w:t>
      </w:r>
      <w:r>
        <w:rPr>
          <w:rFonts w:ascii="Times New Roman" w:hAnsi="Times New Roman" w:cs="Times New Roman"/>
          <w:color w:val="000000"/>
        </w:rPr>
        <w:t xml:space="preserve"> making it worse. There is a buffer wall on one side and the house on the other.</w:t>
      </w:r>
    </w:p>
    <w:p w14:paraId="7FF92675" w14:textId="77777777" w:rsidR="00F960A0" w:rsidRDefault="00F960A0" w:rsidP="00E372C2">
      <w:pPr>
        <w:spacing w:after="0" w:line="240" w:lineRule="auto"/>
        <w:contextualSpacing/>
        <w:rPr>
          <w:rFonts w:ascii="Times New Roman" w:hAnsi="Times New Roman" w:cs="Times New Roman"/>
          <w:color w:val="000000"/>
        </w:rPr>
      </w:pPr>
    </w:p>
    <w:p w14:paraId="41A0C092" w14:textId="1F4D6004" w:rsidR="00F960A0" w:rsidRDefault="00F960A0" w:rsidP="00E372C2">
      <w:pPr>
        <w:spacing w:after="0" w:line="240" w:lineRule="auto"/>
        <w:contextualSpacing/>
        <w:rPr>
          <w:rFonts w:ascii="Times New Roman" w:hAnsi="Times New Roman" w:cs="Times New Roman"/>
          <w:color w:val="000000"/>
        </w:rPr>
      </w:pPr>
      <w:r>
        <w:rPr>
          <w:rFonts w:ascii="Times New Roman" w:hAnsi="Times New Roman" w:cs="Times New Roman"/>
          <w:color w:val="000000"/>
        </w:rPr>
        <w:t>There was some discussion regarding “ASM” barrier requirements. Mr. Hoyt said that the proposed certified automatic rolling cover satisfies that requirement without the need for a fence.</w:t>
      </w:r>
    </w:p>
    <w:p w14:paraId="2301FC97" w14:textId="77777777" w:rsidR="00E06436" w:rsidRDefault="00E06436" w:rsidP="00E372C2">
      <w:pPr>
        <w:spacing w:after="0" w:line="240" w:lineRule="auto"/>
        <w:contextualSpacing/>
        <w:rPr>
          <w:rFonts w:ascii="Times New Roman" w:hAnsi="Times New Roman" w:cs="Times New Roman"/>
          <w:color w:val="000000"/>
        </w:rPr>
      </w:pPr>
    </w:p>
    <w:p w14:paraId="303DC94E" w14:textId="49BD9B96" w:rsidR="00E06436" w:rsidRDefault="00E06436" w:rsidP="00E372C2">
      <w:pPr>
        <w:spacing w:after="0" w:line="240" w:lineRule="auto"/>
        <w:contextualSpacing/>
        <w:rPr>
          <w:rFonts w:ascii="Times New Roman" w:hAnsi="Times New Roman" w:cs="Times New Roman"/>
          <w:color w:val="000000"/>
        </w:rPr>
      </w:pPr>
      <w:r>
        <w:rPr>
          <w:rFonts w:ascii="Times New Roman" w:hAnsi="Times New Roman" w:cs="Times New Roman"/>
          <w:color w:val="000000"/>
        </w:rPr>
        <w:t>Mr. Peterson moved to close the public hearing with a second by Mr. Chadwick. The Board voted unanimously in favor.</w:t>
      </w:r>
    </w:p>
    <w:p w14:paraId="3C9D9B13" w14:textId="77777777" w:rsidR="00E06436" w:rsidRDefault="00E06436" w:rsidP="00E372C2">
      <w:pPr>
        <w:spacing w:after="0" w:line="240" w:lineRule="auto"/>
        <w:contextualSpacing/>
        <w:rPr>
          <w:rFonts w:ascii="Times New Roman" w:hAnsi="Times New Roman" w:cs="Times New Roman"/>
          <w:color w:val="000000"/>
        </w:rPr>
      </w:pPr>
    </w:p>
    <w:p w14:paraId="5E1D34AF" w14:textId="761360A6" w:rsidR="00E06436" w:rsidRDefault="00E06436" w:rsidP="00E372C2">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Ms. Maslowski </w:t>
      </w:r>
      <w:proofErr w:type="gramStart"/>
      <w:r>
        <w:rPr>
          <w:rFonts w:ascii="Times New Roman" w:hAnsi="Times New Roman" w:cs="Times New Roman"/>
          <w:color w:val="000000"/>
        </w:rPr>
        <w:t>moved</w:t>
      </w:r>
      <w:proofErr w:type="gramEnd"/>
      <w:r>
        <w:rPr>
          <w:rFonts w:ascii="Times New Roman" w:hAnsi="Times New Roman" w:cs="Times New Roman"/>
          <w:color w:val="000000"/>
        </w:rPr>
        <w:t xml:space="preserve"> and Mr. Peterson seconded the motion that the Board adopt the findings of fact as enumerated in the Planner’s Review. The Board voted unanimously in favor. </w:t>
      </w:r>
    </w:p>
    <w:p w14:paraId="6FCEB6F3" w14:textId="77777777" w:rsidR="00E06436" w:rsidRDefault="00E06436" w:rsidP="00E372C2">
      <w:pPr>
        <w:spacing w:after="0" w:line="240" w:lineRule="auto"/>
        <w:contextualSpacing/>
        <w:rPr>
          <w:rFonts w:ascii="Times New Roman" w:hAnsi="Times New Roman" w:cs="Times New Roman"/>
          <w:color w:val="000000"/>
        </w:rPr>
      </w:pPr>
    </w:p>
    <w:p w14:paraId="00B0717D" w14:textId="2BB99CA7" w:rsidR="00E06436" w:rsidRDefault="00E06436" w:rsidP="00E372C2">
      <w:pPr>
        <w:spacing w:after="0" w:line="240" w:lineRule="auto"/>
        <w:contextualSpacing/>
        <w:rPr>
          <w:rFonts w:ascii="Times New Roman" w:hAnsi="Times New Roman" w:cs="Times New Roman"/>
          <w:color w:val="000000"/>
        </w:rPr>
      </w:pPr>
      <w:r>
        <w:rPr>
          <w:rFonts w:ascii="Times New Roman" w:hAnsi="Times New Roman" w:cs="Times New Roman"/>
          <w:color w:val="000000"/>
        </w:rPr>
        <w:t>Ms. Maslowski then moved with a second by Mr. Chadwick that the Board allow the requested waivers</w:t>
      </w:r>
      <w:r w:rsidR="000016C5">
        <w:rPr>
          <w:rFonts w:ascii="Times New Roman" w:hAnsi="Times New Roman" w:cs="Times New Roman"/>
          <w:color w:val="000000"/>
        </w:rPr>
        <w:t>, 1-9</w:t>
      </w:r>
      <w:r>
        <w:rPr>
          <w:rFonts w:ascii="Times New Roman" w:hAnsi="Times New Roman" w:cs="Times New Roman"/>
          <w:color w:val="000000"/>
        </w:rPr>
        <w:t xml:space="preserve"> as noted in the Planner’s Review. The Board voted unanimously in favor.</w:t>
      </w:r>
    </w:p>
    <w:p w14:paraId="542795A5" w14:textId="77777777" w:rsidR="000016C5" w:rsidRDefault="000016C5" w:rsidP="00E372C2">
      <w:pPr>
        <w:spacing w:after="0" w:line="240" w:lineRule="auto"/>
        <w:contextualSpacing/>
        <w:rPr>
          <w:rFonts w:ascii="Times New Roman" w:hAnsi="Times New Roman" w:cs="Times New Roman"/>
          <w:color w:val="000000"/>
        </w:rPr>
      </w:pPr>
    </w:p>
    <w:p w14:paraId="039E23FC" w14:textId="354521D1" w:rsidR="000016C5" w:rsidRDefault="000016C5" w:rsidP="00E372C2">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Ms. Maslowski moved with a second by Mr. Chadwick that the Board grant the Special Permit for Case 2023-14 </w:t>
      </w:r>
      <w:r w:rsidRPr="00632CAE">
        <w:rPr>
          <w:rFonts w:ascii="Times New Roman" w:hAnsi="Times New Roman" w:cs="Times New Roman"/>
          <w:color w:val="000000"/>
        </w:rPr>
        <w:t>in order</w:t>
      </w:r>
      <w:r>
        <w:rPr>
          <w:rFonts w:ascii="Times New Roman" w:hAnsi="Times New Roman" w:cs="Times New Roman"/>
          <w:color w:val="000000"/>
        </w:rPr>
        <w:t xml:space="preserve"> for the Applicant</w:t>
      </w:r>
      <w:r w:rsidRPr="00632CAE">
        <w:rPr>
          <w:rFonts w:ascii="Times New Roman" w:hAnsi="Times New Roman" w:cs="Times New Roman"/>
          <w:color w:val="000000"/>
        </w:rPr>
        <w:t xml:space="preserve"> to build a residential pool within the Six Ponds Special </w:t>
      </w:r>
      <w:proofErr w:type="gramStart"/>
      <w:r w:rsidRPr="00632CAE">
        <w:rPr>
          <w:rFonts w:ascii="Times New Roman" w:hAnsi="Times New Roman" w:cs="Times New Roman"/>
          <w:color w:val="000000"/>
        </w:rPr>
        <w:t>Distric</w:t>
      </w:r>
      <w:r>
        <w:rPr>
          <w:rFonts w:ascii="Times New Roman" w:hAnsi="Times New Roman" w:cs="Times New Roman"/>
          <w:color w:val="000000"/>
        </w:rPr>
        <w:t xml:space="preserve">t </w:t>
      </w:r>
      <w:r w:rsidRPr="00632CAE">
        <w:rPr>
          <w:rFonts w:ascii="Times New Roman" w:hAnsi="Times New Roman" w:cs="Times New Roman"/>
          <w:color w:val="000000"/>
        </w:rPr>
        <w:t xml:space="preserve"> pursuant</w:t>
      </w:r>
      <w:proofErr w:type="gramEnd"/>
      <w:r w:rsidRPr="00632CAE">
        <w:rPr>
          <w:rFonts w:ascii="Times New Roman" w:hAnsi="Times New Roman" w:cs="Times New Roman"/>
          <w:color w:val="000000"/>
        </w:rPr>
        <w:t xml:space="preserve"> to the Code of the Town of Harwich §325-94 (A)(4) and MGL CH 40A sec 9</w:t>
      </w:r>
      <w:r>
        <w:rPr>
          <w:rFonts w:ascii="Times New Roman" w:hAnsi="Times New Roman" w:cs="Times New Roman"/>
          <w:color w:val="000000"/>
        </w:rPr>
        <w:t xml:space="preserve"> for t</w:t>
      </w:r>
      <w:r w:rsidRPr="00632CAE">
        <w:rPr>
          <w:rFonts w:ascii="Times New Roman" w:hAnsi="Times New Roman" w:cs="Times New Roman"/>
          <w:color w:val="000000"/>
        </w:rPr>
        <w:t>he property  located at 7 Cranberry Hollow Lane</w:t>
      </w:r>
      <w:r>
        <w:rPr>
          <w:rFonts w:ascii="Times New Roman" w:hAnsi="Times New Roman" w:cs="Times New Roman"/>
          <w:color w:val="000000"/>
        </w:rPr>
        <w:t xml:space="preserve"> with </w:t>
      </w:r>
      <w:r w:rsidR="00D42FA5">
        <w:rPr>
          <w:rFonts w:ascii="Times New Roman" w:hAnsi="Times New Roman" w:cs="Times New Roman"/>
          <w:color w:val="000000"/>
        </w:rPr>
        <w:t>the following conditions:</w:t>
      </w:r>
    </w:p>
    <w:p w14:paraId="5B0A5EEA" w14:textId="77777777" w:rsidR="00D42FA5" w:rsidRDefault="00D42FA5" w:rsidP="00E372C2">
      <w:pPr>
        <w:spacing w:after="0" w:line="240" w:lineRule="auto"/>
        <w:contextualSpacing/>
        <w:rPr>
          <w:rFonts w:ascii="Times New Roman" w:hAnsi="Times New Roman" w:cs="Times New Roman"/>
          <w:color w:val="000000"/>
        </w:rPr>
      </w:pPr>
    </w:p>
    <w:p w14:paraId="6E86F372" w14:textId="3550DCE4" w:rsidR="00D42FA5" w:rsidRPr="00D42FA5" w:rsidRDefault="00D42FA5" w:rsidP="00D42FA5">
      <w:pPr>
        <w:pStyle w:val="ListParagraph"/>
        <w:numPr>
          <w:ilvl w:val="0"/>
          <w:numId w:val="13"/>
        </w:num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Prior to draining water from the pool for closure in the off season, the owner shall not chlorinate or super chlorinate the pool for 3 days to lower the concentration of chlorine in the water.</w:t>
      </w:r>
    </w:p>
    <w:p w14:paraId="4A364829" w14:textId="326994B5" w:rsidR="00D42FA5" w:rsidRDefault="00D42FA5" w:rsidP="00D42FA5">
      <w:pPr>
        <w:pStyle w:val="ListParagraph"/>
        <w:numPr>
          <w:ilvl w:val="0"/>
          <w:numId w:val="13"/>
        </w:num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owner shall not discharge any pool water within 300’ of </w:t>
      </w:r>
      <w:proofErr w:type="gramStart"/>
      <w:r>
        <w:rPr>
          <w:rFonts w:ascii="Times New Roman" w:eastAsia="Times New Roman" w:hAnsi="Times New Roman" w:cs="Times New Roman"/>
          <w:color w:val="333333"/>
          <w:sz w:val="24"/>
          <w:szCs w:val="24"/>
        </w:rPr>
        <w:t>Aunt Edie’s pond</w:t>
      </w:r>
      <w:proofErr w:type="gramEnd"/>
      <w:r>
        <w:rPr>
          <w:rFonts w:ascii="Times New Roman" w:eastAsia="Times New Roman" w:hAnsi="Times New Roman" w:cs="Times New Roman"/>
          <w:color w:val="333333"/>
          <w:sz w:val="24"/>
          <w:szCs w:val="24"/>
        </w:rPr>
        <w:t xml:space="preserve"> located at the rear property line. Water discharged from the pool shall not cause any soil erosion.</w:t>
      </w:r>
    </w:p>
    <w:p w14:paraId="5FD4E43B" w14:textId="7A36D71D" w:rsidR="00D42FA5" w:rsidRPr="00D42FA5" w:rsidRDefault="00D42FA5" w:rsidP="00D42FA5">
      <w:pPr>
        <w:pStyle w:val="ListParagraph"/>
        <w:numPr>
          <w:ilvl w:val="0"/>
          <w:numId w:val="13"/>
        </w:numPr>
        <w:shd w:val="clear" w:color="auto" w:fill="FFFFFF"/>
        <w:spacing w:after="0"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pool will have an ASTM certified automated rolling pool cover.</w:t>
      </w:r>
    </w:p>
    <w:p w14:paraId="57FDC71C" w14:textId="13FC38E9" w:rsidR="00D42FA5" w:rsidRPr="00D42FA5" w:rsidRDefault="00D42FA5" w:rsidP="00D42FA5">
      <w:pPr>
        <w:pStyle w:val="ListParagraph"/>
        <w:widowControl w:val="0"/>
        <w:numPr>
          <w:ilvl w:val="0"/>
          <w:numId w:val="13"/>
        </w:numPr>
        <w:tabs>
          <w:tab w:val="left" w:pos="-720"/>
        </w:tabs>
        <w:suppressAutoHyphens/>
        <w:spacing w:after="0" w:line="240" w:lineRule="auto"/>
        <w:rPr>
          <w:rFonts w:ascii="Times New Roman" w:hAnsi="Times New Roman"/>
          <w:snapToGrid w:val="0"/>
          <w:spacing w:val="-3"/>
          <w:sz w:val="24"/>
          <w:szCs w:val="24"/>
        </w:rPr>
      </w:pPr>
      <w:r>
        <w:rPr>
          <w:rFonts w:ascii="Times New Roman" w:hAnsi="Times New Roman"/>
          <w:snapToGrid w:val="0"/>
          <w:spacing w:val="-3"/>
          <w:sz w:val="24"/>
          <w:szCs w:val="24"/>
        </w:rPr>
        <w:t xml:space="preserve">This Special Permit shall not take effect until a copy of the Decision, bearing the certification of the Town Clerk that twenty (20) days have elapsed after the filing of the decision and either that no appeal has been filed or that an appeal has been filed within such time period, is recorded in the Registry of Deeds and indexed under the name of the property owner of record and the parcel address. </w:t>
      </w:r>
    </w:p>
    <w:p w14:paraId="3DCC725C" w14:textId="77777777" w:rsidR="00D42FA5" w:rsidRPr="00AA6A86" w:rsidRDefault="00D42FA5" w:rsidP="00D42FA5">
      <w:pPr>
        <w:pStyle w:val="ListParagraph"/>
        <w:widowControl w:val="0"/>
        <w:numPr>
          <w:ilvl w:val="0"/>
          <w:numId w:val="13"/>
        </w:numPr>
        <w:tabs>
          <w:tab w:val="left" w:pos="-720"/>
        </w:tabs>
        <w:suppressAutoHyphens/>
        <w:spacing w:after="0" w:line="240" w:lineRule="auto"/>
        <w:rPr>
          <w:rFonts w:ascii="Times New Roman" w:hAnsi="Times New Roman"/>
          <w:snapToGrid w:val="0"/>
          <w:spacing w:val="-3"/>
          <w:sz w:val="24"/>
          <w:szCs w:val="24"/>
        </w:rPr>
      </w:pPr>
      <w:r>
        <w:rPr>
          <w:rFonts w:ascii="Times New Roman" w:hAnsi="Times New Roman"/>
          <w:snapToGrid w:val="0"/>
          <w:spacing w:val="-3"/>
          <w:sz w:val="24"/>
          <w:szCs w:val="24"/>
        </w:rPr>
        <w:t xml:space="preserve">This Special Permit shall lapse </w:t>
      </w:r>
      <w:r w:rsidRPr="00AA6A86">
        <w:rPr>
          <w:rFonts w:ascii="Times New Roman" w:hAnsi="Times New Roman"/>
          <w:snapToGrid w:val="0"/>
          <w:spacing w:val="-3"/>
          <w:sz w:val="24"/>
          <w:szCs w:val="24"/>
        </w:rPr>
        <w:t>within two years, which</w:t>
      </w:r>
      <w:r>
        <w:rPr>
          <w:rFonts w:ascii="Times New Roman" w:hAnsi="Times New Roman"/>
          <w:snapToGrid w:val="0"/>
          <w:spacing w:val="-3"/>
          <w:sz w:val="24"/>
          <w:szCs w:val="24"/>
        </w:rPr>
        <w:t xml:space="preserve"> </w:t>
      </w:r>
      <w:r w:rsidRPr="00AA6A86">
        <w:rPr>
          <w:rFonts w:ascii="Times New Roman" w:hAnsi="Times New Roman"/>
          <w:snapToGrid w:val="0"/>
          <w:spacing w:val="-3"/>
          <w:sz w:val="24"/>
          <w:szCs w:val="24"/>
        </w:rPr>
        <w:t>shall not include such time required to pursue or await the determination of an appeal referred to</w:t>
      </w:r>
      <w:r>
        <w:rPr>
          <w:rFonts w:ascii="Times New Roman" w:hAnsi="Times New Roman"/>
          <w:snapToGrid w:val="0"/>
          <w:spacing w:val="-3"/>
          <w:sz w:val="24"/>
          <w:szCs w:val="24"/>
        </w:rPr>
        <w:t xml:space="preserve"> </w:t>
      </w:r>
      <w:r w:rsidRPr="00AA6A86">
        <w:rPr>
          <w:rFonts w:ascii="Times New Roman" w:hAnsi="Times New Roman"/>
          <w:snapToGrid w:val="0"/>
          <w:spacing w:val="-3"/>
          <w:sz w:val="24"/>
          <w:szCs w:val="24"/>
        </w:rPr>
        <w:t>in G.L. c. 40A, s. 17, from the grant thereof, if a substantial use thereof has not sooner</w:t>
      </w:r>
      <w:r>
        <w:rPr>
          <w:rFonts w:ascii="Times New Roman" w:hAnsi="Times New Roman"/>
          <w:snapToGrid w:val="0"/>
          <w:spacing w:val="-3"/>
          <w:sz w:val="24"/>
          <w:szCs w:val="24"/>
        </w:rPr>
        <w:t xml:space="preserve"> </w:t>
      </w:r>
      <w:r w:rsidRPr="00AA6A86">
        <w:rPr>
          <w:rFonts w:ascii="Times New Roman" w:hAnsi="Times New Roman"/>
          <w:snapToGrid w:val="0"/>
          <w:spacing w:val="-3"/>
          <w:sz w:val="24"/>
          <w:szCs w:val="24"/>
        </w:rPr>
        <w:t>commenced except for good cause or, in the case of permit for construction, if construction has</w:t>
      </w:r>
      <w:r>
        <w:rPr>
          <w:rFonts w:ascii="Times New Roman" w:hAnsi="Times New Roman"/>
          <w:snapToGrid w:val="0"/>
          <w:spacing w:val="-3"/>
          <w:sz w:val="24"/>
          <w:szCs w:val="24"/>
        </w:rPr>
        <w:t xml:space="preserve"> </w:t>
      </w:r>
      <w:r w:rsidRPr="00AA6A86">
        <w:rPr>
          <w:rFonts w:ascii="Times New Roman" w:hAnsi="Times New Roman"/>
          <w:snapToGrid w:val="0"/>
          <w:spacing w:val="-3"/>
          <w:sz w:val="24"/>
          <w:szCs w:val="24"/>
        </w:rPr>
        <w:t>not begun by such date except for good cause.</w:t>
      </w:r>
    </w:p>
    <w:p w14:paraId="564AAB88" w14:textId="3C93092F" w:rsidR="00632CAE" w:rsidRPr="008E166F" w:rsidRDefault="00D42FA5" w:rsidP="00E372C2">
      <w:pPr>
        <w:spacing w:after="0" w:line="240" w:lineRule="auto"/>
        <w:contextualSpacing/>
        <w:rPr>
          <w:rFonts w:ascii="Times New Roman" w:hAnsi="Times New Roman" w:cs="Times New Roman"/>
          <w:color w:val="000000"/>
        </w:rPr>
      </w:pPr>
      <w:r>
        <w:rPr>
          <w:rFonts w:ascii="Times New Roman" w:hAnsi="Times New Roman" w:cs="Times New Roman"/>
          <w:color w:val="000000"/>
        </w:rPr>
        <w:t>The Board voted unanimously in favor.</w:t>
      </w:r>
    </w:p>
    <w:p w14:paraId="6013B647" w14:textId="77777777" w:rsidR="002656C1" w:rsidRDefault="002656C1" w:rsidP="00E372C2">
      <w:pPr>
        <w:spacing w:after="0" w:line="240" w:lineRule="auto"/>
        <w:contextualSpacing/>
        <w:rPr>
          <w:rFonts w:ascii="Times New Roman" w:hAnsi="Times New Roman" w:cs="Times New Roman"/>
          <w:b/>
          <w:bCs/>
          <w:smallCaps/>
        </w:rPr>
      </w:pPr>
    </w:p>
    <w:p w14:paraId="38524DA9" w14:textId="77777777" w:rsidR="002656C1" w:rsidRPr="00632CAE" w:rsidRDefault="002656C1" w:rsidP="00E372C2">
      <w:pPr>
        <w:spacing w:after="0" w:line="240" w:lineRule="auto"/>
        <w:contextualSpacing/>
        <w:rPr>
          <w:rFonts w:ascii="Times New Roman" w:hAnsi="Times New Roman" w:cs="Times New Roman"/>
          <w:b/>
          <w:bCs/>
          <w:smallCaps/>
        </w:rPr>
      </w:pPr>
    </w:p>
    <w:p w14:paraId="457383DE" w14:textId="7D77A307" w:rsidR="00D42FA5" w:rsidRPr="00C64926" w:rsidRDefault="00321271" w:rsidP="00D42FA5">
      <w:pPr>
        <w:pStyle w:val="ListParagraph"/>
        <w:numPr>
          <w:ilvl w:val="0"/>
          <w:numId w:val="4"/>
        </w:numPr>
        <w:autoSpaceDE w:val="0"/>
        <w:autoSpaceDN w:val="0"/>
        <w:adjustRightInd w:val="0"/>
        <w:spacing w:after="0" w:line="240" w:lineRule="auto"/>
        <w:ind w:left="144"/>
        <w:rPr>
          <w:rFonts w:ascii="Times New Roman" w:hAnsi="Times New Roman" w:cs="Times New Roman"/>
          <w:b/>
        </w:rPr>
      </w:pPr>
      <w:r w:rsidRPr="003B0311">
        <w:rPr>
          <w:rFonts w:ascii="Times New Roman" w:hAnsi="Times New Roman" w:cs="Times New Roman"/>
          <w:b/>
        </w:rPr>
        <w:t>Planning Board Business</w:t>
      </w:r>
      <w:r w:rsidR="00171C80" w:rsidRPr="00C64926">
        <w:rPr>
          <w:rFonts w:ascii="Times New Roman" w:hAnsi="Times New Roman" w:cs="Times New Roman"/>
        </w:rPr>
        <w:t xml:space="preserve"> </w:t>
      </w:r>
    </w:p>
    <w:p w14:paraId="5E337FCC" w14:textId="77777777" w:rsidR="00D42FA5" w:rsidRDefault="00D42FA5" w:rsidP="00D42FA5">
      <w:pPr>
        <w:autoSpaceDE w:val="0"/>
        <w:autoSpaceDN w:val="0"/>
        <w:adjustRightInd w:val="0"/>
        <w:spacing w:after="0" w:line="240" w:lineRule="auto"/>
        <w:rPr>
          <w:rFonts w:ascii="Times New Roman" w:hAnsi="Times New Roman" w:cs="Times New Roman"/>
        </w:rPr>
      </w:pPr>
    </w:p>
    <w:p w14:paraId="0F42404C" w14:textId="32DCB391" w:rsidR="00EF1CB1" w:rsidRDefault="00D42FA5" w:rsidP="00D42F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Paul Halkiotis briefed the Board on </w:t>
      </w:r>
      <w:r w:rsidR="00C64926">
        <w:rPr>
          <w:rFonts w:ascii="Times New Roman" w:hAnsi="Times New Roman" w:cs="Times New Roman"/>
        </w:rPr>
        <w:t>Town Meeting votes on the proposed Bylaw Amendments. They have been submitted to the Town Clerk for submission to the state Attorney General for review to see if any wording violates state or federal law. Generally, this takes about 90 days.</w:t>
      </w:r>
    </w:p>
    <w:p w14:paraId="27D4483D" w14:textId="77777777" w:rsidR="00C64926" w:rsidRDefault="00C64926" w:rsidP="00D42FA5">
      <w:pPr>
        <w:autoSpaceDE w:val="0"/>
        <w:autoSpaceDN w:val="0"/>
        <w:adjustRightInd w:val="0"/>
        <w:spacing w:after="0" w:line="240" w:lineRule="auto"/>
        <w:rPr>
          <w:rFonts w:ascii="Times New Roman" w:hAnsi="Times New Roman" w:cs="Times New Roman"/>
        </w:rPr>
      </w:pPr>
    </w:p>
    <w:p w14:paraId="0A8D8C11" w14:textId="4200301C" w:rsidR="00C64926" w:rsidRDefault="00C64926" w:rsidP="00D42F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Mr. Halkiotis next spoke about a case heard on 3/28/23 and continued until 5/9/23 </w:t>
      </w:r>
      <w:proofErr w:type="gramStart"/>
      <w:r>
        <w:rPr>
          <w:rFonts w:ascii="Times New Roman" w:hAnsi="Times New Roman" w:cs="Times New Roman"/>
        </w:rPr>
        <w:t>in order for</w:t>
      </w:r>
      <w:proofErr w:type="gramEnd"/>
      <w:r>
        <w:rPr>
          <w:rFonts w:ascii="Times New Roman" w:hAnsi="Times New Roman" w:cs="Times New Roman"/>
        </w:rPr>
        <w:t xml:space="preserve"> the Applicants to request a variance from the ZBA for an undersized lot. Because of this confusion and the decision by the ZBA that he did not need a variance, the Applicant was under the impression that he would be heard again by the Planning Board on 5/9/23. He was not placed back on the agenda due to missed communication. Mr. Halkiotis asked that the Board continue Case 2023-</w:t>
      </w:r>
      <w:r w:rsidR="006E34FE">
        <w:rPr>
          <w:rFonts w:ascii="Times New Roman" w:hAnsi="Times New Roman" w:cs="Times New Roman"/>
        </w:rPr>
        <w:t xml:space="preserve">08, 100 Route 28 until 5/23/23. The Board did so vote. This case </w:t>
      </w:r>
      <w:r>
        <w:rPr>
          <w:rFonts w:ascii="Times New Roman" w:hAnsi="Times New Roman" w:cs="Times New Roman"/>
        </w:rPr>
        <w:t>will be first on the agenda for 5/23/23.</w:t>
      </w:r>
    </w:p>
    <w:p w14:paraId="6E2462E2" w14:textId="77777777" w:rsidR="00C64926" w:rsidRDefault="00C64926" w:rsidP="00D42FA5">
      <w:pPr>
        <w:autoSpaceDE w:val="0"/>
        <w:autoSpaceDN w:val="0"/>
        <w:adjustRightInd w:val="0"/>
        <w:spacing w:after="0" w:line="240" w:lineRule="auto"/>
        <w:rPr>
          <w:rFonts w:ascii="Times New Roman" w:hAnsi="Times New Roman" w:cs="Times New Roman"/>
        </w:rPr>
      </w:pPr>
    </w:p>
    <w:p w14:paraId="0F796DE7" w14:textId="5048A641" w:rsidR="00C64926" w:rsidRDefault="00C64926" w:rsidP="00D42F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E34FE">
        <w:rPr>
          <w:rFonts w:ascii="Times New Roman" w:hAnsi="Times New Roman" w:cs="Times New Roman"/>
        </w:rPr>
        <w:t>Mr. Halkiotis shared good news with the Board regarding the proposal by Tighe and Bond for the Local Comprehensive Plan</w:t>
      </w:r>
      <w:r w:rsidR="008E166F">
        <w:rPr>
          <w:rFonts w:ascii="Times New Roman" w:hAnsi="Times New Roman" w:cs="Times New Roman"/>
        </w:rPr>
        <w:t xml:space="preserve"> update</w:t>
      </w:r>
      <w:r w:rsidR="006E34FE">
        <w:rPr>
          <w:rFonts w:ascii="Times New Roman" w:hAnsi="Times New Roman" w:cs="Times New Roman"/>
        </w:rPr>
        <w:t xml:space="preserve">. They have local experience and are familiar with the Cape Cod Commission requirements. The Plan will have 2 separate stand-alone plans for Open Space and Recreation and Housing Production. This will involve the Planning Department’s attention for the next 2 </w:t>
      </w:r>
      <w:proofErr w:type="gramStart"/>
      <w:r w:rsidR="006E34FE">
        <w:rPr>
          <w:rFonts w:ascii="Times New Roman" w:hAnsi="Times New Roman" w:cs="Times New Roman"/>
        </w:rPr>
        <w:t>years</w:t>
      </w:r>
      <w:proofErr w:type="gramEnd"/>
      <w:r w:rsidR="006E34FE">
        <w:rPr>
          <w:rFonts w:ascii="Times New Roman" w:hAnsi="Times New Roman" w:cs="Times New Roman"/>
        </w:rPr>
        <w:t xml:space="preserve"> involving workshops, community outreach and other Board and Committee participation. The Planning Board’s role will be advisory.</w:t>
      </w:r>
    </w:p>
    <w:p w14:paraId="0480AE39" w14:textId="77777777" w:rsidR="006E34FE" w:rsidRDefault="006E34FE" w:rsidP="00D42FA5">
      <w:pPr>
        <w:autoSpaceDE w:val="0"/>
        <w:autoSpaceDN w:val="0"/>
        <w:adjustRightInd w:val="0"/>
        <w:spacing w:after="0" w:line="240" w:lineRule="auto"/>
        <w:rPr>
          <w:rFonts w:ascii="Times New Roman" w:hAnsi="Times New Roman" w:cs="Times New Roman"/>
        </w:rPr>
      </w:pPr>
    </w:p>
    <w:p w14:paraId="538C0839" w14:textId="743237AB" w:rsidR="006E34FE" w:rsidRDefault="006E34FE" w:rsidP="00D42F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Town’s Hazard Mitigation Plan has expired so Mr. Halkiotis has put together an application for a grant to help update that plan and is hoping to hear from FEMA regarding a possible $20,000 grant.</w:t>
      </w:r>
    </w:p>
    <w:p w14:paraId="1384F26B" w14:textId="77777777" w:rsidR="006E34FE" w:rsidRDefault="006E34FE" w:rsidP="00D42FA5">
      <w:pPr>
        <w:autoSpaceDE w:val="0"/>
        <w:autoSpaceDN w:val="0"/>
        <w:adjustRightInd w:val="0"/>
        <w:spacing w:after="0" w:line="240" w:lineRule="auto"/>
        <w:rPr>
          <w:rFonts w:ascii="Times New Roman" w:hAnsi="Times New Roman" w:cs="Times New Roman"/>
        </w:rPr>
      </w:pPr>
    </w:p>
    <w:p w14:paraId="74B49E49" w14:textId="14DDF07E" w:rsidR="006E34FE" w:rsidRDefault="006E34FE" w:rsidP="00D42F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Planning staff has also completed and submitted the recertification application for the FEMA Community Rating System</w:t>
      </w:r>
      <w:r w:rsidR="007C1E1A">
        <w:rPr>
          <w:rFonts w:ascii="Times New Roman" w:hAnsi="Times New Roman" w:cs="Times New Roman"/>
        </w:rPr>
        <w:t>.</w:t>
      </w:r>
    </w:p>
    <w:p w14:paraId="73556BF4" w14:textId="77777777" w:rsidR="007C1E1A" w:rsidRDefault="007C1E1A" w:rsidP="00D42FA5">
      <w:pPr>
        <w:autoSpaceDE w:val="0"/>
        <w:autoSpaceDN w:val="0"/>
        <w:adjustRightInd w:val="0"/>
        <w:spacing w:after="0" w:line="240" w:lineRule="auto"/>
        <w:rPr>
          <w:rFonts w:ascii="Times New Roman" w:hAnsi="Times New Roman" w:cs="Times New Roman"/>
        </w:rPr>
      </w:pPr>
    </w:p>
    <w:p w14:paraId="4717EBD3" w14:textId="49906D19" w:rsidR="007C1E1A" w:rsidRDefault="007C1E1A" w:rsidP="00D42F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There was also discussion about how to implement best practices for storm water management plans to be accepted and reviewed. The Board of Selectmen </w:t>
      </w:r>
      <w:r w:rsidR="005B6E31">
        <w:rPr>
          <w:rFonts w:ascii="Times New Roman" w:hAnsi="Times New Roman" w:cs="Times New Roman"/>
        </w:rPr>
        <w:t>is</w:t>
      </w:r>
      <w:r>
        <w:rPr>
          <w:rFonts w:ascii="Times New Roman" w:hAnsi="Times New Roman" w:cs="Times New Roman"/>
        </w:rPr>
        <w:t xml:space="preserve"> currently the permit </w:t>
      </w:r>
      <w:proofErr w:type="gramStart"/>
      <w:r>
        <w:rPr>
          <w:rFonts w:ascii="Times New Roman" w:hAnsi="Times New Roman" w:cs="Times New Roman"/>
        </w:rPr>
        <w:t>grating</w:t>
      </w:r>
      <w:proofErr w:type="gramEnd"/>
      <w:r>
        <w:rPr>
          <w:rFonts w:ascii="Times New Roman" w:hAnsi="Times New Roman" w:cs="Times New Roman"/>
        </w:rPr>
        <w:t xml:space="preserve"> authority for</w:t>
      </w:r>
      <w:r w:rsidR="005B6E31">
        <w:rPr>
          <w:rFonts w:ascii="Times New Roman" w:hAnsi="Times New Roman" w:cs="Times New Roman"/>
        </w:rPr>
        <w:t xml:space="preserve"> stormwater permits but</w:t>
      </w:r>
      <w:r>
        <w:rPr>
          <w:rFonts w:ascii="Times New Roman" w:hAnsi="Times New Roman" w:cs="Times New Roman"/>
        </w:rPr>
        <w:t xml:space="preserve"> because of </w:t>
      </w:r>
      <w:r w:rsidR="008E166F">
        <w:rPr>
          <w:rFonts w:ascii="Times New Roman" w:hAnsi="Times New Roman" w:cs="Times New Roman"/>
        </w:rPr>
        <w:t>the requirements in the S</w:t>
      </w:r>
      <w:r>
        <w:rPr>
          <w:rFonts w:ascii="Times New Roman" w:hAnsi="Times New Roman" w:cs="Times New Roman"/>
        </w:rPr>
        <w:t xml:space="preserve">ubdivision </w:t>
      </w:r>
      <w:r w:rsidR="008E166F">
        <w:rPr>
          <w:rFonts w:ascii="Times New Roman" w:hAnsi="Times New Roman" w:cs="Times New Roman"/>
        </w:rPr>
        <w:t>R</w:t>
      </w:r>
      <w:r>
        <w:rPr>
          <w:rFonts w:ascii="Times New Roman" w:hAnsi="Times New Roman" w:cs="Times New Roman"/>
        </w:rPr>
        <w:t xml:space="preserve">ules and </w:t>
      </w:r>
      <w:r w:rsidR="008E166F">
        <w:rPr>
          <w:rFonts w:ascii="Times New Roman" w:hAnsi="Times New Roman" w:cs="Times New Roman"/>
        </w:rPr>
        <w:t>R</w:t>
      </w:r>
      <w:r>
        <w:rPr>
          <w:rFonts w:ascii="Times New Roman" w:hAnsi="Times New Roman" w:cs="Times New Roman"/>
        </w:rPr>
        <w:t>egulations, there may be some redundancy in the Town’s requirements.</w:t>
      </w:r>
    </w:p>
    <w:p w14:paraId="11883337" w14:textId="77777777" w:rsidR="007C1E1A" w:rsidRDefault="007C1E1A" w:rsidP="00D42FA5">
      <w:pPr>
        <w:autoSpaceDE w:val="0"/>
        <w:autoSpaceDN w:val="0"/>
        <w:adjustRightInd w:val="0"/>
        <w:spacing w:after="0" w:line="240" w:lineRule="auto"/>
        <w:rPr>
          <w:rFonts w:ascii="Times New Roman" w:hAnsi="Times New Roman" w:cs="Times New Roman"/>
        </w:rPr>
      </w:pPr>
    </w:p>
    <w:p w14:paraId="6D058770" w14:textId="2D8453A5" w:rsidR="007C1E1A" w:rsidRDefault="007C1E1A" w:rsidP="00D42F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Mr. Halkiotis suggested that the Board set aside some time in the Fall to discuss the Town Meeting </w:t>
      </w:r>
      <w:r w:rsidR="008E166F">
        <w:rPr>
          <w:rFonts w:ascii="Times New Roman" w:hAnsi="Times New Roman" w:cs="Times New Roman"/>
        </w:rPr>
        <w:t>in</w:t>
      </w:r>
      <w:r>
        <w:rPr>
          <w:rFonts w:ascii="Times New Roman" w:hAnsi="Times New Roman" w:cs="Times New Roman"/>
        </w:rPr>
        <w:t xml:space="preserve"> 2024 in order to have enough time to prepare any amendments to the bylaw.</w:t>
      </w:r>
    </w:p>
    <w:p w14:paraId="56F6704A" w14:textId="77777777" w:rsidR="007C1E1A" w:rsidRDefault="007C1E1A" w:rsidP="00D42FA5">
      <w:pPr>
        <w:autoSpaceDE w:val="0"/>
        <w:autoSpaceDN w:val="0"/>
        <w:adjustRightInd w:val="0"/>
        <w:spacing w:after="0" w:line="240" w:lineRule="auto"/>
        <w:rPr>
          <w:rFonts w:ascii="Times New Roman" w:hAnsi="Times New Roman" w:cs="Times New Roman"/>
        </w:rPr>
      </w:pPr>
    </w:p>
    <w:p w14:paraId="4C578076" w14:textId="60D6B5B3" w:rsidR="007C1E1A" w:rsidRDefault="007C1E1A" w:rsidP="00D42F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Ms. Maslowski moved with a second from Mr. Chadwick that the meeting adjourn. The Board voted unanimously in favor.</w:t>
      </w:r>
    </w:p>
    <w:p w14:paraId="22C577F9" w14:textId="77777777" w:rsidR="00C64926" w:rsidRDefault="00C64926" w:rsidP="00D42FA5">
      <w:pPr>
        <w:autoSpaceDE w:val="0"/>
        <w:autoSpaceDN w:val="0"/>
        <w:adjustRightInd w:val="0"/>
        <w:spacing w:after="0" w:line="240" w:lineRule="auto"/>
        <w:rPr>
          <w:rFonts w:ascii="Times New Roman" w:hAnsi="Times New Roman" w:cs="Times New Roman"/>
        </w:rPr>
      </w:pPr>
    </w:p>
    <w:p w14:paraId="4BFA5739" w14:textId="77777777" w:rsidR="00C64926" w:rsidRDefault="00C64926" w:rsidP="00D42FA5">
      <w:pPr>
        <w:autoSpaceDE w:val="0"/>
        <w:autoSpaceDN w:val="0"/>
        <w:adjustRightInd w:val="0"/>
        <w:spacing w:after="0" w:line="240" w:lineRule="auto"/>
        <w:rPr>
          <w:rFonts w:ascii="Times New Roman" w:hAnsi="Times New Roman" w:cs="Times New Roman"/>
        </w:rPr>
      </w:pPr>
    </w:p>
    <w:p w14:paraId="4236D3F3" w14:textId="56574DE7" w:rsidR="00FA06D2" w:rsidRPr="003B0311" w:rsidRDefault="00FA06D2" w:rsidP="00744629">
      <w:pPr>
        <w:rPr>
          <w:rFonts w:ascii="Calibri" w:hAnsi="Calibri" w:cs="Calibri"/>
        </w:rPr>
      </w:pPr>
    </w:p>
    <w:sectPr w:rsidR="00FA06D2" w:rsidRPr="003B03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9F3E" w14:textId="77777777" w:rsidR="00E1439B" w:rsidRDefault="00E1439B" w:rsidP="006B6D65">
      <w:pPr>
        <w:spacing w:after="0" w:line="240" w:lineRule="auto"/>
      </w:pPr>
      <w:r>
        <w:separator/>
      </w:r>
    </w:p>
  </w:endnote>
  <w:endnote w:type="continuationSeparator" w:id="0">
    <w:p w14:paraId="228DB2DB" w14:textId="77777777" w:rsidR="00E1439B" w:rsidRDefault="00E1439B"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966469"/>
      <w:docPartObj>
        <w:docPartGallery w:val="Page Numbers (Bottom of Page)"/>
        <w:docPartUnique/>
      </w:docPartObj>
    </w:sdtPr>
    <w:sdtEndPr>
      <w:rPr>
        <w:noProof/>
      </w:rPr>
    </w:sdtEndPr>
    <w:sdtContent>
      <w:p w14:paraId="576B9278" w14:textId="24E581D5" w:rsidR="00ED1CD1" w:rsidRDefault="00ED1C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7AFC46" w14:textId="77777777" w:rsidR="00ED1CD1" w:rsidRDefault="00ED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59A1" w14:textId="77777777" w:rsidR="00E1439B" w:rsidRDefault="00E1439B" w:rsidP="006B6D65">
      <w:pPr>
        <w:spacing w:after="0" w:line="240" w:lineRule="auto"/>
      </w:pPr>
      <w:r>
        <w:separator/>
      </w:r>
    </w:p>
  </w:footnote>
  <w:footnote w:type="continuationSeparator" w:id="0">
    <w:p w14:paraId="7746F29C" w14:textId="77777777" w:rsidR="00E1439B" w:rsidRDefault="00E1439B"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735541BD"/>
    <w:multiLevelType w:val="hybridMultilevel"/>
    <w:tmpl w:val="CE04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5"/>
  </w:num>
  <w:num w:numId="3" w16cid:durableId="1453401058">
    <w:abstractNumId w:val="2"/>
  </w:num>
  <w:num w:numId="4" w16cid:durableId="1373992019">
    <w:abstractNumId w:val="6"/>
  </w:num>
  <w:num w:numId="5" w16cid:durableId="1124614410">
    <w:abstractNumId w:val="11"/>
  </w:num>
  <w:num w:numId="6" w16cid:durableId="279075842">
    <w:abstractNumId w:val="3"/>
  </w:num>
  <w:num w:numId="7" w16cid:durableId="266081994">
    <w:abstractNumId w:val="12"/>
  </w:num>
  <w:num w:numId="8" w16cid:durableId="814763125">
    <w:abstractNumId w:val="7"/>
  </w:num>
  <w:num w:numId="9" w16cid:durableId="251088484">
    <w:abstractNumId w:val="9"/>
  </w:num>
  <w:num w:numId="10" w16cid:durableId="2125610702">
    <w:abstractNumId w:val="0"/>
  </w:num>
  <w:num w:numId="11" w16cid:durableId="930046328">
    <w:abstractNumId w:val="8"/>
  </w:num>
  <w:num w:numId="12" w16cid:durableId="467162930">
    <w:abstractNumId w:val="4"/>
  </w:num>
  <w:num w:numId="13" w16cid:durableId="9409133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016C5"/>
    <w:rsid w:val="00027F6B"/>
    <w:rsid w:val="000F09D2"/>
    <w:rsid w:val="00124913"/>
    <w:rsid w:val="00125035"/>
    <w:rsid w:val="00150A44"/>
    <w:rsid w:val="00171C80"/>
    <w:rsid w:val="001801BD"/>
    <w:rsid w:val="001D2F4A"/>
    <w:rsid w:val="002656C1"/>
    <w:rsid w:val="00266C32"/>
    <w:rsid w:val="00267B2E"/>
    <w:rsid w:val="002D56D9"/>
    <w:rsid w:val="002D6E31"/>
    <w:rsid w:val="00321271"/>
    <w:rsid w:val="003734E1"/>
    <w:rsid w:val="00394B93"/>
    <w:rsid w:val="00395F1E"/>
    <w:rsid w:val="003B0311"/>
    <w:rsid w:val="003C438F"/>
    <w:rsid w:val="00434FD1"/>
    <w:rsid w:val="004F4F7F"/>
    <w:rsid w:val="005048AB"/>
    <w:rsid w:val="00511DED"/>
    <w:rsid w:val="00516B1E"/>
    <w:rsid w:val="0054500B"/>
    <w:rsid w:val="005471C5"/>
    <w:rsid w:val="0059426A"/>
    <w:rsid w:val="005B6E31"/>
    <w:rsid w:val="005C5893"/>
    <w:rsid w:val="005F3B12"/>
    <w:rsid w:val="00632CAE"/>
    <w:rsid w:val="006B6D65"/>
    <w:rsid w:val="006E34FE"/>
    <w:rsid w:val="006E3CF5"/>
    <w:rsid w:val="00744629"/>
    <w:rsid w:val="00783C50"/>
    <w:rsid w:val="007A49D1"/>
    <w:rsid w:val="007C1E1A"/>
    <w:rsid w:val="007F14BC"/>
    <w:rsid w:val="00870BDE"/>
    <w:rsid w:val="008B622C"/>
    <w:rsid w:val="008E166F"/>
    <w:rsid w:val="00904A2A"/>
    <w:rsid w:val="00912574"/>
    <w:rsid w:val="00917F54"/>
    <w:rsid w:val="009459A0"/>
    <w:rsid w:val="009C0E64"/>
    <w:rsid w:val="009D4A0A"/>
    <w:rsid w:val="00A02AE6"/>
    <w:rsid w:val="00A11FD4"/>
    <w:rsid w:val="00A23C2E"/>
    <w:rsid w:val="00A5069C"/>
    <w:rsid w:val="00A5428C"/>
    <w:rsid w:val="00A75821"/>
    <w:rsid w:val="00B93217"/>
    <w:rsid w:val="00BA73D8"/>
    <w:rsid w:val="00BC6CBD"/>
    <w:rsid w:val="00BD66D7"/>
    <w:rsid w:val="00BF0535"/>
    <w:rsid w:val="00BF2818"/>
    <w:rsid w:val="00C24FC6"/>
    <w:rsid w:val="00C57964"/>
    <w:rsid w:val="00C64926"/>
    <w:rsid w:val="00C86448"/>
    <w:rsid w:val="00CC61E5"/>
    <w:rsid w:val="00D25BD9"/>
    <w:rsid w:val="00D42FA5"/>
    <w:rsid w:val="00D43AC4"/>
    <w:rsid w:val="00D51AFF"/>
    <w:rsid w:val="00D60B41"/>
    <w:rsid w:val="00DA2956"/>
    <w:rsid w:val="00DE348A"/>
    <w:rsid w:val="00E06436"/>
    <w:rsid w:val="00E07D2B"/>
    <w:rsid w:val="00E1439B"/>
    <w:rsid w:val="00E372C2"/>
    <w:rsid w:val="00E512C2"/>
    <w:rsid w:val="00E608B8"/>
    <w:rsid w:val="00EA688A"/>
    <w:rsid w:val="00ED1CD1"/>
    <w:rsid w:val="00EF1CB1"/>
    <w:rsid w:val="00F12992"/>
    <w:rsid w:val="00F2435A"/>
    <w:rsid w:val="00F27629"/>
    <w:rsid w:val="00F83208"/>
    <w:rsid w:val="00F85E4C"/>
    <w:rsid w:val="00F960A0"/>
    <w:rsid w:val="00FA06D2"/>
    <w:rsid w:val="00FE1DB0"/>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7</cp:revision>
  <cp:lastPrinted>2023-05-02T17:09:00Z</cp:lastPrinted>
  <dcterms:created xsi:type="dcterms:W3CDTF">2023-05-09T19:43:00Z</dcterms:created>
  <dcterms:modified xsi:type="dcterms:W3CDTF">2023-05-18T12:59:00Z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ies>
</file>