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C5D2" w14:textId="30738228" w:rsidR="00182619" w:rsidRPr="001741E6" w:rsidRDefault="001741E6" w:rsidP="001741E6">
      <w:pPr>
        <w:pStyle w:val="NoSpacing"/>
        <w:jc w:val="center"/>
      </w:pPr>
      <w:r w:rsidRPr="001741E6">
        <w:t>Traffic Safety Committee</w:t>
      </w:r>
    </w:p>
    <w:p w14:paraId="1D33FCFB" w14:textId="6137DCD6" w:rsidR="001741E6" w:rsidRDefault="00DA1D0F" w:rsidP="001741E6">
      <w:pPr>
        <w:pStyle w:val="NoSpacing"/>
        <w:jc w:val="center"/>
      </w:pPr>
      <w:r>
        <w:t xml:space="preserve">Minutes for </w:t>
      </w:r>
      <w:r w:rsidR="005D6559">
        <w:t xml:space="preserve">June </w:t>
      </w:r>
      <w:proofErr w:type="gramStart"/>
      <w:r w:rsidR="005D6559">
        <w:t>9  2021</w:t>
      </w:r>
      <w:proofErr w:type="gramEnd"/>
      <w:r w:rsidR="00FA2F00">
        <w:t xml:space="preserve"> remote meeting</w:t>
      </w:r>
    </w:p>
    <w:p w14:paraId="069D1FAC" w14:textId="77777777" w:rsidR="00DA1D0F" w:rsidRDefault="00DA1D0F" w:rsidP="001741E6">
      <w:pPr>
        <w:pStyle w:val="NoSpacing"/>
      </w:pPr>
    </w:p>
    <w:p w14:paraId="1110BB4D" w14:textId="77777777" w:rsidR="00AA4EFF" w:rsidRDefault="00DA1D0F" w:rsidP="001741E6">
      <w:pPr>
        <w:pStyle w:val="NoSpacing"/>
      </w:pPr>
      <w:r>
        <w:t xml:space="preserve">Members present: Jerry </w:t>
      </w:r>
      <w:proofErr w:type="spellStart"/>
      <w:r>
        <w:t>Beltis</w:t>
      </w:r>
      <w:proofErr w:type="spellEnd"/>
      <w:r>
        <w:t>, Aram Goshgarian</w:t>
      </w:r>
      <w:proofErr w:type="gramStart"/>
      <w:r>
        <w:t>, ,</w:t>
      </w:r>
      <w:proofErr w:type="gramEnd"/>
      <w:r>
        <w:t xml:space="preserve"> Linda Cebula, Jerry Scannell</w:t>
      </w:r>
      <w:r w:rsidR="00AA4EFF">
        <w:t>, Lincoln Hooper,</w:t>
      </w:r>
    </w:p>
    <w:p w14:paraId="5B87496F" w14:textId="52368573" w:rsidR="00DA1D0F" w:rsidRDefault="00AA4EFF" w:rsidP="001741E6">
      <w:pPr>
        <w:pStyle w:val="NoSpacing"/>
      </w:pPr>
      <w:r>
        <w:tab/>
        <w:t>Griffin Ryder</w:t>
      </w:r>
      <w:r w:rsidR="00433FE2">
        <w:t xml:space="preserve"> </w:t>
      </w:r>
      <w:r w:rsidR="00EE4725">
        <w:t xml:space="preserve">     </w:t>
      </w:r>
    </w:p>
    <w:p w14:paraId="0C426BCE" w14:textId="6B2E75A8" w:rsidR="00B830A2" w:rsidRDefault="00B830A2" w:rsidP="001741E6">
      <w:pPr>
        <w:pStyle w:val="NoSpacing"/>
      </w:pPr>
    </w:p>
    <w:p w14:paraId="7064943B" w14:textId="6594F24C" w:rsidR="00B830A2" w:rsidRDefault="00B830A2" w:rsidP="001741E6">
      <w:pPr>
        <w:pStyle w:val="NoSpacing"/>
      </w:pPr>
      <w:r>
        <w:t>Others present:</w:t>
      </w:r>
      <w:r w:rsidR="00AA4EFF">
        <w:t xml:space="preserve">  </w:t>
      </w:r>
      <w:r w:rsidR="005D6559">
        <w:t>Clem Smith</w:t>
      </w:r>
    </w:p>
    <w:p w14:paraId="1047C694" w14:textId="2C99DAB5" w:rsidR="00433FE2" w:rsidRDefault="00433FE2" w:rsidP="001741E6">
      <w:pPr>
        <w:pStyle w:val="NoSpacing"/>
      </w:pPr>
    </w:p>
    <w:p w14:paraId="31475C21" w14:textId="77777777" w:rsidR="005D6559" w:rsidRDefault="00D94378" w:rsidP="005D6559">
      <w:pPr>
        <w:pStyle w:val="NoSpacing"/>
      </w:pPr>
      <w:r>
        <w:t xml:space="preserve">1. </w:t>
      </w:r>
      <w:r w:rsidR="005D6559">
        <w:t xml:space="preserve">Called to order 10 03 am by Chair </w:t>
      </w:r>
      <w:proofErr w:type="spellStart"/>
      <w:r w:rsidR="005D6559">
        <w:t>Beltis</w:t>
      </w:r>
      <w:proofErr w:type="spellEnd"/>
    </w:p>
    <w:p w14:paraId="0E4A650F" w14:textId="77777777" w:rsidR="00EE4725" w:rsidRDefault="00EE4725" w:rsidP="001741E6">
      <w:pPr>
        <w:pStyle w:val="NoSpacing"/>
      </w:pPr>
    </w:p>
    <w:p w14:paraId="47F5F044" w14:textId="67022879" w:rsidR="00D94378" w:rsidRDefault="00D94378" w:rsidP="001741E6">
      <w:pPr>
        <w:pStyle w:val="NoSpacing"/>
      </w:pPr>
      <w:proofErr w:type="gramStart"/>
      <w:r>
        <w:t xml:space="preserve">2 </w:t>
      </w:r>
      <w:r w:rsidR="00EB5744">
        <w:t xml:space="preserve"> </w:t>
      </w:r>
      <w:r>
        <w:t>Approval</w:t>
      </w:r>
      <w:proofErr w:type="gramEnd"/>
      <w:r>
        <w:t xml:space="preserve"> of minutes from </w:t>
      </w:r>
      <w:r w:rsidR="00EE4725">
        <w:t xml:space="preserve">November 12, 2019. </w:t>
      </w:r>
      <w:r>
        <w:t xml:space="preserve"> Motion to approve </w:t>
      </w:r>
      <w:proofErr w:type="gramStart"/>
      <w:r w:rsidR="00FC0896">
        <w:t xml:space="preserve">by </w:t>
      </w:r>
      <w:r>
        <w:t xml:space="preserve"> </w:t>
      </w:r>
      <w:r w:rsidR="005D6559">
        <w:t>Cebula</w:t>
      </w:r>
      <w:proofErr w:type="gramEnd"/>
      <w:r w:rsidR="00AA4EFF">
        <w:t xml:space="preserve"> </w:t>
      </w:r>
      <w:r>
        <w:t>, second by</w:t>
      </w:r>
      <w:r w:rsidR="00EE4725">
        <w:t xml:space="preserve"> </w:t>
      </w:r>
      <w:r w:rsidR="005D6559">
        <w:t>Hooper</w:t>
      </w:r>
      <w:r>
        <w:t xml:space="preserve">  </w:t>
      </w:r>
      <w:r w:rsidR="00AA4EFF">
        <w:t xml:space="preserve">   </w:t>
      </w:r>
      <w:r>
        <w:t xml:space="preserve">   </w:t>
      </w:r>
      <w:r w:rsidR="00EB5744">
        <w:t xml:space="preserve"> </w:t>
      </w:r>
      <w:r w:rsidR="0067483F">
        <w:t xml:space="preserve">Approved  </w:t>
      </w:r>
      <w:r w:rsidR="00FC0896">
        <w:t>r</w:t>
      </w:r>
      <w:r w:rsidR="00EE4725">
        <w:t>oll call vote   5-0-0</w:t>
      </w:r>
      <w:r>
        <w:t>.</w:t>
      </w:r>
    </w:p>
    <w:p w14:paraId="2AD7667E" w14:textId="77777777" w:rsidR="00EE4725" w:rsidRDefault="00EE4725" w:rsidP="001741E6">
      <w:pPr>
        <w:pStyle w:val="NoSpacing"/>
      </w:pPr>
    </w:p>
    <w:p w14:paraId="1E440440" w14:textId="121922E7" w:rsidR="00D94378" w:rsidRDefault="00D94378" w:rsidP="001741E6">
      <w:pPr>
        <w:pStyle w:val="NoSpacing"/>
      </w:pPr>
      <w:r>
        <w:t xml:space="preserve">3 </w:t>
      </w:r>
      <w:r w:rsidR="00EB5744">
        <w:t xml:space="preserve"> </w:t>
      </w:r>
      <w:r>
        <w:t xml:space="preserve"> </w:t>
      </w:r>
      <w:r w:rsidR="005D6559">
        <w:t xml:space="preserve">Correspondence:  annual report given to Board of Selectmen.  </w:t>
      </w:r>
    </w:p>
    <w:p w14:paraId="11B14946" w14:textId="695CBD39" w:rsidR="00D94378" w:rsidRDefault="00D94378" w:rsidP="001741E6">
      <w:pPr>
        <w:pStyle w:val="NoSpacing"/>
      </w:pPr>
    </w:p>
    <w:p w14:paraId="3C85A060" w14:textId="77777777" w:rsidR="005D6559" w:rsidRDefault="005D6559" w:rsidP="001741E6">
      <w:pPr>
        <w:pStyle w:val="NoSpacing"/>
      </w:pPr>
      <w:r>
        <w:t xml:space="preserve">4. Public Comment:  </w:t>
      </w:r>
    </w:p>
    <w:p w14:paraId="5EECAB67" w14:textId="3C419F36" w:rsidR="005D6559" w:rsidRDefault="005D6559" w:rsidP="001741E6">
      <w:pPr>
        <w:pStyle w:val="NoSpacing"/>
      </w:pPr>
      <w:r>
        <w:t xml:space="preserve"> Cebula reported that town resident jay S was pleased with the traffic improvements in Harwich Center. </w:t>
      </w:r>
    </w:p>
    <w:p w14:paraId="25D43496" w14:textId="7D402343" w:rsidR="005D6559" w:rsidRDefault="005D6559" w:rsidP="001741E6">
      <w:pPr>
        <w:pStyle w:val="NoSpacing"/>
      </w:pPr>
      <w:r>
        <w:t xml:space="preserve">Ryder </w:t>
      </w:r>
      <w:proofErr w:type="gramStart"/>
      <w:r>
        <w:t>reported  that</w:t>
      </w:r>
      <w:proofErr w:type="gramEnd"/>
      <w:r>
        <w:t xml:space="preserve"> MDOT  had issued the speed study ( route 28 from Falmouth to Orleans).   (Copy attached).  Speeds change as the road goes through denser areas and through village centers.</w:t>
      </w:r>
    </w:p>
    <w:p w14:paraId="2E165E7B" w14:textId="2B335580" w:rsidR="005D6559" w:rsidRDefault="005D6559" w:rsidP="001741E6">
      <w:pPr>
        <w:pStyle w:val="NoSpacing"/>
      </w:pPr>
    </w:p>
    <w:p w14:paraId="68BD013D" w14:textId="00C32081" w:rsidR="005D6559" w:rsidRDefault="005D6559" w:rsidP="00FA2F00">
      <w:pPr>
        <w:pStyle w:val="NoSpacing"/>
        <w:ind w:left="720"/>
      </w:pPr>
      <w:r>
        <w:t xml:space="preserve">Request to take item under New Business 6 e out of order made by </w:t>
      </w:r>
      <w:proofErr w:type="spellStart"/>
      <w:r w:rsidR="00FA2F00">
        <w:t>B</w:t>
      </w:r>
      <w:r>
        <w:t>eltis</w:t>
      </w:r>
      <w:proofErr w:type="spellEnd"/>
      <w:r>
        <w:t xml:space="preserve">.  </w:t>
      </w:r>
      <w:proofErr w:type="gramStart"/>
      <w:r>
        <w:t>General consensus</w:t>
      </w:r>
      <w:proofErr w:type="gramEnd"/>
      <w:r>
        <w:t xml:space="preserve"> to do so.</w:t>
      </w:r>
      <w:r w:rsidR="00FA2F00">
        <w:t xml:space="preserve">  </w:t>
      </w:r>
      <w:proofErr w:type="spellStart"/>
      <w:r>
        <w:t>Beltis</w:t>
      </w:r>
      <w:proofErr w:type="spellEnd"/>
      <w:r>
        <w:t xml:space="preserve"> would like to step back from the chair’s ro</w:t>
      </w:r>
      <w:r w:rsidR="00FA2F00">
        <w:t>le.</w:t>
      </w:r>
      <w:r>
        <w:t xml:space="preserve">  </w:t>
      </w:r>
      <w:proofErr w:type="spellStart"/>
      <w:r>
        <w:t>Beltis</w:t>
      </w:r>
      <w:proofErr w:type="spellEnd"/>
      <w:r>
        <w:t xml:space="preserve"> then moved to </w:t>
      </w:r>
      <w:r w:rsidR="00FA2F00">
        <w:t>elect</w:t>
      </w:r>
      <w:r>
        <w:t xml:space="preserve"> Cebula as chair, second by Ryder, </w:t>
      </w:r>
      <w:r w:rsidR="00FA2F00">
        <w:t>unanimous</w:t>
      </w:r>
      <w:r>
        <w:t xml:space="preserve"> vote.   </w:t>
      </w:r>
      <w:r w:rsidR="00FA2F00">
        <w:t xml:space="preserve">Cebula then moved to elect Goshgarian as clerk, second by Hooper, unanimous vote.    </w:t>
      </w:r>
      <w:proofErr w:type="spellStart"/>
      <w:r w:rsidR="00FA2F00">
        <w:t>Beltis</w:t>
      </w:r>
      <w:proofErr w:type="spellEnd"/>
      <w:r w:rsidR="00FA2F00">
        <w:t xml:space="preserve"> then turned the meeting over to Cebula.</w:t>
      </w:r>
    </w:p>
    <w:p w14:paraId="0AD7EECC" w14:textId="77777777" w:rsidR="00FA2F00" w:rsidRDefault="00FA2F00" w:rsidP="001741E6">
      <w:pPr>
        <w:pStyle w:val="NoSpacing"/>
      </w:pPr>
    </w:p>
    <w:p w14:paraId="3F812B64" w14:textId="77777777" w:rsidR="005D6559" w:rsidRDefault="005D6559" w:rsidP="001741E6">
      <w:pPr>
        <w:pStyle w:val="NoSpacing"/>
      </w:pPr>
    </w:p>
    <w:p w14:paraId="20FBC0A8" w14:textId="4146DD6B" w:rsidR="00D94378" w:rsidRDefault="007C3689" w:rsidP="001741E6">
      <w:pPr>
        <w:pStyle w:val="NoSpacing"/>
      </w:pPr>
      <w:r>
        <w:t>5</w:t>
      </w:r>
      <w:r w:rsidR="00D94378">
        <w:t xml:space="preserve"> Old Business</w:t>
      </w:r>
    </w:p>
    <w:p w14:paraId="6EC8CE3D" w14:textId="64B4FB08" w:rsidR="002C38C5" w:rsidRDefault="002C38C5" w:rsidP="001741E6">
      <w:pPr>
        <w:pStyle w:val="NoSpacing"/>
      </w:pPr>
      <w:r>
        <w:t>a.</w:t>
      </w:r>
      <w:r w:rsidR="00EB5744">
        <w:t xml:space="preserve"> </w:t>
      </w:r>
      <w:r>
        <w:t xml:space="preserve"> </w:t>
      </w:r>
      <w:r w:rsidR="00FA2F00">
        <w:t>Status on Pleasant Bay Road/Route 39</w:t>
      </w:r>
      <w:r w:rsidR="00EE4725">
        <w:t>.</w:t>
      </w:r>
      <w:r w:rsidR="00FA2F00">
        <w:t xml:space="preserve">  Hooper reported that the project is effectively complete, but </w:t>
      </w:r>
      <w:proofErr w:type="gramStart"/>
      <w:r w:rsidR="00FA2F00">
        <w:t>the  drainage</w:t>
      </w:r>
      <w:proofErr w:type="gramEnd"/>
      <w:r w:rsidR="00FA2F00">
        <w:t xml:space="preserve"> is still being corrected.  What was done at the corner has shown to be not sufficient. IF ponding continues, he will seek to add more drainage.  When questioned as to whether </w:t>
      </w:r>
      <w:proofErr w:type="gramStart"/>
      <w:r w:rsidR="00FA2F00">
        <w:t>all of</w:t>
      </w:r>
      <w:proofErr w:type="gramEnd"/>
      <w:r w:rsidR="00FA2F00">
        <w:t xml:space="preserve"> the recommended steps had been completed, Hooper replied that he had done what was recommended by Cape Cod Commission traffic report.   DPW does trim back foliage at intersections as needed.  </w:t>
      </w:r>
    </w:p>
    <w:p w14:paraId="0E0F5A8B" w14:textId="7E114AE7" w:rsidR="00FA2F00" w:rsidRDefault="00FA2F00" w:rsidP="001741E6">
      <w:pPr>
        <w:pStyle w:val="NoSpacing"/>
      </w:pPr>
    </w:p>
    <w:p w14:paraId="787379E6" w14:textId="3681C5F8" w:rsidR="00FA2F00" w:rsidRDefault="00FA2F00" w:rsidP="001741E6">
      <w:pPr>
        <w:pStyle w:val="NoSpacing"/>
      </w:pPr>
      <w:r>
        <w:t xml:space="preserve">Goshgarian reported that the severity of accidents has gone down.  He noted that most of the </w:t>
      </w:r>
      <w:r w:rsidR="007C3689">
        <w:t>accidents</w:t>
      </w:r>
      <w:r>
        <w:t xml:space="preserve"> tend to be failure to yield right of way, and some drivers miss the sign that says cross traffic does not stop </w:t>
      </w:r>
      <w:proofErr w:type="gramStart"/>
      <w:r>
        <w:t xml:space="preserve">( </w:t>
      </w:r>
      <w:proofErr w:type="spellStart"/>
      <w:r>
        <w:t>ie</w:t>
      </w:r>
      <w:proofErr w:type="spellEnd"/>
      <w:proofErr w:type="gramEnd"/>
      <w:r>
        <w:t xml:space="preserve">  the intersection is not a four way </w:t>
      </w:r>
      <w:r w:rsidR="007C3689">
        <w:t>stop</w:t>
      </w:r>
      <w:r>
        <w:t xml:space="preserve">). </w:t>
      </w:r>
    </w:p>
    <w:p w14:paraId="338441DE" w14:textId="73DFC2FA" w:rsidR="00FA2F00" w:rsidRDefault="00FA2F00" w:rsidP="001741E6">
      <w:pPr>
        <w:pStyle w:val="NoSpacing"/>
      </w:pPr>
    </w:p>
    <w:p w14:paraId="6A47EF26" w14:textId="72F57BD0" w:rsidR="00FA2F00" w:rsidRDefault="00FA2F00" w:rsidP="001741E6">
      <w:pPr>
        <w:pStyle w:val="NoSpacing"/>
      </w:pPr>
      <w:r>
        <w:t xml:space="preserve">There are utility poles that are </w:t>
      </w:r>
      <w:r w:rsidR="007C3689">
        <w:t>planned to be moved, improves line of sight.</w:t>
      </w:r>
    </w:p>
    <w:p w14:paraId="4E9BBCF1" w14:textId="47AC566C" w:rsidR="007C3689" w:rsidRDefault="007C3689" w:rsidP="001741E6">
      <w:pPr>
        <w:pStyle w:val="NoSpacing"/>
      </w:pPr>
    </w:p>
    <w:p w14:paraId="397C4427" w14:textId="5E27997B" w:rsidR="007C3689" w:rsidRDefault="007C3689" w:rsidP="001741E6">
      <w:pPr>
        <w:pStyle w:val="NoSpacing"/>
      </w:pPr>
      <w:r>
        <w:t xml:space="preserve">Suggestion to have S Tupper </w:t>
      </w:r>
      <w:proofErr w:type="gramStart"/>
      <w:r>
        <w:t>( traffic</w:t>
      </w:r>
      <w:proofErr w:type="gramEnd"/>
      <w:r>
        <w:t xml:space="preserve"> engineer with Commission) return and review the inspection to see if anything else could be done.</w:t>
      </w:r>
    </w:p>
    <w:p w14:paraId="34E760CE" w14:textId="2B798E30" w:rsidR="007C3689" w:rsidRDefault="007C3689" w:rsidP="001741E6">
      <w:pPr>
        <w:pStyle w:val="NoSpacing"/>
      </w:pPr>
    </w:p>
    <w:p w14:paraId="7150889F" w14:textId="7AEA4B94" w:rsidR="007C3689" w:rsidRDefault="007C3689" w:rsidP="001741E6">
      <w:pPr>
        <w:pStyle w:val="NoSpacing"/>
      </w:pPr>
      <w:r>
        <w:t>b. Status of Miles/South/Pleasant</w:t>
      </w:r>
      <w:proofErr w:type="gramStart"/>
      <w:r>
        <w:t xml:space="preserve">-  </w:t>
      </w:r>
      <w:proofErr w:type="spellStart"/>
      <w:r w:rsidR="00375300">
        <w:t>Eversouse</w:t>
      </w:r>
      <w:proofErr w:type="spellEnd"/>
      <w:proofErr w:type="gramEnd"/>
      <w:r>
        <w:t xml:space="preserve"> moving their set of wires today!  Once Verizon moves their lines, the work will begin on eliminating the slipper lane and widening the bigger intersection. </w:t>
      </w:r>
    </w:p>
    <w:p w14:paraId="495DE196" w14:textId="31A4232A" w:rsidR="00FA2F00" w:rsidRDefault="00FA2F00" w:rsidP="001741E6">
      <w:pPr>
        <w:pStyle w:val="NoSpacing"/>
      </w:pPr>
    </w:p>
    <w:p w14:paraId="00E5DCC6" w14:textId="21120B39" w:rsidR="00FA2F00" w:rsidRDefault="007C3689" w:rsidP="001741E6">
      <w:pPr>
        <w:pStyle w:val="NoSpacing"/>
      </w:pPr>
      <w:r>
        <w:t xml:space="preserve">c. Sidewalk from Port to </w:t>
      </w:r>
      <w:r w:rsidR="00375300">
        <w:t>H</w:t>
      </w:r>
      <w:r>
        <w:t>arbor</w:t>
      </w:r>
    </w:p>
    <w:p w14:paraId="7812B9DE" w14:textId="33FE9EB7" w:rsidR="007C3689" w:rsidRDefault="007C3689" w:rsidP="001741E6">
      <w:pPr>
        <w:pStyle w:val="NoSpacing"/>
      </w:pPr>
      <w:r>
        <w:t xml:space="preserve">Griffin reported that the contract to do the 25% design had been issued by Harwich </w:t>
      </w:r>
      <w:proofErr w:type="gramStart"/>
      <w:r>
        <w:t>( note</w:t>
      </w:r>
      <w:proofErr w:type="gramEnd"/>
      <w:r>
        <w:t xml:space="preserve"> that design is a town expense).  Approved as a TIP project for 2025. Hooper noted that this is the first time that he has </w:t>
      </w:r>
      <w:r>
        <w:lastRenderedPageBreak/>
        <w:t>seen only a sidewalk be accepted as a TIP project.  New state engineering directives provide for some exemptions to the complete streets concept, which has been an issue for Cape towns.  Also only being down on the south side as that was seen as least impactful to the various property owners.</w:t>
      </w:r>
    </w:p>
    <w:p w14:paraId="4A1BAE6B" w14:textId="22FF13D8" w:rsidR="007C3689" w:rsidRDefault="007C3689" w:rsidP="001741E6">
      <w:pPr>
        <w:pStyle w:val="NoSpacing"/>
      </w:pPr>
    </w:p>
    <w:p w14:paraId="2EA8F832" w14:textId="1B847C5F" w:rsidR="007C3689" w:rsidRDefault="00F74AC1" w:rsidP="001741E6">
      <w:pPr>
        <w:pStyle w:val="NoSpacing"/>
      </w:pPr>
      <w:r>
        <w:t xml:space="preserve">There is a question as to expending the sidewalk to Julien.  Ryder is amenable with this, </w:t>
      </w:r>
      <w:proofErr w:type="gramStart"/>
      <w:r>
        <w:t>provided that</w:t>
      </w:r>
      <w:proofErr w:type="gramEnd"/>
      <w:r>
        <w:t xml:space="preserve"> it is not such a scope change that it delays the project itself.  If that would happen, he would see the extension as a phase 2 project.</w:t>
      </w:r>
    </w:p>
    <w:p w14:paraId="44A41743" w14:textId="661D3B81" w:rsidR="00F74AC1" w:rsidRDefault="00F74AC1" w:rsidP="001741E6">
      <w:pPr>
        <w:pStyle w:val="NoSpacing"/>
      </w:pPr>
    </w:p>
    <w:p w14:paraId="1E755F81" w14:textId="5372DC5D" w:rsidR="00EE4725" w:rsidRDefault="00EE4725" w:rsidP="001741E6">
      <w:pPr>
        <w:pStyle w:val="NoSpacing"/>
      </w:pPr>
      <w:r>
        <w:t>d. Visibility at Freeman/Route 28</w:t>
      </w:r>
    </w:p>
    <w:p w14:paraId="2C83AAFB" w14:textId="17ACECC1" w:rsidR="008930D5" w:rsidRDefault="00EE4725" w:rsidP="00F74AC1">
      <w:pPr>
        <w:pStyle w:val="NoSpacing"/>
        <w:ind w:left="720"/>
      </w:pPr>
      <w:r>
        <w:t xml:space="preserve">Ryder reported that </w:t>
      </w:r>
      <w:r w:rsidR="00F74AC1">
        <w:t xml:space="preserve">the survey for the intersection is under contract. A Letter to the abutters has been mailed, alerting them to the work to be done. The survey work will include iron pipes in the ground, rather than wooded stakes, so that this work will not have to be done over and over.  Once the survey is completed will begin the discussion with the property owners to trim/remove vegetation, fence removals/relocations.    </w:t>
      </w:r>
      <w:proofErr w:type="spellStart"/>
      <w:r w:rsidR="00F74AC1">
        <w:t>Wynchmere</w:t>
      </w:r>
      <w:proofErr w:type="spellEnd"/>
      <w:r w:rsidR="00F74AC1">
        <w:t xml:space="preserve"> Harbor has provided funding for this survey.</w:t>
      </w:r>
    </w:p>
    <w:p w14:paraId="079B7853" w14:textId="7263B3C2" w:rsidR="0057252E" w:rsidRDefault="0057252E" w:rsidP="0057252E">
      <w:pPr>
        <w:pStyle w:val="NoSpacing"/>
        <w:ind w:left="720"/>
      </w:pPr>
    </w:p>
    <w:p w14:paraId="6D0AA4F4" w14:textId="611AF54D" w:rsidR="00F74AC1" w:rsidRDefault="00F74AC1" w:rsidP="00FC0896">
      <w:pPr>
        <w:pStyle w:val="NoSpacing"/>
      </w:pPr>
      <w:r>
        <w:t>6. New Business</w:t>
      </w:r>
    </w:p>
    <w:p w14:paraId="624181BB" w14:textId="5900D88D" w:rsidR="00F74AC1" w:rsidRDefault="00F74AC1" w:rsidP="00FC0896">
      <w:pPr>
        <w:pStyle w:val="NoSpacing"/>
      </w:pPr>
      <w:r>
        <w:t>a</w:t>
      </w:r>
      <w:r w:rsidR="000D0440">
        <w:t>/c</w:t>
      </w:r>
      <w:r>
        <w:t xml:space="preserve">.  </w:t>
      </w:r>
      <w:proofErr w:type="spellStart"/>
      <w:r>
        <w:t>Beltis</w:t>
      </w:r>
      <w:proofErr w:type="spellEnd"/>
      <w:r>
        <w:t xml:space="preserve"> and Cebula reported that they met with TA </w:t>
      </w:r>
      <w:r w:rsidR="00DE3F20">
        <w:t xml:space="preserve">Powers </w:t>
      </w:r>
      <w:proofErr w:type="gramStart"/>
      <w:r w:rsidR="00DE3F20">
        <w:t>(</w:t>
      </w:r>
      <w:r>
        <w:t xml:space="preserve"> 2</w:t>
      </w:r>
      <w:proofErr w:type="gramEnd"/>
      <w:r>
        <w:t xml:space="preserve">/23/2021), general discussion on the mission of the committee.  </w:t>
      </w:r>
      <w:r w:rsidR="000D0440">
        <w:t xml:space="preserve">Since the capital plan is under the TA, he suggested that the committee vote to request the Hope n Go intersection onto the capital plan.  </w:t>
      </w:r>
    </w:p>
    <w:p w14:paraId="6CA54CE2" w14:textId="1C8360FB" w:rsidR="000D0440" w:rsidRDefault="000D0440" w:rsidP="00FC0896">
      <w:pPr>
        <w:pStyle w:val="NoSpacing"/>
      </w:pPr>
    </w:p>
    <w:p w14:paraId="772C3FCB" w14:textId="43166595" w:rsidR="000D0440" w:rsidRDefault="000D0440" w:rsidP="00FC0896">
      <w:pPr>
        <w:pStyle w:val="NoSpacing"/>
      </w:pPr>
      <w:proofErr w:type="spellStart"/>
      <w:r>
        <w:t>Beltis</w:t>
      </w:r>
      <w:proofErr w:type="spellEnd"/>
      <w:r>
        <w:t xml:space="preserve"> moved and Scannell seconded, to request that the intersection be added to the Capital plan.  </w:t>
      </w:r>
      <w:r w:rsidR="00DE3F20">
        <w:t>Unanimous approval</w:t>
      </w:r>
      <w:r>
        <w:t xml:space="preserve">.  Noted that there are previous engineering plans which should be good for the survey and design </w:t>
      </w:r>
      <w:proofErr w:type="gramStart"/>
      <w:r>
        <w:t>( these</w:t>
      </w:r>
      <w:proofErr w:type="gramEnd"/>
      <w:r>
        <w:t xml:space="preserve"> preliminary plans were sent to TA).   This project will be involved, as there could be a need for easements or other land issues. Cebula to send letter to TA.</w:t>
      </w:r>
    </w:p>
    <w:p w14:paraId="4140A212" w14:textId="67966C5F" w:rsidR="000D0440" w:rsidRDefault="000D0440" w:rsidP="00FC0896">
      <w:pPr>
        <w:pStyle w:val="NoSpacing"/>
      </w:pPr>
    </w:p>
    <w:p w14:paraId="506637C7" w14:textId="4C4552FD" w:rsidR="000D0440" w:rsidRDefault="000D0440" w:rsidP="00FC0896">
      <w:pPr>
        <w:pStyle w:val="NoSpacing"/>
      </w:pPr>
      <w:r>
        <w:t xml:space="preserve">b. Lovers </w:t>
      </w:r>
      <w:r w:rsidR="00DE3F20">
        <w:t>La</w:t>
      </w:r>
      <w:r w:rsidR="00375300">
        <w:t>n</w:t>
      </w:r>
      <w:r>
        <w:t xml:space="preserve">e/Chatham Road- In the past, Hooper had removed vegetation for </w:t>
      </w:r>
      <w:r w:rsidR="00DE3F20">
        <w:t>line-of-sight</w:t>
      </w:r>
      <w:r>
        <w:t xml:space="preserve"> issues. He will speak to the property </w:t>
      </w:r>
      <w:r w:rsidR="00DE3F20">
        <w:t>owner;</w:t>
      </w:r>
      <w:r>
        <w:t xml:space="preserve"> he has had </w:t>
      </w:r>
      <w:r w:rsidR="00DE3F20">
        <w:t xml:space="preserve">great </w:t>
      </w:r>
      <w:r>
        <w:t xml:space="preserve">success just talking to people. </w:t>
      </w:r>
    </w:p>
    <w:p w14:paraId="6E279E55" w14:textId="77777777" w:rsidR="000D0440" w:rsidRDefault="000D0440" w:rsidP="00FC0896">
      <w:pPr>
        <w:pStyle w:val="NoSpacing"/>
      </w:pPr>
    </w:p>
    <w:p w14:paraId="3695E882" w14:textId="1E4D3B0B" w:rsidR="000D0440" w:rsidRDefault="000D0440" w:rsidP="00FC0896">
      <w:pPr>
        <w:pStyle w:val="NoSpacing"/>
      </w:pPr>
      <w:r>
        <w:t>d. Possible policy o</w:t>
      </w:r>
      <w:r w:rsidR="00DE3F20">
        <w:t>f</w:t>
      </w:r>
      <w:r>
        <w:t xml:space="preserve"> line of sight, bush issues.  </w:t>
      </w:r>
    </w:p>
    <w:p w14:paraId="10C85E91" w14:textId="16B148A8" w:rsidR="000D0440" w:rsidRDefault="000D0440" w:rsidP="00FC0896">
      <w:pPr>
        <w:pStyle w:val="NoSpacing"/>
      </w:pPr>
      <w:r>
        <w:t xml:space="preserve">Hooper will review existing bylaws and whittle the language down for next meeting. Keep policy simple and understandable.  Smith asked if this would be a town wide policy – answer yes. </w:t>
      </w:r>
      <w:r w:rsidR="00DE3F20">
        <w:t xml:space="preserve">Smith also commented on the accidents and near accidents on Sisson/South intersection and whether there are any studies of this area on the horizon?  Hooper will make a request to Tupper to see if this can be put on the list.   There is a project to do work on sidewalks around the cultural Center and elementary school </w:t>
      </w:r>
      <w:proofErr w:type="gramStart"/>
      <w:r w:rsidR="00DE3F20">
        <w:t>( 2024</w:t>
      </w:r>
      <w:proofErr w:type="gramEnd"/>
      <w:r w:rsidR="00DE3F20">
        <w:t>)</w:t>
      </w:r>
    </w:p>
    <w:p w14:paraId="1CCE4BC1" w14:textId="313CE3C3" w:rsidR="00DE3F20" w:rsidRDefault="00DE3F20" w:rsidP="00FC0896">
      <w:pPr>
        <w:pStyle w:val="NoSpacing"/>
      </w:pPr>
    </w:p>
    <w:p w14:paraId="07FA6F9C" w14:textId="0ED93EAB" w:rsidR="00DE3F20" w:rsidRDefault="00DE3F20" w:rsidP="00FC0896">
      <w:pPr>
        <w:pStyle w:val="NoSpacing"/>
      </w:pPr>
      <w:r>
        <w:t>f. other business.</w:t>
      </w:r>
    </w:p>
    <w:p w14:paraId="3F45E31D" w14:textId="009B5DA5" w:rsidR="00DE3F20" w:rsidRDefault="00DE3F20" w:rsidP="00FC0896">
      <w:pPr>
        <w:pStyle w:val="NoSpacing"/>
      </w:pPr>
      <w:r>
        <w:t xml:space="preserve">Is there a cape comprehensive plan for bicycle paths or other complete streets issues? Issues with the complete street concept- more city based and does not seem to consider more rural areas.  Ryder noted that these plans are good to develop with the idea to move to execution.  Hooper disagreed, too much abutter objections which then derail these projects. Becomes more political than practical. </w:t>
      </w:r>
    </w:p>
    <w:p w14:paraId="7209DB2D" w14:textId="7F2A3AE4" w:rsidR="000D0440" w:rsidRDefault="000D0440" w:rsidP="00FC0896">
      <w:pPr>
        <w:pStyle w:val="NoSpacing"/>
      </w:pPr>
    </w:p>
    <w:p w14:paraId="648B35D3" w14:textId="4B9CC3E8" w:rsidR="00F74AC1" w:rsidRDefault="00F74AC1" w:rsidP="00FC0896">
      <w:pPr>
        <w:pStyle w:val="NoSpacing"/>
      </w:pPr>
    </w:p>
    <w:p w14:paraId="11EF537B" w14:textId="77777777" w:rsidR="0000237F" w:rsidRDefault="0000237F" w:rsidP="001741E6">
      <w:pPr>
        <w:pStyle w:val="NoSpacing"/>
      </w:pPr>
    </w:p>
    <w:p w14:paraId="209D0E87" w14:textId="7F247C77" w:rsidR="00C303AE" w:rsidRDefault="001741E6" w:rsidP="001741E6">
      <w:pPr>
        <w:pStyle w:val="NoSpacing"/>
      </w:pPr>
      <w:proofErr w:type="gramStart"/>
      <w:r>
        <w:t>Adjournment</w:t>
      </w:r>
      <w:r w:rsidR="00C303AE">
        <w:t xml:space="preserve">  </w:t>
      </w:r>
      <w:r w:rsidR="005D6559">
        <w:t>11</w:t>
      </w:r>
      <w:proofErr w:type="gramEnd"/>
      <w:r w:rsidR="005D6559">
        <w:t xml:space="preserve"> 30 am</w:t>
      </w:r>
    </w:p>
    <w:p w14:paraId="5749505B" w14:textId="77777777" w:rsidR="00764071" w:rsidRDefault="00764071" w:rsidP="001741E6">
      <w:pPr>
        <w:pStyle w:val="NoSpacing"/>
      </w:pPr>
    </w:p>
    <w:p w14:paraId="380E14F3" w14:textId="4E84BF95" w:rsidR="001741E6" w:rsidRDefault="00C303AE" w:rsidP="001741E6">
      <w:pPr>
        <w:pStyle w:val="NoSpacing"/>
      </w:pPr>
      <w:r>
        <w:t xml:space="preserve">Minutes by Linda </w:t>
      </w:r>
      <w:proofErr w:type="gramStart"/>
      <w:r>
        <w:t xml:space="preserve">Cebula, </w:t>
      </w:r>
      <w:r w:rsidR="00764071">
        <w:t xml:space="preserve">  </w:t>
      </w:r>
      <w:proofErr w:type="gramEnd"/>
      <w:r w:rsidR="00764071">
        <w:t xml:space="preserve">    </w:t>
      </w:r>
      <w:r>
        <w:t xml:space="preserve">Minute approved </w:t>
      </w:r>
      <w:r w:rsidR="00950D25">
        <w:t xml:space="preserve">   </w:t>
      </w:r>
      <w:r w:rsidR="00DE3F20">
        <w:t>___</w:t>
      </w:r>
      <w:r w:rsidR="007E6AFD">
        <w:t>12/8/2022</w:t>
      </w:r>
      <w:r w:rsidR="00DE3F20">
        <w:t>__________</w:t>
      </w:r>
    </w:p>
    <w:p w14:paraId="262DF74A" w14:textId="77777777" w:rsidR="00CF1B1C" w:rsidRDefault="00CF1B1C" w:rsidP="00CF1B1C">
      <w:pPr>
        <w:pStyle w:val="Default"/>
      </w:pPr>
    </w:p>
    <w:p w14:paraId="4C74A74D" w14:textId="77777777" w:rsidR="00CF1B1C" w:rsidRDefault="00CF1B1C" w:rsidP="00CF1B1C">
      <w:pPr>
        <w:pStyle w:val="Default"/>
        <w:rPr>
          <w:sz w:val="18"/>
          <w:szCs w:val="18"/>
        </w:rPr>
      </w:pPr>
      <w:r>
        <w:t xml:space="preserve"> </w:t>
      </w:r>
      <w:r>
        <w:rPr>
          <w:sz w:val="18"/>
          <w:szCs w:val="18"/>
        </w:rPr>
        <w:t xml:space="preserve">Ten Park Plaza, Suite 4160, Boston, MA 02116 Tel: 857-368-4636, TTY: 857-368-0655 www.mass.gov/massdot </w:t>
      </w:r>
    </w:p>
    <w:p w14:paraId="32431183" w14:textId="77777777" w:rsidR="00CF1B1C" w:rsidRDefault="00CF1B1C" w:rsidP="00CF1B1C">
      <w:pPr>
        <w:pStyle w:val="Default"/>
        <w:rPr>
          <w:rFonts w:cstheme="minorBidi"/>
          <w:color w:val="auto"/>
        </w:rPr>
      </w:pPr>
    </w:p>
    <w:p w14:paraId="52038E94" w14:textId="77777777" w:rsidR="00CF1B1C" w:rsidRDefault="00CF1B1C" w:rsidP="00CF1B1C">
      <w:pPr>
        <w:pStyle w:val="Default"/>
        <w:rPr>
          <w:color w:val="auto"/>
          <w:sz w:val="23"/>
          <w:szCs w:val="23"/>
        </w:rPr>
      </w:pPr>
      <w:r>
        <w:rPr>
          <w:rFonts w:cstheme="minorBidi"/>
          <w:color w:val="auto"/>
        </w:rPr>
        <w:t xml:space="preserve"> </w:t>
      </w:r>
      <w:r>
        <w:rPr>
          <w:rFonts w:ascii="Times New Roman" w:hAnsi="Times New Roman" w:cs="Times New Roman"/>
          <w:color w:val="auto"/>
          <w:sz w:val="23"/>
          <w:szCs w:val="23"/>
        </w:rPr>
        <w:t xml:space="preserve">February 18, 2020 </w:t>
      </w:r>
    </w:p>
    <w:p w14:paraId="6D81A23F" w14:textId="77777777" w:rsidR="00CF1B1C" w:rsidRDefault="00CF1B1C" w:rsidP="00CF1B1C">
      <w:pPr>
        <w:pStyle w:val="Default"/>
        <w:rPr>
          <w:color w:val="auto"/>
          <w:sz w:val="23"/>
          <w:szCs w:val="23"/>
        </w:rPr>
      </w:pPr>
      <w:r>
        <w:rPr>
          <w:rFonts w:ascii="Times New Roman" w:hAnsi="Times New Roman" w:cs="Times New Roman"/>
          <w:b/>
          <w:bCs/>
          <w:color w:val="auto"/>
          <w:sz w:val="23"/>
          <w:szCs w:val="23"/>
        </w:rPr>
        <w:t xml:space="preserve">SPECIAL SPEED REGULATIONS NO. 326-K </w:t>
      </w:r>
    </w:p>
    <w:p w14:paraId="213A4CF7" w14:textId="77777777" w:rsidR="00CF1B1C" w:rsidRDefault="00CF1B1C" w:rsidP="00CF1B1C">
      <w:pPr>
        <w:pStyle w:val="Default"/>
        <w:rPr>
          <w:color w:val="auto"/>
          <w:sz w:val="23"/>
          <w:szCs w:val="23"/>
        </w:rPr>
      </w:pPr>
      <w:r>
        <w:rPr>
          <w:rFonts w:ascii="Times New Roman" w:hAnsi="Times New Roman" w:cs="Times New Roman"/>
          <w:b/>
          <w:bCs/>
          <w:color w:val="auto"/>
          <w:sz w:val="23"/>
          <w:szCs w:val="23"/>
        </w:rPr>
        <w:t xml:space="preserve">BOURNE TO ORLEANS - STATE HIGHWAY - ROUTE 28 </w:t>
      </w:r>
    </w:p>
    <w:p w14:paraId="54A75FCB"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Mary-Joe Perry </w:t>
      </w:r>
    </w:p>
    <w:p w14:paraId="3412D433"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District #5 Highway Director </w:t>
      </w:r>
    </w:p>
    <w:p w14:paraId="5163801E"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Dear Ms. Perry: </w:t>
      </w:r>
    </w:p>
    <w:p w14:paraId="7136E5B3"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Attached is an executed copy of Special Speed Regulation No. 326-K, dated February 18, </w:t>
      </w:r>
      <w:proofErr w:type="gramStart"/>
      <w:r>
        <w:rPr>
          <w:rFonts w:ascii="Times New Roman" w:hAnsi="Times New Roman" w:cs="Times New Roman"/>
          <w:color w:val="auto"/>
          <w:sz w:val="23"/>
          <w:szCs w:val="23"/>
        </w:rPr>
        <w:t>2020</w:t>
      </w:r>
      <w:proofErr w:type="gramEnd"/>
      <w:r>
        <w:rPr>
          <w:rFonts w:ascii="Times New Roman" w:hAnsi="Times New Roman" w:cs="Times New Roman"/>
          <w:color w:val="auto"/>
          <w:sz w:val="23"/>
          <w:szCs w:val="23"/>
        </w:rPr>
        <w:t xml:space="preserve"> and supplementary sign schedule, relative to State Highway Route 28 from Bourne to Orleans. </w:t>
      </w:r>
    </w:p>
    <w:p w14:paraId="6216E5F5"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The promulgation of this Regulation is relative to the Boston Office’s commitment to recertify posted speed limits on 100 miles of State Highway annually. It was noted during this study on the subject roadway that the speed patterns on Route 28 in several areas have changed due to the addition of a few signalized intersections and driveways since Special Speed Regulation 326 and amendments A through J were promulgated. Changes to existing speed zones in Falmouth, Barnstable, Yarmouth, </w:t>
      </w:r>
      <w:proofErr w:type="gramStart"/>
      <w:r>
        <w:rPr>
          <w:rFonts w:ascii="Times New Roman" w:hAnsi="Times New Roman" w:cs="Times New Roman"/>
          <w:color w:val="auto"/>
          <w:sz w:val="23"/>
          <w:szCs w:val="23"/>
        </w:rPr>
        <w:t>Harwich</w:t>
      </w:r>
      <w:proofErr w:type="gramEnd"/>
      <w:r>
        <w:rPr>
          <w:rFonts w:ascii="Times New Roman" w:hAnsi="Times New Roman" w:cs="Times New Roman"/>
          <w:color w:val="auto"/>
          <w:sz w:val="23"/>
          <w:szCs w:val="23"/>
        </w:rPr>
        <w:t xml:space="preserve"> and Chatham are reflected in SSR# 326-K along with several additional warning signs as noted on the attached sign schedule. This regulation consolidates all eleven of the existing regulations into one new working document. </w:t>
      </w:r>
    </w:p>
    <w:p w14:paraId="2380D16E"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This Regulation will not become effective until all Speed Regulation signing is in conformance with the subject sign schedule. Please assign the appropriate District personnel at your convenience and inform this office by letter as to the date it is completed. </w:t>
      </w:r>
    </w:p>
    <w:p w14:paraId="1FEF323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Sincerely, </w:t>
      </w:r>
    </w:p>
    <w:p w14:paraId="366740B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Neil E. Boudreau </w:t>
      </w:r>
    </w:p>
    <w:p w14:paraId="322AEEFF"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Assistant Administrator of Traffic and Safety </w:t>
      </w:r>
    </w:p>
    <w:p w14:paraId="341F74CB" w14:textId="77777777" w:rsidR="00CF1B1C" w:rsidRDefault="00CF1B1C" w:rsidP="00CF1B1C">
      <w:pPr>
        <w:pStyle w:val="Default"/>
        <w:rPr>
          <w:rFonts w:ascii="Times New Roman" w:hAnsi="Times New Roman" w:cs="Times New Roman"/>
          <w:color w:val="auto"/>
          <w:sz w:val="16"/>
          <w:szCs w:val="16"/>
        </w:rPr>
      </w:pPr>
      <w:r>
        <w:rPr>
          <w:rFonts w:ascii="Times New Roman" w:hAnsi="Times New Roman" w:cs="Times New Roman"/>
          <w:color w:val="auto"/>
          <w:sz w:val="16"/>
          <w:szCs w:val="16"/>
        </w:rPr>
        <w:t xml:space="preserve">RFW/ </w:t>
      </w:r>
    </w:p>
    <w:p w14:paraId="35D06684" w14:textId="77777777" w:rsidR="00CF1B1C" w:rsidRDefault="00CF1B1C" w:rsidP="00CF1B1C">
      <w:pPr>
        <w:pStyle w:val="Default"/>
        <w:rPr>
          <w:rFonts w:ascii="Times New Roman" w:hAnsi="Times New Roman" w:cs="Times New Roman"/>
          <w:color w:val="auto"/>
          <w:sz w:val="16"/>
          <w:szCs w:val="16"/>
        </w:rPr>
      </w:pPr>
      <w:r>
        <w:rPr>
          <w:rFonts w:ascii="Times New Roman" w:hAnsi="Times New Roman" w:cs="Times New Roman"/>
          <w:color w:val="auto"/>
          <w:sz w:val="16"/>
          <w:szCs w:val="16"/>
        </w:rPr>
        <w:t xml:space="preserve">Att. </w:t>
      </w:r>
    </w:p>
    <w:p w14:paraId="16F99678" w14:textId="77777777" w:rsidR="00CF1B1C" w:rsidRDefault="00CF1B1C" w:rsidP="00CF1B1C">
      <w:pPr>
        <w:pStyle w:val="Default"/>
        <w:pageBreakBefore/>
        <w:rPr>
          <w:rFonts w:ascii="Times New Roman" w:hAnsi="Times New Roman" w:cs="Times New Roman"/>
          <w:color w:val="auto"/>
          <w:sz w:val="26"/>
          <w:szCs w:val="26"/>
        </w:rPr>
      </w:pPr>
      <w:r>
        <w:rPr>
          <w:rFonts w:ascii="Times New Roman" w:hAnsi="Times New Roman" w:cs="Times New Roman"/>
          <w:b/>
          <w:bCs/>
          <w:color w:val="auto"/>
          <w:sz w:val="32"/>
          <w:szCs w:val="32"/>
        </w:rPr>
        <w:lastRenderedPageBreak/>
        <w:t>M</w:t>
      </w:r>
      <w:r>
        <w:rPr>
          <w:rFonts w:ascii="Times New Roman" w:hAnsi="Times New Roman" w:cs="Times New Roman"/>
          <w:b/>
          <w:bCs/>
          <w:color w:val="auto"/>
          <w:sz w:val="26"/>
          <w:szCs w:val="26"/>
        </w:rPr>
        <w:t xml:space="preserve">ASSACHUSETTS </w:t>
      </w:r>
      <w:r>
        <w:rPr>
          <w:rFonts w:ascii="Times New Roman" w:hAnsi="Times New Roman" w:cs="Times New Roman"/>
          <w:b/>
          <w:bCs/>
          <w:color w:val="auto"/>
          <w:sz w:val="32"/>
          <w:szCs w:val="32"/>
        </w:rPr>
        <w:t>D</w:t>
      </w:r>
      <w:r>
        <w:rPr>
          <w:rFonts w:ascii="Times New Roman" w:hAnsi="Times New Roman" w:cs="Times New Roman"/>
          <w:b/>
          <w:bCs/>
          <w:color w:val="auto"/>
          <w:sz w:val="26"/>
          <w:szCs w:val="26"/>
        </w:rPr>
        <w:t xml:space="preserve">EPARTMENT OF </w:t>
      </w:r>
      <w:r>
        <w:rPr>
          <w:rFonts w:ascii="Times New Roman" w:hAnsi="Times New Roman" w:cs="Times New Roman"/>
          <w:b/>
          <w:bCs/>
          <w:color w:val="auto"/>
          <w:sz w:val="32"/>
          <w:szCs w:val="32"/>
        </w:rPr>
        <w:t>T</w:t>
      </w:r>
      <w:r>
        <w:rPr>
          <w:rFonts w:ascii="Times New Roman" w:hAnsi="Times New Roman" w:cs="Times New Roman"/>
          <w:b/>
          <w:bCs/>
          <w:color w:val="auto"/>
          <w:sz w:val="26"/>
          <w:szCs w:val="26"/>
        </w:rPr>
        <w:t xml:space="preserve">RANSPORTATION </w:t>
      </w:r>
    </w:p>
    <w:p w14:paraId="000E3C22" w14:textId="77777777" w:rsidR="00CF1B1C" w:rsidRDefault="00CF1B1C" w:rsidP="00CF1B1C">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SPECIAL SPEED REGULATION # 326-K </w:t>
      </w:r>
    </w:p>
    <w:p w14:paraId="3D25A33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Highway Location: ORLEANS, BREWSTER, CHATHAM, HARWICH, DENNIS, YARMOUTH, BARNSTABLE, MASHPEE, FALMOUTH, BOURNE </w:t>
      </w:r>
    </w:p>
    <w:p w14:paraId="67F35E0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Authority In Control: MASSACHUSETTS DEPARTMENT OF TRANSPORTATION </w:t>
      </w:r>
    </w:p>
    <w:p w14:paraId="7E6B335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Name of Highway: ORLEANS STATE HIGHWAY - ROUTE 28 </w:t>
      </w:r>
    </w:p>
    <w:p w14:paraId="719D9A0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BREWSTER STATE HIGHWAY - ROUTE 28 </w:t>
      </w:r>
    </w:p>
    <w:p w14:paraId="462AB71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CHATHAM STATE HIGHWAY - ROUTE 28 </w:t>
      </w:r>
    </w:p>
    <w:p w14:paraId="6FBFB2C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HARWICH STATE HIGHWAY - ROUTE 28 </w:t>
      </w:r>
    </w:p>
    <w:p w14:paraId="283A043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DENNIS STATE HIGHWAY - ROUTE 28 </w:t>
      </w:r>
    </w:p>
    <w:p w14:paraId="54C1558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YARMOUYH STATE HIGHWAY - ROUTE 28 </w:t>
      </w:r>
    </w:p>
    <w:p w14:paraId="17FAECD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BARNSTABLE STATE HIGHWAY - ROUTE 28 </w:t>
      </w:r>
    </w:p>
    <w:p w14:paraId="105BE06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MASHPEE STATE HIGHWAY - ROUTE 28 </w:t>
      </w:r>
    </w:p>
    <w:p w14:paraId="2FBD688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FALMOUTH STATE HIGHWAY - ROUTE 28 </w:t>
      </w:r>
    </w:p>
    <w:p w14:paraId="1060B07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BOURNE STATE HIGHWAY - ROUTE 28 </w:t>
      </w:r>
    </w:p>
    <w:p w14:paraId="685F2E8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accordance with M.G.L. c. 90, § 18, the following Special Speed Regulation is hereby promulgated: </w:t>
      </w:r>
    </w:p>
    <w:p w14:paraId="2689EF8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Special Speed Regulations numbered 326, 326-A, 326-B, 326-C, 326-D, 326-E, 326-F, 326-G, 326-H, 326-I and 326-J, dated March 18, 1966, August 8, 1967, September 27, 1973, April 26, 1974, June 16, 1975, November 23, 1976, May 3, 1977, April 18, 1984, January 11, 1985, October 8, 1985 and November 19, 2018 are hereby amended by striking out the Regulations in their entireties and inserting in place the following revisions and addenda: </w:t>
      </w:r>
    </w:p>
    <w:p w14:paraId="14B7D8A1"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That the following speed limits are established at which motor vehicles may be operated in the areas described: </w:t>
      </w:r>
    </w:p>
    <w:p w14:paraId="6BFE5B3F" w14:textId="77777777" w:rsidR="00CF1B1C" w:rsidRDefault="00CF1B1C" w:rsidP="00CF1B1C">
      <w:pPr>
        <w:pStyle w:val="Default"/>
        <w:rPr>
          <w:color w:val="auto"/>
          <w:sz w:val="23"/>
          <w:szCs w:val="23"/>
        </w:rPr>
      </w:pPr>
      <w:r>
        <w:rPr>
          <w:rFonts w:ascii="Times New Roman" w:hAnsi="Times New Roman" w:cs="Times New Roman"/>
          <w:b/>
          <w:bCs/>
          <w:color w:val="auto"/>
          <w:sz w:val="23"/>
          <w:szCs w:val="23"/>
        </w:rPr>
        <w:t xml:space="preserve">NORTHBOUND </w:t>
      </w:r>
    </w:p>
    <w:p w14:paraId="17FF7A0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Beginning in Orleans 791 feet west of the junction of Route 6A </w:t>
      </w:r>
    </w:p>
    <w:p w14:paraId="3EF8EEA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w:t>
      </w:r>
    </w:p>
    <w:p w14:paraId="6EE8588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0.62 miles at 35 miles per hour </w:t>
      </w:r>
    </w:p>
    <w:p w14:paraId="6299276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0.65 miles at 40 miles per hour </w:t>
      </w:r>
    </w:p>
    <w:p w14:paraId="28899E1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0.48 miles at 45 miles per hour </w:t>
      </w:r>
    </w:p>
    <w:p w14:paraId="4281D17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2.17 miles at 40 miles per hour </w:t>
      </w:r>
    </w:p>
    <w:p w14:paraId="094E5DB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0.51 miles at 35 miles per hour to the Brewster town line. </w:t>
      </w:r>
    </w:p>
    <w:p w14:paraId="1E6CE209" w14:textId="77777777" w:rsidR="00CF1B1C" w:rsidRDefault="00CF1B1C" w:rsidP="00CF1B1C">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-2- </w:t>
      </w:r>
    </w:p>
    <w:p w14:paraId="5228367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on Brewster </w:t>
      </w:r>
    </w:p>
    <w:p w14:paraId="6BBEE3E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0.04 miles at 35 miles per hour to the Harwich town line. </w:t>
      </w:r>
    </w:p>
    <w:p w14:paraId="1539D8E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Harwich </w:t>
      </w:r>
    </w:p>
    <w:p w14:paraId="6741FFF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1.38 miles at 35 miles per hour to the Chatham town line. </w:t>
      </w:r>
    </w:p>
    <w:p w14:paraId="6A0654F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Chatham </w:t>
      </w:r>
    </w:p>
    <w:p w14:paraId="0FF7641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1.52 miles at 35 miles per hour </w:t>
      </w:r>
    </w:p>
    <w:p w14:paraId="20C6F18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0.87 miles at 40 miles per hour </w:t>
      </w:r>
    </w:p>
    <w:p w14:paraId="0B2CFD4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0.10 miles at 30 miles per hour </w:t>
      </w:r>
    </w:p>
    <w:p w14:paraId="57FE0EF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0.10 miles at 15 miles per hour </w:t>
      </w:r>
    </w:p>
    <w:p w14:paraId="489223E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0.48 miles at 35 miles per hour </w:t>
      </w:r>
    </w:p>
    <w:p w14:paraId="29792C6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0.16 miles at 30 miles per hour </w:t>
      </w:r>
    </w:p>
    <w:p w14:paraId="28A8C46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0.16 miles at 20 miles per hour </w:t>
      </w:r>
    </w:p>
    <w:p w14:paraId="6D82A51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0.30 miles at 30 miles per hour </w:t>
      </w:r>
    </w:p>
    <w:p w14:paraId="480433C1"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0.71 miles at 35 miles per hour </w:t>
      </w:r>
    </w:p>
    <w:p w14:paraId="6442493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2.50 miles at 40 miles per hour </w:t>
      </w:r>
    </w:p>
    <w:p w14:paraId="5DFF44C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0.28 miles at 35 miles per hour </w:t>
      </w:r>
    </w:p>
    <w:p w14:paraId="24FE6DE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0.13 miles at 40 miles per hour to the Harwich town line. </w:t>
      </w:r>
    </w:p>
    <w:p w14:paraId="4FCBB23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Harwich </w:t>
      </w:r>
    </w:p>
    <w:p w14:paraId="54813D7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1.71 miles at 40 miles per hour </w:t>
      </w:r>
    </w:p>
    <w:p w14:paraId="7D1F519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0.52 miles at 35 miles per hour </w:t>
      </w:r>
    </w:p>
    <w:p w14:paraId="3589445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0.42 miles at 25 miles per hour </w:t>
      </w:r>
    </w:p>
    <w:p w14:paraId="6E10035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0.63 miles at 35 miles per hour </w:t>
      </w:r>
    </w:p>
    <w:p w14:paraId="775D07D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0.54 miles at 30 miles per hour </w:t>
      </w:r>
    </w:p>
    <w:p w14:paraId="4703421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1.11 miles at 35 miles per hour </w:t>
      </w:r>
    </w:p>
    <w:p w14:paraId="630B24A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0.01 miles at 25 miles per hour to the Dennis town line. </w:t>
      </w:r>
    </w:p>
    <w:p w14:paraId="3D88F7C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Dennis </w:t>
      </w:r>
    </w:p>
    <w:p w14:paraId="4A96451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0.36 miles at 25 miles per hour </w:t>
      </w:r>
    </w:p>
    <w:p w14:paraId="01E64FB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0.77 miles at 35 miles per hour </w:t>
      </w:r>
    </w:p>
    <w:p w14:paraId="7B8DD63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1.41 miles at 40 miles per hour </w:t>
      </w:r>
    </w:p>
    <w:p w14:paraId="0B5F933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0.26 miles at 25 miles per hour </w:t>
      </w:r>
    </w:p>
    <w:p w14:paraId="6C9F550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0.54 miles at 40 miles per hour to the Yarmouth town line. </w:t>
      </w:r>
    </w:p>
    <w:p w14:paraId="378D182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Yarmouth </w:t>
      </w:r>
    </w:p>
    <w:p w14:paraId="3AE35AC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0.07 miles at 40 miles per hour </w:t>
      </w:r>
    </w:p>
    <w:p w14:paraId="3F1DF48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0.14 miles at 30 miles per hour </w:t>
      </w:r>
    </w:p>
    <w:p w14:paraId="7B3BE63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0.18 miles at </w:t>
      </w:r>
      <w:proofErr w:type="gramStart"/>
      <w:r>
        <w:rPr>
          <w:rFonts w:ascii="Times New Roman" w:hAnsi="Times New Roman" w:cs="Times New Roman"/>
          <w:color w:val="auto"/>
          <w:sz w:val="23"/>
          <w:szCs w:val="23"/>
        </w:rPr>
        <w:t>35 ,miles</w:t>
      </w:r>
      <w:proofErr w:type="gramEnd"/>
      <w:r>
        <w:rPr>
          <w:rFonts w:ascii="Times New Roman" w:hAnsi="Times New Roman" w:cs="Times New Roman"/>
          <w:color w:val="auto"/>
          <w:sz w:val="23"/>
          <w:szCs w:val="23"/>
        </w:rPr>
        <w:t xml:space="preserve"> per hour </w:t>
      </w:r>
    </w:p>
    <w:p w14:paraId="43FCBFA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0.60 miles at 40 miles per hour </w:t>
      </w:r>
    </w:p>
    <w:p w14:paraId="52503491"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0.59 miles at 35 miles per hour </w:t>
      </w:r>
    </w:p>
    <w:p w14:paraId="69FD778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1.19 miles at 40 miles per hour </w:t>
      </w:r>
    </w:p>
    <w:p w14:paraId="3BDFD34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0.34 miles at 35 miles per hour </w:t>
      </w:r>
    </w:p>
    <w:p w14:paraId="14BA3FF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1.35 miles at 40 miles per hour </w:t>
      </w:r>
    </w:p>
    <w:p w14:paraId="4833A38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0.74 miles at 35 miles per hour to the Barnstable town line. </w:t>
      </w:r>
    </w:p>
    <w:p w14:paraId="0015DEAC" w14:textId="77777777" w:rsidR="00CF1B1C" w:rsidRDefault="00CF1B1C" w:rsidP="00CF1B1C">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-3- </w:t>
      </w:r>
    </w:p>
    <w:p w14:paraId="620C116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Barnstable </w:t>
      </w:r>
    </w:p>
    <w:p w14:paraId="04054B2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0.90 miles at 35 miles per hour </w:t>
      </w:r>
    </w:p>
    <w:p w14:paraId="5A2011D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0.17 miles at 25 miles per hour </w:t>
      </w:r>
    </w:p>
    <w:p w14:paraId="1B5A6C8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0.69 miles at 35 miles per hour </w:t>
      </w:r>
    </w:p>
    <w:p w14:paraId="7702730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1.55 miles at 45 miles per hour </w:t>
      </w:r>
    </w:p>
    <w:p w14:paraId="340484C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1.10 miles at 40 miles per hour </w:t>
      </w:r>
    </w:p>
    <w:p w14:paraId="2C67869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2.05 miles at 50 miles per hour </w:t>
      </w:r>
    </w:p>
    <w:p w14:paraId="1AA3FC3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0.16 miles at 45 miles per hour </w:t>
      </w:r>
    </w:p>
    <w:p w14:paraId="200FB94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1.00 miles at 50 miles per hour </w:t>
      </w:r>
    </w:p>
    <w:p w14:paraId="16429BF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1.05 miles at 45 miles per hour </w:t>
      </w:r>
    </w:p>
    <w:p w14:paraId="1466837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0.63 miles at 50 miles per hour </w:t>
      </w:r>
    </w:p>
    <w:p w14:paraId="3BCF18B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0.40 miles at 40 miles per hour </w:t>
      </w:r>
    </w:p>
    <w:p w14:paraId="12F326A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0.27 miles at 35 miles per hour </w:t>
      </w:r>
    </w:p>
    <w:p w14:paraId="151F95A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0.40 miles at 50 miles per hour to the Mashpee town line. </w:t>
      </w:r>
    </w:p>
    <w:p w14:paraId="77BD53E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Mashpee </w:t>
      </w:r>
    </w:p>
    <w:p w14:paraId="35499BA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1.65 miles at 50 miles per hour </w:t>
      </w:r>
    </w:p>
    <w:p w14:paraId="63E4B5D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0.28 miles at 25 miles per hour </w:t>
      </w:r>
    </w:p>
    <w:p w14:paraId="582031E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1.70 miles at 40 miles per hour to the Falmouth town line. </w:t>
      </w:r>
    </w:p>
    <w:p w14:paraId="66281581"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Falmouth </w:t>
      </w:r>
    </w:p>
    <w:p w14:paraId="2ACDEFD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3.25 miles at 40 miles per hour </w:t>
      </w:r>
    </w:p>
    <w:p w14:paraId="3977269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0.81 miles at 35 miles per hour </w:t>
      </w:r>
    </w:p>
    <w:p w14:paraId="2B0FF84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1.27 miles at 40 miles per hour </w:t>
      </w:r>
    </w:p>
    <w:p w14:paraId="1EB5511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1.14 miles at 35 miles per hour to the end of State Highway, south of town. </w:t>
      </w:r>
    </w:p>
    <w:p w14:paraId="2CF535F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Beginning again at the beginning of State Highway, north of town, </w:t>
      </w:r>
    </w:p>
    <w:p w14:paraId="56238D8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w:t>
      </w:r>
    </w:p>
    <w:p w14:paraId="2CF8931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0.11 miles at 25 miles per hour </w:t>
      </w:r>
    </w:p>
    <w:p w14:paraId="572F8B2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1.01 miles at 35 miles per hour </w:t>
      </w:r>
    </w:p>
    <w:p w14:paraId="55FB5BE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0.78 miles at 45 miles per hour </w:t>
      </w:r>
    </w:p>
    <w:p w14:paraId="2701478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5.47 miles at 55 miles per hour to the Bourne town line. </w:t>
      </w:r>
    </w:p>
    <w:p w14:paraId="77217F4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northerly in Bourne, </w:t>
      </w:r>
    </w:p>
    <w:p w14:paraId="5B1D797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1.83 miles at 55 miles per hour </w:t>
      </w:r>
    </w:p>
    <w:p w14:paraId="14CA025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0.15 miles at 45 miles per hour </w:t>
      </w:r>
    </w:p>
    <w:p w14:paraId="24C8358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0.28 miles at 25 miles per hour </w:t>
      </w:r>
    </w:p>
    <w:p w14:paraId="2FBA037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3.60 miles at 55 miles per hour </w:t>
      </w:r>
    </w:p>
    <w:p w14:paraId="0E239F0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0.20 miles at 40 miles per hour </w:t>
      </w:r>
    </w:p>
    <w:p w14:paraId="0798D59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0.24 miles at 25 miles per hour ending at the junction of the Bourne Bridge: the total distance being 60.81 miles. </w:t>
      </w:r>
    </w:p>
    <w:p w14:paraId="0D46D9F9" w14:textId="77777777" w:rsidR="00CF1B1C" w:rsidRDefault="00CF1B1C" w:rsidP="00CF1B1C">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-4- </w:t>
      </w:r>
    </w:p>
    <w:p w14:paraId="7224F04F" w14:textId="77777777" w:rsidR="00CF1B1C" w:rsidRDefault="00CF1B1C" w:rsidP="00CF1B1C">
      <w:pPr>
        <w:pStyle w:val="Default"/>
        <w:rPr>
          <w:color w:val="auto"/>
          <w:sz w:val="23"/>
          <w:szCs w:val="23"/>
        </w:rPr>
      </w:pPr>
      <w:r>
        <w:rPr>
          <w:rFonts w:ascii="Times New Roman" w:hAnsi="Times New Roman" w:cs="Times New Roman"/>
          <w:b/>
          <w:bCs/>
          <w:color w:val="auto"/>
          <w:sz w:val="23"/>
          <w:szCs w:val="23"/>
        </w:rPr>
        <w:t xml:space="preserve">SOUTHBOUND </w:t>
      </w:r>
    </w:p>
    <w:p w14:paraId="0E23F22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Beginning in Bourne at the junction of the Bourne Bridge, thence southerly </w:t>
      </w:r>
    </w:p>
    <w:p w14:paraId="140D6191"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0.17 miles at 25 miles per hour </w:t>
      </w:r>
    </w:p>
    <w:p w14:paraId="6064AF4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0.22 miles at 40 miles per hour </w:t>
      </w:r>
    </w:p>
    <w:p w14:paraId="11A4E1B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1.00 miles at 50 miles per hour </w:t>
      </w:r>
    </w:p>
    <w:p w14:paraId="7D74797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2.37 miles at 55 miles per hour </w:t>
      </w:r>
    </w:p>
    <w:p w14:paraId="7865468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0.23 miles at 40 miles per hour </w:t>
      </w:r>
    </w:p>
    <w:p w14:paraId="604EFFE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0.33 miles at 35 miles per hour </w:t>
      </w:r>
    </w:p>
    <w:p w14:paraId="51BC4BE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1.98 miles at 55 miles per hour to the Falmouth town line. </w:t>
      </w:r>
    </w:p>
    <w:p w14:paraId="3FB9015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Falmouth </w:t>
      </w:r>
    </w:p>
    <w:p w14:paraId="3774217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5.06 miles at 55 miles per hour </w:t>
      </w:r>
    </w:p>
    <w:p w14:paraId="7D34D66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0.41 miles at 50 miles per hour </w:t>
      </w:r>
    </w:p>
    <w:p w14:paraId="6F12172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0.78 miles at 45 miles per hour </w:t>
      </w:r>
    </w:p>
    <w:p w14:paraId="240EA54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1.01 miles at 35 miles per hour </w:t>
      </w:r>
    </w:p>
    <w:p w14:paraId="60E88A7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0.11 miles at 25 miles per hour to the end of State Highway, north of town. </w:t>
      </w:r>
    </w:p>
    <w:p w14:paraId="5414A4A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Beginning again in Falmouth south of town, 323 feet south from the beginning of State Highway, </w:t>
      </w:r>
    </w:p>
    <w:p w14:paraId="36FCDDE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w:t>
      </w:r>
    </w:p>
    <w:p w14:paraId="1DD9B4D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1.06 miles at 35 miles per hour </w:t>
      </w:r>
    </w:p>
    <w:p w14:paraId="43FB98B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1.29 miles at 40 miles per hour </w:t>
      </w:r>
    </w:p>
    <w:p w14:paraId="261E5A9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0.81 miles at 35 miles per hour </w:t>
      </w:r>
    </w:p>
    <w:p w14:paraId="7585BF2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3.25 miles at 40 miles per hour to the Mashpee town line. </w:t>
      </w:r>
    </w:p>
    <w:p w14:paraId="2702F76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Mashpee </w:t>
      </w:r>
    </w:p>
    <w:p w14:paraId="37DA527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1.76 miles at 40 miles per hour </w:t>
      </w:r>
    </w:p>
    <w:p w14:paraId="4D9B22A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0.24 miles at 25 miles per hour </w:t>
      </w:r>
    </w:p>
    <w:p w14:paraId="538C748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1.63 miles at 50 miles per hour to the Barnstable town line. </w:t>
      </w:r>
    </w:p>
    <w:p w14:paraId="4E5FF49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Barnstable </w:t>
      </w:r>
    </w:p>
    <w:p w14:paraId="5236A3D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0.40 miles at 50 miles per hour </w:t>
      </w:r>
    </w:p>
    <w:p w14:paraId="1537386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0.27 miles at 35 miles per hour </w:t>
      </w:r>
    </w:p>
    <w:p w14:paraId="027CB3F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0.38 miles at 40 miles per hour </w:t>
      </w:r>
    </w:p>
    <w:p w14:paraId="0510188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0.65 miles at 50 miles per hour </w:t>
      </w:r>
    </w:p>
    <w:p w14:paraId="558A46D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1.05 miles at 45 miles per hour </w:t>
      </w:r>
    </w:p>
    <w:p w14:paraId="34CD903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1.00 miles at 50 miles per hour </w:t>
      </w:r>
    </w:p>
    <w:p w14:paraId="4D22C69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0.16 miles at 45 miles per hour </w:t>
      </w:r>
    </w:p>
    <w:p w14:paraId="4A29F15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2.05 miles at 50 miles per hour </w:t>
      </w:r>
    </w:p>
    <w:p w14:paraId="461D5A7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1.09 miles at 40 miles per hour </w:t>
      </w:r>
    </w:p>
    <w:p w14:paraId="6F23A33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1.57 miles at 45 miles per hour </w:t>
      </w:r>
    </w:p>
    <w:p w14:paraId="4538C8E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0.67 miles at 35 miles per hour </w:t>
      </w:r>
    </w:p>
    <w:p w14:paraId="2E80E711"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0.17 miles at 25 miles per hour </w:t>
      </w:r>
    </w:p>
    <w:p w14:paraId="222D4F2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0.90 miles at 35 miles per hour to the Yarmouth town line. </w:t>
      </w:r>
    </w:p>
    <w:p w14:paraId="3F41FB5C" w14:textId="77777777" w:rsidR="00CF1B1C" w:rsidRDefault="00CF1B1C" w:rsidP="00CF1B1C">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-5- </w:t>
      </w:r>
    </w:p>
    <w:p w14:paraId="6154C5B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Yarmouth </w:t>
      </w:r>
    </w:p>
    <w:p w14:paraId="0C331B9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0.74 miles at 35 miles per hour </w:t>
      </w:r>
    </w:p>
    <w:p w14:paraId="1FB706B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1.35 miles at 40 miles per hour </w:t>
      </w:r>
    </w:p>
    <w:p w14:paraId="4B8A5D0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0.26 miles at 35 miles per hour </w:t>
      </w:r>
    </w:p>
    <w:p w14:paraId="16206DC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1.29 miles at 40 miles per hour </w:t>
      </w:r>
    </w:p>
    <w:p w14:paraId="75202BA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0.57 miles at 35 miles per hour </w:t>
      </w:r>
    </w:p>
    <w:p w14:paraId="6E37A6F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0.60 miles at 40 miles per hour </w:t>
      </w:r>
    </w:p>
    <w:p w14:paraId="680E4BE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0.18 miles at 35 miles per hour </w:t>
      </w:r>
    </w:p>
    <w:p w14:paraId="0782602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0.18 miles at 30 miles per hour </w:t>
      </w:r>
    </w:p>
    <w:p w14:paraId="2FAF17A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0.04 miles at 40 miles per hour to the Dennis town line. </w:t>
      </w:r>
    </w:p>
    <w:p w14:paraId="6B2B1B9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Dennis </w:t>
      </w:r>
    </w:p>
    <w:p w14:paraId="6FCE32F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0.57 miles at 40 miles per hour </w:t>
      </w:r>
    </w:p>
    <w:p w14:paraId="54870A8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0.25 miles at 25 miles per hour </w:t>
      </w:r>
    </w:p>
    <w:p w14:paraId="5BAB7ED6"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1.41 miles at 40 miles per hour </w:t>
      </w:r>
    </w:p>
    <w:p w14:paraId="5D2DAE8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0.77 miles at 35 miles per hour </w:t>
      </w:r>
    </w:p>
    <w:p w14:paraId="3C8C981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0.36 miles at 25 miles per hour to the Harwich town line. </w:t>
      </w:r>
    </w:p>
    <w:p w14:paraId="78B4065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Harwich </w:t>
      </w:r>
    </w:p>
    <w:p w14:paraId="2D64433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0.03 miles at 25 miles per hour </w:t>
      </w:r>
    </w:p>
    <w:p w14:paraId="7A72BE4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1.10 miles at 35 miles per hour </w:t>
      </w:r>
    </w:p>
    <w:p w14:paraId="1EFAF0A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0.54 miles at 30 miles per hour </w:t>
      </w:r>
    </w:p>
    <w:p w14:paraId="1BEF138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0.63 miles at 35 miles per hour </w:t>
      </w:r>
    </w:p>
    <w:p w14:paraId="3DCC17BA"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0.43 miles at 25 miles per hour </w:t>
      </w:r>
    </w:p>
    <w:p w14:paraId="59B7089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0.52 miles at 35 miles per hour </w:t>
      </w:r>
    </w:p>
    <w:p w14:paraId="5DD0A64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1.71 miles at 40 miles per hour to the Chatham town line. </w:t>
      </w:r>
    </w:p>
    <w:p w14:paraId="2886BD98"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Chatham </w:t>
      </w:r>
    </w:p>
    <w:p w14:paraId="5424299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0.06 miles at 40 miles per hour </w:t>
      </w:r>
    </w:p>
    <w:p w14:paraId="0A5D4B1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0.37 miles at 35 miles per hour </w:t>
      </w:r>
    </w:p>
    <w:p w14:paraId="3817AAF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2.46 miles at 40 miles per hour </w:t>
      </w:r>
    </w:p>
    <w:p w14:paraId="7F07BE1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0.71 miles at 35 miles per hour </w:t>
      </w:r>
    </w:p>
    <w:p w14:paraId="6714872B"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0.32 miles ta 30 miles per hour </w:t>
      </w:r>
    </w:p>
    <w:p w14:paraId="19925E8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0.15 miles at 20 miles per hour </w:t>
      </w:r>
    </w:p>
    <w:p w14:paraId="1F42309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0.22 miles at 30 miles per hour </w:t>
      </w:r>
    </w:p>
    <w:p w14:paraId="494E39B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0.46 miles at 35 miles per hour </w:t>
      </w:r>
    </w:p>
    <w:p w14:paraId="5908F1C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0.06 miles at 15 miles per hour </w:t>
      </w:r>
    </w:p>
    <w:p w14:paraId="47313AE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1.04 miles at 40 miles per hour </w:t>
      </w:r>
    </w:p>
    <w:p w14:paraId="46ACE22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1.45 miles at 35 miles per hour to the Harwich town line. </w:t>
      </w:r>
    </w:p>
    <w:p w14:paraId="716C6A73"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Harwich </w:t>
      </w:r>
    </w:p>
    <w:p w14:paraId="673CA2C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1.38 miles at 35 miles per hour to the Brewster town line. </w:t>
      </w:r>
    </w:p>
    <w:p w14:paraId="1C3DA6CE"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Brewster </w:t>
      </w:r>
    </w:p>
    <w:p w14:paraId="0434DFA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0.04 miles at 35 miles per hour to the Orleans town line. </w:t>
      </w:r>
    </w:p>
    <w:p w14:paraId="7B744FE5" w14:textId="77777777" w:rsidR="00CF1B1C" w:rsidRDefault="00CF1B1C" w:rsidP="00CF1B1C">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-6- </w:t>
      </w:r>
    </w:p>
    <w:p w14:paraId="382A02A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Thence southerly in Orleans </w:t>
      </w:r>
    </w:p>
    <w:p w14:paraId="3EB54B57"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0.51 miles at 35 miles per hour </w:t>
      </w:r>
    </w:p>
    <w:p w14:paraId="4C180DB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2.17 miles at 40 miles per hour </w:t>
      </w:r>
    </w:p>
    <w:p w14:paraId="51D204E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0.48 miles at 45 miles per hour </w:t>
      </w:r>
    </w:p>
    <w:p w14:paraId="01132EAC"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0.59 miles at 40 miles per hour </w:t>
      </w:r>
    </w:p>
    <w:p w14:paraId="57F22FA9"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0.70 miles at 35 miles per hour </w:t>
      </w:r>
    </w:p>
    <w:p w14:paraId="011B4290"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0.13 miles at 30 miles per hour ending at the junction of Routes 28 and 6A; the total distance being 60.93 miles. </w:t>
      </w:r>
    </w:p>
    <w:p w14:paraId="0DD536ED"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Operation of a motor vehicle at a rate of speed </w:t>
      </w:r>
      <w:proofErr w:type="gramStart"/>
      <w:r>
        <w:rPr>
          <w:rFonts w:ascii="Times New Roman" w:hAnsi="Times New Roman" w:cs="Times New Roman"/>
          <w:color w:val="auto"/>
          <w:sz w:val="23"/>
          <w:szCs w:val="23"/>
        </w:rPr>
        <w:t>in excess of</w:t>
      </w:r>
      <w:proofErr w:type="gramEnd"/>
      <w:r>
        <w:rPr>
          <w:rFonts w:ascii="Times New Roman" w:hAnsi="Times New Roman" w:cs="Times New Roman"/>
          <w:color w:val="auto"/>
          <w:sz w:val="23"/>
          <w:szCs w:val="23"/>
        </w:rPr>
        <w:t xml:space="preserve"> these limits shall be prima facie evidence that such speed is greater than is reasonable and proper. </w:t>
      </w:r>
    </w:p>
    <w:p w14:paraId="47A8E6CF"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provisions of this regulation shall not, however, abrogate in any sense Chapter 90, Section 14, of the General Laws (Ter. Ed.). </w:t>
      </w:r>
    </w:p>
    <w:p w14:paraId="35AB67D5"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MASSACHUSETTS DEPARTMENT OF TRANSPORTATION </w:t>
      </w:r>
    </w:p>
    <w:p w14:paraId="0BBB234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SPECIAL SPEED REGULATION NO. 326-K </w:t>
      </w:r>
    </w:p>
    <w:p w14:paraId="25445C64"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Massachusetts Department of Transportation and the Registry of Motor Vehicles, acting jointly, do hereby certify that this regulation is consistent with the public interest. </w:t>
      </w:r>
    </w:p>
    <w:p w14:paraId="4A9931C2" w14:textId="77777777" w:rsidR="00CF1B1C" w:rsidRDefault="00CF1B1C" w:rsidP="00CF1B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Standard signs must be erected at the beginning of each zone. </w:t>
      </w:r>
    </w:p>
    <w:p w14:paraId="7216B99D"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REGISTRY OF MOTOR VEHICLES HIGHWAY DIVISION </w:t>
      </w:r>
    </w:p>
    <w:p w14:paraId="6CDBA994" w14:textId="77777777" w:rsidR="00CF1B1C" w:rsidRDefault="00CF1B1C" w:rsidP="00CF1B1C">
      <w:pPr>
        <w:pStyle w:val="Default"/>
        <w:rPr>
          <w:color w:val="auto"/>
          <w:sz w:val="23"/>
          <w:szCs w:val="23"/>
        </w:rPr>
      </w:pPr>
      <w:r>
        <w:rPr>
          <w:rFonts w:ascii="Times New Roman" w:hAnsi="Times New Roman" w:cs="Times New Roman"/>
          <w:color w:val="auto"/>
          <w:sz w:val="23"/>
          <w:szCs w:val="23"/>
        </w:rPr>
        <w:t xml:space="preserve">DIVISION </w:t>
      </w:r>
    </w:p>
    <w:p w14:paraId="4205822F" w14:textId="77777777" w:rsidR="00CF1B1C" w:rsidRDefault="00CF1B1C" w:rsidP="00CF1B1C">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BY:_</w:t>
      </w:r>
      <w:proofErr w:type="gramEnd"/>
      <w:r>
        <w:rPr>
          <w:rFonts w:ascii="Times New Roman" w:hAnsi="Times New Roman" w:cs="Times New Roman"/>
          <w:color w:val="auto"/>
          <w:sz w:val="23"/>
          <w:szCs w:val="23"/>
        </w:rPr>
        <w:t xml:space="preserve">_____________________________ BY:______________________________ </w:t>
      </w:r>
    </w:p>
    <w:p w14:paraId="7DFBC456" w14:textId="686022CF" w:rsidR="00CF1B1C" w:rsidRPr="001741E6" w:rsidRDefault="00CF1B1C" w:rsidP="00CF1B1C">
      <w:pPr>
        <w:pStyle w:val="NoSpacing"/>
      </w:pPr>
      <w:r>
        <w:rPr>
          <w:rFonts w:ascii="Times New Roman" w:hAnsi="Times New Roman" w:cs="Times New Roman"/>
          <w:sz w:val="23"/>
          <w:szCs w:val="23"/>
        </w:rPr>
        <w:t>Registrar State Traffic Engineer</w:t>
      </w:r>
    </w:p>
    <w:sectPr w:rsidR="00CF1B1C" w:rsidRPr="00174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F1A4" w14:textId="77777777" w:rsidR="00591EEC" w:rsidRDefault="00591EEC" w:rsidP="00300C89">
      <w:pPr>
        <w:spacing w:after="0" w:line="240" w:lineRule="auto"/>
      </w:pPr>
      <w:r>
        <w:separator/>
      </w:r>
    </w:p>
  </w:endnote>
  <w:endnote w:type="continuationSeparator" w:id="0">
    <w:p w14:paraId="5E5D27F1" w14:textId="77777777" w:rsidR="00591EEC" w:rsidRDefault="00591EEC" w:rsidP="0030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8868" w14:textId="77777777" w:rsidR="00591EEC" w:rsidRDefault="00591EEC" w:rsidP="00300C89">
      <w:pPr>
        <w:spacing w:after="0" w:line="240" w:lineRule="auto"/>
      </w:pPr>
      <w:r>
        <w:separator/>
      </w:r>
    </w:p>
  </w:footnote>
  <w:footnote w:type="continuationSeparator" w:id="0">
    <w:p w14:paraId="721E58EF" w14:textId="77777777" w:rsidR="00591EEC" w:rsidRDefault="00591EEC" w:rsidP="00300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F432A"/>
    <w:multiLevelType w:val="hybridMultilevel"/>
    <w:tmpl w:val="A66C0312"/>
    <w:lvl w:ilvl="0" w:tplc="06624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440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1588"/>
    <w:rsid w:val="0000237F"/>
    <w:rsid w:val="000076C6"/>
    <w:rsid w:val="0001428A"/>
    <w:rsid w:val="0003697A"/>
    <w:rsid w:val="00073260"/>
    <w:rsid w:val="00096204"/>
    <w:rsid w:val="000D0440"/>
    <w:rsid w:val="00103CE4"/>
    <w:rsid w:val="001649FB"/>
    <w:rsid w:val="001741E6"/>
    <w:rsid w:val="001752CE"/>
    <w:rsid w:val="00182619"/>
    <w:rsid w:val="001B679F"/>
    <w:rsid w:val="002534C3"/>
    <w:rsid w:val="002C38C5"/>
    <w:rsid w:val="00300C89"/>
    <w:rsid w:val="003118EF"/>
    <w:rsid w:val="003433E1"/>
    <w:rsid w:val="003637BC"/>
    <w:rsid w:val="00375300"/>
    <w:rsid w:val="00397DB0"/>
    <w:rsid w:val="003E71C0"/>
    <w:rsid w:val="003F5FB8"/>
    <w:rsid w:val="00433FE2"/>
    <w:rsid w:val="004357A8"/>
    <w:rsid w:val="004443BC"/>
    <w:rsid w:val="0044767E"/>
    <w:rsid w:val="004C655D"/>
    <w:rsid w:val="005237D1"/>
    <w:rsid w:val="00545B91"/>
    <w:rsid w:val="0056067F"/>
    <w:rsid w:val="0057252E"/>
    <w:rsid w:val="00591EEC"/>
    <w:rsid w:val="005931E3"/>
    <w:rsid w:val="00594BF7"/>
    <w:rsid w:val="005B335A"/>
    <w:rsid w:val="005D6559"/>
    <w:rsid w:val="0067483F"/>
    <w:rsid w:val="006D5A9B"/>
    <w:rsid w:val="00764071"/>
    <w:rsid w:val="007854D9"/>
    <w:rsid w:val="007A5171"/>
    <w:rsid w:val="007C3689"/>
    <w:rsid w:val="007E6AFD"/>
    <w:rsid w:val="008079D3"/>
    <w:rsid w:val="008930D5"/>
    <w:rsid w:val="008C692A"/>
    <w:rsid w:val="00923885"/>
    <w:rsid w:val="00927464"/>
    <w:rsid w:val="0094271A"/>
    <w:rsid w:val="00944C7F"/>
    <w:rsid w:val="00950D25"/>
    <w:rsid w:val="00950E26"/>
    <w:rsid w:val="00951D08"/>
    <w:rsid w:val="00955356"/>
    <w:rsid w:val="00966808"/>
    <w:rsid w:val="009B00C6"/>
    <w:rsid w:val="009E1882"/>
    <w:rsid w:val="00A40EFC"/>
    <w:rsid w:val="00A74922"/>
    <w:rsid w:val="00A90239"/>
    <w:rsid w:val="00AA4EFF"/>
    <w:rsid w:val="00AE0981"/>
    <w:rsid w:val="00B260FE"/>
    <w:rsid w:val="00B30A83"/>
    <w:rsid w:val="00B830A2"/>
    <w:rsid w:val="00BD6EFC"/>
    <w:rsid w:val="00C303AE"/>
    <w:rsid w:val="00C338FC"/>
    <w:rsid w:val="00C339AE"/>
    <w:rsid w:val="00C418C6"/>
    <w:rsid w:val="00C97AA7"/>
    <w:rsid w:val="00CD2F3B"/>
    <w:rsid w:val="00CF1B1C"/>
    <w:rsid w:val="00D3676B"/>
    <w:rsid w:val="00D94378"/>
    <w:rsid w:val="00DA1D0F"/>
    <w:rsid w:val="00DE3F20"/>
    <w:rsid w:val="00E7667B"/>
    <w:rsid w:val="00E76779"/>
    <w:rsid w:val="00EA5169"/>
    <w:rsid w:val="00EB5744"/>
    <w:rsid w:val="00EE4725"/>
    <w:rsid w:val="00F31B17"/>
    <w:rsid w:val="00F74AC1"/>
    <w:rsid w:val="00F87A47"/>
    <w:rsid w:val="00F94A76"/>
    <w:rsid w:val="00FA2F00"/>
    <w:rsid w:val="00FB632D"/>
    <w:rsid w:val="00FC0896"/>
    <w:rsid w:val="00FC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 w:type="paragraph" w:styleId="Header">
    <w:name w:val="header"/>
    <w:basedOn w:val="Normal"/>
    <w:link w:val="HeaderChar"/>
    <w:uiPriority w:val="99"/>
    <w:unhideWhenUsed/>
    <w:rsid w:val="0030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89"/>
  </w:style>
  <w:style w:type="paragraph" w:styleId="Footer">
    <w:name w:val="footer"/>
    <w:basedOn w:val="Normal"/>
    <w:link w:val="FooterChar"/>
    <w:uiPriority w:val="99"/>
    <w:unhideWhenUsed/>
    <w:rsid w:val="0030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89"/>
  </w:style>
  <w:style w:type="paragraph" w:styleId="BalloonText">
    <w:name w:val="Balloon Text"/>
    <w:basedOn w:val="Normal"/>
    <w:link w:val="BalloonTextChar"/>
    <w:uiPriority w:val="99"/>
    <w:semiHidden/>
    <w:unhideWhenUsed/>
    <w:rsid w:val="0001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8A"/>
    <w:rPr>
      <w:rFonts w:ascii="Segoe UI" w:hAnsi="Segoe UI" w:cs="Segoe UI"/>
      <w:sz w:val="18"/>
      <w:szCs w:val="18"/>
    </w:rPr>
  </w:style>
  <w:style w:type="paragraph" w:customStyle="1" w:styleId="Default">
    <w:name w:val="Default"/>
    <w:rsid w:val="00CF1B1C"/>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8</cp:revision>
  <cp:lastPrinted>2021-08-01T16:59:00Z</cp:lastPrinted>
  <dcterms:created xsi:type="dcterms:W3CDTF">2021-06-17T13:09:00Z</dcterms:created>
  <dcterms:modified xsi:type="dcterms:W3CDTF">2022-12-14T16:15:00Z</dcterms:modified>
</cp:coreProperties>
</file>