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EC" w:rsidRPr="005C1183" w:rsidRDefault="00A801B2" w:rsidP="002F54EC">
      <w:pPr>
        <w:jc w:val="center"/>
        <w:rPr>
          <w:sz w:val="18"/>
          <w:szCs w:val="18"/>
        </w:rPr>
      </w:pP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-228600</wp:posOffset>
                </wp:positionV>
                <wp:extent cx="1208405" cy="1050290"/>
                <wp:effectExtent l="381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640" w:rsidRDefault="00A801B2">
                            <w:r>
                              <w:rPr>
                                <w:noProof/>
                              </w:rPr>
                              <w:drawing>
                                <wp:inline distT="0" distB="0" distL="0" distR="0">
                                  <wp:extent cx="1028700" cy="962025"/>
                                  <wp:effectExtent l="0" t="0" r="0"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468pt;margin-top:-18pt;width:95.15pt;height:8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" stroked="f">
                <v:textbox style="mso-fit-shape-to-text:t">
                  <w:txbxContent>
                    <w:p w:rsidR="00352640" w:rsidRDefault="00A801B2">
                      <w:r>
                        <w:rPr>
                          <w:noProof/>
                        </w:rPr>
                        <w:drawing>
                          <wp:inline distT="0" distB="0" distL="0" distR="0">
                            <wp:extent cx="1028700" cy="962025"/>
                            <wp:effectExtent l="0" t="0" r="0"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txbxContent>
                </v:textbox>
              </v:shape>
            </w:pict>
          </mc:Fallback>
        </mc:AlternateContent>
      </w:r>
      <w:r w:rsidR="00352640">
        <w:rPr>
          <w:b/>
        </w:rPr>
        <w:tab/>
      </w:r>
      <w:r w:rsidR="00352640">
        <w:rPr>
          <w:b/>
        </w:rPr>
        <w:tab/>
      </w:r>
      <w:r w:rsidR="00352640">
        <w:rPr>
          <w:b/>
        </w:rPr>
        <w:tab/>
        <w:t xml:space="preserve"> </w:t>
      </w:r>
      <w:r w:rsidR="00352640">
        <w:rPr>
          <w:b/>
        </w:rPr>
        <w:tab/>
      </w:r>
      <w:r w:rsidR="00655792">
        <w:rPr>
          <w:b/>
        </w:rPr>
        <w:tab/>
      </w:r>
      <w:r w:rsidR="00655792">
        <w:rPr>
          <w:b/>
        </w:rPr>
        <w:tab/>
      </w:r>
      <w:r w:rsidR="00655792">
        <w:rPr>
          <w:b/>
        </w:rPr>
        <w:tab/>
      </w:r>
      <w:r w:rsidR="00655792">
        <w:rPr>
          <w:b/>
        </w:rPr>
        <w:tab/>
      </w:r>
      <w:r w:rsidR="00B87563">
        <w:rPr>
          <w:b/>
        </w:rPr>
        <w:t xml:space="preserve">         </w:t>
      </w:r>
      <w:r w:rsidR="00663E69">
        <w:rPr>
          <w:b/>
        </w:rPr>
        <w:t xml:space="preserve">        </w:t>
      </w:r>
      <w:r w:rsidR="00B87563">
        <w:rPr>
          <w:b/>
        </w:rPr>
        <w:t xml:space="preserve"> </w:t>
      </w:r>
      <w:r w:rsidR="00352640" w:rsidRPr="005C1183">
        <w:rPr>
          <w:sz w:val="18"/>
          <w:szCs w:val="18"/>
        </w:rPr>
        <w:t>Phone (508) 430-</w:t>
      </w:r>
      <w:r w:rsidR="005C1183">
        <w:rPr>
          <w:sz w:val="18"/>
          <w:szCs w:val="18"/>
        </w:rPr>
        <w:t>7513</w:t>
      </w:r>
    </w:p>
    <w:p w:rsidR="002F54EC" w:rsidRDefault="002F54EC" w:rsidP="00655792">
      <w:pPr>
        <w:pStyle w:val="Heading1"/>
        <w:jc w:val="left"/>
        <w:rPr>
          <w:b w:val="0"/>
          <w:sz w:val="18"/>
          <w:szCs w:val="18"/>
        </w:rPr>
      </w:pPr>
      <w:r w:rsidRPr="005C1183">
        <w:rPr>
          <w:sz w:val="28"/>
          <w:szCs w:val="28"/>
        </w:rPr>
        <w:t>O</w:t>
      </w:r>
      <w:r w:rsidRPr="00352640">
        <w:rPr>
          <w:sz w:val="22"/>
        </w:rPr>
        <w:t>FFICE OF THE</w:t>
      </w:r>
      <w:r w:rsidRPr="00352640">
        <w:t xml:space="preserve"> </w:t>
      </w:r>
      <w:r w:rsidR="00D10687">
        <w:rPr>
          <w:sz w:val="28"/>
          <w:szCs w:val="28"/>
        </w:rPr>
        <w:t>T</w:t>
      </w:r>
      <w:r w:rsidR="00D10687">
        <w:rPr>
          <w:sz w:val="22"/>
        </w:rPr>
        <w:t xml:space="preserve">OWN </w:t>
      </w:r>
      <w:r w:rsidR="00D10687">
        <w:rPr>
          <w:sz w:val="28"/>
          <w:szCs w:val="28"/>
        </w:rPr>
        <w:t>A</w:t>
      </w:r>
      <w:r w:rsidR="00D10687">
        <w:rPr>
          <w:sz w:val="22"/>
          <w:szCs w:val="22"/>
        </w:rPr>
        <w:t>DMINISTRATOR</w:t>
      </w:r>
      <w:r w:rsidR="005C1183">
        <w:rPr>
          <w:sz w:val="22"/>
        </w:rPr>
        <w:tab/>
      </w:r>
      <w:r w:rsidR="00352640" w:rsidRPr="00352640">
        <w:rPr>
          <w:sz w:val="22"/>
        </w:rPr>
        <w:t xml:space="preserve">   </w:t>
      </w:r>
      <w:r w:rsidR="00655792">
        <w:rPr>
          <w:sz w:val="22"/>
        </w:rPr>
        <w:tab/>
      </w:r>
      <w:r w:rsidR="00655792">
        <w:rPr>
          <w:sz w:val="22"/>
        </w:rPr>
        <w:tab/>
      </w:r>
      <w:r w:rsidR="005C1183">
        <w:rPr>
          <w:sz w:val="22"/>
        </w:rPr>
        <w:tab/>
        <w:t xml:space="preserve">  </w:t>
      </w:r>
      <w:r w:rsidR="00D26A63">
        <w:rPr>
          <w:sz w:val="22"/>
        </w:rPr>
        <w:t xml:space="preserve">   </w:t>
      </w:r>
      <w:r w:rsidR="00663E69">
        <w:rPr>
          <w:sz w:val="22"/>
        </w:rPr>
        <w:t xml:space="preserve">    </w:t>
      </w:r>
      <w:r w:rsidRPr="005C1183">
        <w:rPr>
          <w:b w:val="0"/>
          <w:sz w:val="18"/>
          <w:szCs w:val="18"/>
        </w:rPr>
        <w:t>F</w:t>
      </w:r>
      <w:r w:rsidR="00352640" w:rsidRPr="005C1183">
        <w:rPr>
          <w:b w:val="0"/>
          <w:sz w:val="18"/>
          <w:szCs w:val="18"/>
        </w:rPr>
        <w:t>ax</w:t>
      </w:r>
      <w:r w:rsidRPr="005C1183">
        <w:rPr>
          <w:b w:val="0"/>
          <w:sz w:val="18"/>
          <w:szCs w:val="18"/>
        </w:rPr>
        <w:t xml:space="preserve"> (508) 432-5039</w:t>
      </w:r>
    </w:p>
    <w:p w:rsidR="00655792" w:rsidRDefault="00A801B2" w:rsidP="00655792">
      <w:pPr>
        <w:rPr>
          <w:b/>
          <w:sz w:val="16"/>
          <w:szCs w:val="16"/>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5600700" cy="0"/>
                <wp:effectExtent l="13335" t="5715" r="5715" b="1333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D42FCD3"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"/>
            </w:pict>
          </mc:Fallback>
        </mc:AlternateContent>
      </w:r>
    </w:p>
    <w:p w:rsidR="00B87563" w:rsidRPr="009C7C02" w:rsidRDefault="009130C7" w:rsidP="00655792">
      <w:pPr>
        <w:rPr>
          <w:sz w:val="16"/>
          <w:szCs w:val="16"/>
        </w:rPr>
      </w:pPr>
      <w:r>
        <w:rPr>
          <w:b/>
          <w:sz w:val="18"/>
          <w:szCs w:val="18"/>
        </w:rPr>
        <w:t>Joseph F. Powers</w:t>
      </w:r>
      <w:r w:rsidR="0097427C" w:rsidRPr="009C7C02">
        <w:rPr>
          <w:sz w:val="22"/>
          <w:szCs w:val="22"/>
        </w:rPr>
        <w:t xml:space="preserve">, </w:t>
      </w:r>
      <w:r>
        <w:rPr>
          <w:i/>
          <w:sz w:val="18"/>
          <w:szCs w:val="18"/>
        </w:rPr>
        <w:t>Interim T</w:t>
      </w:r>
      <w:r w:rsidR="00FA5A6A" w:rsidRPr="009C7C02">
        <w:rPr>
          <w:i/>
          <w:sz w:val="18"/>
          <w:szCs w:val="18"/>
        </w:rPr>
        <w:t xml:space="preserve">own Administrator </w:t>
      </w:r>
      <w:r w:rsidR="00B87563" w:rsidRPr="009C7C02">
        <w:t xml:space="preserve"> </w:t>
      </w:r>
      <w:r w:rsidR="00B87563" w:rsidRPr="009C7C02">
        <w:tab/>
      </w:r>
      <w:r w:rsidR="00B87563" w:rsidRPr="009C7C02">
        <w:rPr>
          <w:sz w:val="16"/>
          <w:szCs w:val="16"/>
        </w:rPr>
        <w:t xml:space="preserve">                  </w:t>
      </w:r>
      <w:r w:rsidR="00FA5A6A" w:rsidRPr="009C7C02">
        <w:rPr>
          <w:sz w:val="16"/>
          <w:szCs w:val="16"/>
        </w:rPr>
        <w:t xml:space="preserve">  </w:t>
      </w:r>
      <w:r w:rsidR="00663E69" w:rsidRPr="009C7C02">
        <w:rPr>
          <w:sz w:val="16"/>
          <w:szCs w:val="16"/>
        </w:rPr>
        <w:t xml:space="preserve"> </w:t>
      </w:r>
      <w:r w:rsidR="0097427C" w:rsidRPr="009C7C02">
        <w:rPr>
          <w:sz w:val="16"/>
          <w:szCs w:val="16"/>
        </w:rPr>
        <w:tab/>
      </w:r>
      <w:r w:rsidR="0097427C" w:rsidRPr="009C7C02">
        <w:rPr>
          <w:sz w:val="16"/>
          <w:szCs w:val="16"/>
        </w:rPr>
        <w:tab/>
      </w:r>
      <w:r w:rsidR="0097427C" w:rsidRPr="009C7C02">
        <w:rPr>
          <w:sz w:val="16"/>
          <w:szCs w:val="16"/>
        </w:rPr>
        <w:tab/>
      </w:r>
      <w:r w:rsidR="00663E69" w:rsidRPr="009C7C02">
        <w:rPr>
          <w:sz w:val="16"/>
          <w:szCs w:val="16"/>
        </w:rPr>
        <w:t xml:space="preserve">    </w:t>
      </w:r>
      <w:r w:rsidR="00FA5A6A" w:rsidRPr="009C7C02">
        <w:rPr>
          <w:sz w:val="16"/>
          <w:szCs w:val="16"/>
        </w:rPr>
        <w:t xml:space="preserve">  </w:t>
      </w:r>
      <w:r w:rsidR="00663E69" w:rsidRPr="009C7C02">
        <w:rPr>
          <w:sz w:val="16"/>
          <w:szCs w:val="16"/>
        </w:rPr>
        <w:t xml:space="preserve"> </w:t>
      </w:r>
      <w:r w:rsidR="00FA5A6A" w:rsidRPr="009C7C02">
        <w:rPr>
          <w:sz w:val="16"/>
          <w:szCs w:val="16"/>
        </w:rPr>
        <w:t xml:space="preserve"> </w:t>
      </w:r>
      <w:r w:rsidR="00B87563" w:rsidRPr="009C7C02">
        <w:rPr>
          <w:sz w:val="16"/>
          <w:szCs w:val="16"/>
        </w:rPr>
        <w:t xml:space="preserve">732 </w:t>
      </w:r>
      <w:smartTag w:uri="urn:schemas-microsoft-com:office:smarttags" w:element="stockticker">
        <w:r w:rsidR="00B87563" w:rsidRPr="009C7C02">
          <w:rPr>
            <w:sz w:val="16"/>
            <w:szCs w:val="16"/>
          </w:rPr>
          <w:t>MAIN</w:t>
        </w:r>
      </w:smartTag>
      <w:r w:rsidR="00B87563" w:rsidRPr="009C7C02">
        <w:rPr>
          <w:sz w:val="16"/>
          <w:szCs w:val="16"/>
        </w:rPr>
        <w:t xml:space="preserve"> STREET, HARWICH, MA 02645</w:t>
      </w:r>
    </w:p>
    <w:p w:rsidR="004A7E66" w:rsidRPr="009C7C02" w:rsidRDefault="004A7E66" w:rsidP="008673EC">
      <w:pPr>
        <w:jc w:val="both"/>
        <w:rPr>
          <w:sz w:val="18"/>
          <w:szCs w:val="18"/>
        </w:rPr>
      </w:pPr>
    </w:p>
    <w:p w:rsidR="00A9519A" w:rsidRPr="00A9519A" w:rsidRDefault="00A9519A" w:rsidP="00A9519A">
      <w:pPr>
        <w:jc w:val="center"/>
        <w:rPr>
          <w:rFonts w:eastAsiaTheme="minorHAnsi"/>
          <w:b/>
          <w:sz w:val="36"/>
          <w:szCs w:val="22"/>
        </w:rPr>
      </w:pPr>
      <w:r w:rsidRPr="00A9519A">
        <w:rPr>
          <w:rFonts w:eastAsiaTheme="minorHAnsi"/>
          <w:b/>
          <w:sz w:val="36"/>
          <w:szCs w:val="22"/>
        </w:rPr>
        <w:t>HARWI</w:t>
      </w:r>
      <w:r w:rsidR="00EF5096">
        <w:rPr>
          <w:rFonts w:eastAsiaTheme="minorHAnsi"/>
          <w:b/>
          <w:sz w:val="36"/>
          <w:szCs w:val="22"/>
        </w:rPr>
        <w:t>CH COVID-19 GUIDANCE DOCUMENT #9</w:t>
      </w:r>
    </w:p>
    <w:p w:rsidR="00DA17E7" w:rsidRPr="000A199B" w:rsidRDefault="00DA17E7" w:rsidP="000A199B">
      <w:pPr>
        <w:pStyle w:val="Default"/>
        <w:jc w:val="center"/>
        <w:rPr>
          <w:b/>
          <w:sz w:val="28"/>
          <w:szCs w:val="22"/>
        </w:rPr>
      </w:pPr>
      <w:r w:rsidRPr="00A16247">
        <w:rPr>
          <w:b/>
          <w:sz w:val="28"/>
          <w:szCs w:val="22"/>
          <w:highlight w:val="yellow"/>
        </w:rPr>
        <w:t>EFFECTIVE IMMEDIATELY AND UNTIL FURTHER NOTICE</w:t>
      </w:r>
    </w:p>
    <w:p w:rsidR="000A199B" w:rsidRDefault="000A199B" w:rsidP="000A199B">
      <w:pPr>
        <w:pStyle w:val="Default"/>
        <w:jc w:val="center"/>
        <w:rPr>
          <w:b/>
          <w:sz w:val="22"/>
          <w:szCs w:val="22"/>
        </w:rPr>
      </w:pPr>
    </w:p>
    <w:p w:rsidR="000A199B" w:rsidRDefault="000A199B" w:rsidP="000A199B">
      <w:pPr>
        <w:pStyle w:val="Default"/>
        <w:jc w:val="center"/>
        <w:rPr>
          <w:b/>
          <w:sz w:val="22"/>
          <w:szCs w:val="22"/>
        </w:rPr>
      </w:pPr>
      <w:r>
        <w:rPr>
          <w:b/>
          <w:sz w:val="22"/>
          <w:szCs w:val="22"/>
        </w:rPr>
        <w:t xml:space="preserve">TRAVELERS FROM NEW YORK CITY METROPOLITAN AREA </w:t>
      </w:r>
      <w:r w:rsidR="00924ED0">
        <w:rPr>
          <w:b/>
          <w:sz w:val="22"/>
          <w:szCs w:val="22"/>
        </w:rPr>
        <w:t>(CT, NJ, NY)</w:t>
      </w:r>
    </w:p>
    <w:p w:rsidR="000A199B" w:rsidRDefault="000A199B" w:rsidP="000A199B">
      <w:pPr>
        <w:pStyle w:val="Default"/>
        <w:jc w:val="center"/>
        <w:rPr>
          <w:b/>
          <w:sz w:val="22"/>
          <w:szCs w:val="22"/>
        </w:rPr>
      </w:pPr>
      <w:r>
        <w:rPr>
          <w:b/>
          <w:sz w:val="22"/>
          <w:szCs w:val="22"/>
        </w:rPr>
        <w:t>URGED TO SELF-ISOLATE</w:t>
      </w:r>
    </w:p>
    <w:p w:rsidR="000A199B" w:rsidRDefault="000A199B" w:rsidP="000A199B">
      <w:pPr>
        <w:pStyle w:val="Default"/>
        <w:jc w:val="center"/>
        <w:rPr>
          <w:b/>
          <w:sz w:val="22"/>
          <w:szCs w:val="22"/>
        </w:rPr>
      </w:pPr>
    </w:p>
    <w:p w:rsidR="000A199B" w:rsidRDefault="000A199B" w:rsidP="00F22A61">
      <w:pPr>
        <w:pStyle w:val="Default"/>
        <w:ind w:left="720"/>
        <w:jc w:val="both"/>
      </w:pPr>
      <w:r>
        <w:t xml:space="preserve">The White House Coronavirus Task Force and the </w:t>
      </w:r>
      <w:r w:rsidR="00DA17E7">
        <w:t xml:space="preserve">Town of </w:t>
      </w:r>
      <w:r>
        <w:t>Harwich urge residents who return to their Harwich homes or are visiting from New York City or the greater NY metropolitan area (New Jersey, New York, Connecticut) to self-isolate themselves for a period of 14 days in their homes.</w:t>
      </w:r>
    </w:p>
    <w:p w:rsidR="000A199B" w:rsidRDefault="000A199B" w:rsidP="00F22A61">
      <w:pPr>
        <w:pStyle w:val="Default"/>
        <w:ind w:left="720"/>
        <w:jc w:val="both"/>
      </w:pPr>
    </w:p>
    <w:p w:rsidR="000A199B" w:rsidRDefault="000A199B" w:rsidP="00F22A61">
      <w:pPr>
        <w:pStyle w:val="Default"/>
        <w:ind w:left="720"/>
        <w:jc w:val="both"/>
      </w:pPr>
      <w:r>
        <w:t xml:space="preserve">This voluntary self-isolation, out of an abundance of caution, recognizes that New York City is the current epicenter of the COVID-19 pandemic in the United States, with more than 15,000 confirmed cases in New York City alone. Self-isolation for 14 days will help curb the spread of the disease in Harwich and Barnstable County and lessen the stress on our critical infrastructure, including, First Responders, Hospitals and Health Care. </w:t>
      </w:r>
    </w:p>
    <w:p w:rsidR="000A199B" w:rsidRDefault="000A199B" w:rsidP="00F22A61">
      <w:pPr>
        <w:pStyle w:val="Default"/>
        <w:ind w:left="720"/>
        <w:jc w:val="both"/>
      </w:pPr>
    </w:p>
    <w:p w:rsidR="000A199B" w:rsidRDefault="000A199B" w:rsidP="00F22A61">
      <w:pPr>
        <w:pStyle w:val="Default"/>
        <w:ind w:left="720"/>
        <w:jc w:val="both"/>
      </w:pPr>
      <w:r>
        <w:t>We strongly urge new arrivals to take special steps to distance themselves when buying groceries or undertaking other essential activities in our community;</w:t>
      </w:r>
      <w:r w:rsidRPr="00A95DD9">
        <w:t xml:space="preserve"> </w:t>
      </w:r>
      <w:r>
        <w:t xml:space="preserve">many local stores offer food and essential items delivery directly to your home.  Please practice social distancing by staying at least 6 feet away from others, avoid group gatherings, monitor your health, and contact your Health Care Provider should you feel ill. </w:t>
      </w:r>
    </w:p>
    <w:p w:rsidR="000A199B" w:rsidRDefault="000A199B" w:rsidP="00F22A61">
      <w:pPr>
        <w:pStyle w:val="Default"/>
        <w:ind w:left="720"/>
      </w:pPr>
    </w:p>
    <w:p w:rsidR="000A199B" w:rsidRDefault="000A199B" w:rsidP="00F22A61">
      <w:pPr>
        <w:pStyle w:val="Default"/>
        <w:ind w:left="720"/>
      </w:pPr>
      <w:r>
        <w:t>For more information about testing and how to protect yourself and others from this highly contagious disease, please refer to any one of these websites:</w:t>
      </w:r>
    </w:p>
    <w:p w:rsidR="000A199B" w:rsidRPr="00F21D18" w:rsidRDefault="000A199B" w:rsidP="00F21D18">
      <w:pPr>
        <w:pStyle w:val="Default"/>
        <w:numPr>
          <w:ilvl w:val="0"/>
          <w:numId w:val="3"/>
        </w:numPr>
        <w:rPr>
          <w:color w:val="auto"/>
        </w:rPr>
      </w:pPr>
      <w:r w:rsidRPr="00F21D18">
        <w:rPr>
          <w:color w:val="auto"/>
        </w:rPr>
        <w:t>https://www.harwich-ma.gov/</w:t>
      </w:r>
    </w:p>
    <w:p w:rsidR="000A199B" w:rsidRPr="00F21D18" w:rsidRDefault="00E646C4" w:rsidP="00F21D18">
      <w:pPr>
        <w:pStyle w:val="Default"/>
        <w:numPr>
          <w:ilvl w:val="0"/>
          <w:numId w:val="3"/>
        </w:numPr>
        <w:rPr>
          <w:color w:val="auto"/>
        </w:rPr>
      </w:pPr>
      <w:hyperlink r:id="rId9" w:history="1">
        <w:r w:rsidR="000A199B" w:rsidRPr="00F21D18">
          <w:rPr>
            <w:color w:val="auto"/>
          </w:rPr>
          <w:t>https://www.barnstablecounty.org/</w:t>
        </w:r>
      </w:hyperlink>
    </w:p>
    <w:p w:rsidR="000A199B" w:rsidRPr="00F21D18" w:rsidRDefault="00E646C4" w:rsidP="00F21D18">
      <w:pPr>
        <w:pStyle w:val="Default"/>
        <w:numPr>
          <w:ilvl w:val="0"/>
          <w:numId w:val="3"/>
        </w:numPr>
        <w:rPr>
          <w:color w:val="auto"/>
        </w:rPr>
      </w:pPr>
      <w:hyperlink r:id="rId10" w:history="1">
        <w:r w:rsidR="000A199B" w:rsidRPr="00F21D18">
          <w:rPr>
            <w:rStyle w:val="Hyperlink"/>
            <w:color w:val="auto"/>
            <w:u w:val="none"/>
          </w:rPr>
          <w:t>https://www.mass.gov/resource/information-on-the-outbreak-of-coronavirus-disease2019-covid-19</w:t>
        </w:r>
      </w:hyperlink>
    </w:p>
    <w:p w:rsidR="000A199B" w:rsidRPr="00F21D18" w:rsidRDefault="00E646C4" w:rsidP="00F21D18">
      <w:pPr>
        <w:pStyle w:val="Default"/>
        <w:numPr>
          <w:ilvl w:val="0"/>
          <w:numId w:val="3"/>
        </w:numPr>
        <w:rPr>
          <w:color w:val="auto"/>
        </w:rPr>
      </w:pPr>
      <w:hyperlink r:id="rId11" w:history="1">
        <w:r w:rsidR="000A199B" w:rsidRPr="00F21D18">
          <w:rPr>
            <w:rStyle w:val="Hyperlink"/>
            <w:color w:val="auto"/>
            <w:u w:val="none"/>
          </w:rPr>
          <w:t>https://www.cdc.gov/</w:t>
        </w:r>
      </w:hyperlink>
    </w:p>
    <w:p w:rsidR="000A199B" w:rsidRPr="00A9519A" w:rsidRDefault="000A199B" w:rsidP="00F22A61">
      <w:pPr>
        <w:ind w:left="720"/>
        <w:jc w:val="both"/>
        <w:rPr>
          <w:rFonts w:eastAsiaTheme="minorHAnsi"/>
          <w:szCs w:val="22"/>
        </w:rPr>
      </w:pPr>
    </w:p>
    <w:p w:rsidR="00F22A61" w:rsidRDefault="000A199B" w:rsidP="00F21D18">
      <w:pPr>
        <w:ind w:left="720"/>
        <w:jc w:val="both"/>
        <w:rPr>
          <w:rFonts w:eastAsiaTheme="minorHAnsi"/>
          <w:sz w:val="20"/>
          <w:szCs w:val="22"/>
        </w:rPr>
      </w:pPr>
      <w:r>
        <w:rPr>
          <w:rFonts w:eastAsiaTheme="minorHAnsi"/>
          <w:szCs w:val="22"/>
        </w:rPr>
        <w:t xml:space="preserve">Thank you for your cooperation during this difficult time.  Questions regarding this </w:t>
      </w:r>
      <w:r w:rsidR="00DA17E7">
        <w:rPr>
          <w:rFonts w:eastAsiaTheme="minorHAnsi"/>
          <w:szCs w:val="22"/>
        </w:rPr>
        <w:t>guidance document</w:t>
      </w:r>
      <w:r>
        <w:rPr>
          <w:rFonts w:eastAsiaTheme="minorHAnsi"/>
          <w:szCs w:val="22"/>
        </w:rPr>
        <w:t xml:space="preserve"> can be directed to the Health Department at </w:t>
      </w:r>
      <w:hyperlink r:id="rId12" w:history="1">
        <w:r w:rsidRPr="004E011D">
          <w:rPr>
            <w:rStyle w:val="Hyperlink"/>
            <w:rFonts w:eastAsiaTheme="minorHAnsi"/>
            <w:szCs w:val="22"/>
          </w:rPr>
          <w:t>health@town.harwich.ma.us</w:t>
        </w:r>
      </w:hyperlink>
      <w:r>
        <w:rPr>
          <w:rFonts w:eastAsiaTheme="minorHAnsi"/>
          <w:szCs w:val="22"/>
        </w:rPr>
        <w:t xml:space="preserve"> or 508-430-7509.</w:t>
      </w:r>
      <w:r w:rsidR="003463C2">
        <w:rPr>
          <w:rFonts w:eastAsiaTheme="minorHAnsi"/>
          <w:sz w:val="20"/>
          <w:szCs w:val="22"/>
        </w:rPr>
        <w:tab/>
      </w:r>
    </w:p>
    <w:p w:rsidR="00F21D18" w:rsidRDefault="00F21D18" w:rsidP="00F22A61">
      <w:pPr>
        <w:ind w:left="720"/>
        <w:rPr>
          <w:rFonts w:eastAsiaTheme="minorHAnsi"/>
          <w:szCs w:val="22"/>
        </w:rPr>
      </w:pPr>
    </w:p>
    <w:p w:rsidR="00F21D18" w:rsidRDefault="00F21D18" w:rsidP="00F21D18">
      <w:pPr>
        <w:ind w:left="5760"/>
        <w:rPr>
          <w:rFonts w:eastAsiaTheme="minorHAnsi"/>
          <w:szCs w:val="22"/>
        </w:rPr>
      </w:pPr>
      <w:bookmarkStart w:id="0" w:name="_GoBack"/>
      <w:bookmarkEnd w:id="0"/>
    </w:p>
    <w:p w:rsidR="00F21D18" w:rsidRDefault="00F21D18" w:rsidP="00F22A61">
      <w:pPr>
        <w:ind w:left="720"/>
        <w:rPr>
          <w:rFonts w:eastAsiaTheme="minorHAnsi"/>
          <w:szCs w:val="22"/>
        </w:rPr>
      </w:pPr>
    </w:p>
    <w:p w:rsidR="00F21D18" w:rsidRDefault="00F21D18" w:rsidP="00F22A61">
      <w:pPr>
        <w:ind w:left="720"/>
        <w:rPr>
          <w:rFonts w:eastAsiaTheme="minorHAnsi"/>
          <w:szCs w:val="22"/>
        </w:rPr>
      </w:pPr>
    </w:p>
    <w:p w:rsidR="00F21D18" w:rsidRDefault="00F21D18" w:rsidP="00F22A61">
      <w:pPr>
        <w:ind w:left="720"/>
        <w:rPr>
          <w:rFonts w:eastAsiaTheme="minorHAnsi"/>
          <w:szCs w:val="22"/>
        </w:rPr>
      </w:pPr>
    </w:p>
    <w:p w:rsidR="00F21D18" w:rsidRDefault="00F21D18" w:rsidP="00F22A61">
      <w:pPr>
        <w:ind w:left="720"/>
        <w:rPr>
          <w:rFonts w:eastAsiaTheme="minorHAnsi"/>
          <w:szCs w:val="22"/>
        </w:rPr>
      </w:pPr>
      <w:r>
        <w:rPr>
          <w:rFonts w:eastAsiaTheme="minorHAnsi"/>
          <w:szCs w:val="22"/>
        </w:rPr>
        <w:t>Joseph F. Powers</w:t>
      </w:r>
    </w:p>
    <w:p w:rsidR="00A9519A" w:rsidRPr="00A9519A" w:rsidRDefault="00A9519A" w:rsidP="00F22A61">
      <w:pPr>
        <w:ind w:left="720"/>
        <w:rPr>
          <w:rFonts w:eastAsiaTheme="minorHAnsi"/>
          <w:szCs w:val="22"/>
        </w:rPr>
      </w:pPr>
      <w:r w:rsidRPr="00A9519A">
        <w:rPr>
          <w:rFonts w:eastAsiaTheme="minorHAnsi"/>
          <w:szCs w:val="22"/>
        </w:rPr>
        <w:t xml:space="preserve">Interim Town </w:t>
      </w:r>
      <w:r w:rsidRPr="00F21D18">
        <w:rPr>
          <w:rFonts w:eastAsiaTheme="minorHAnsi"/>
          <w:b/>
          <w:szCs w:val="22"/>
        </w:rPr>
        <w:t>A</w:t>
      </w:r>
      <w:r w:rsidRPr="00A9519A">
        <w:rPr>
          <w:rFonts w:eastAsiaTheme="minorHAnsi"/>
          <w:szCs w:val="22"/>
        </w:rPr>
        <w:t>dministrator</w:t>
      </w:r>
      <w:r w:rsidR="000A199B">
        <w:rPr>
          <w:rFonts w:eastAsiaTheme="minorHAnsi"/>
          <w:szCs w:val="22"/>
        </w:rPr>
        <w:tab/>
      </w:r>
      <w:r w:rsidR="000A199B">
        <w:rPr>
          <w:rFonts w:eastAsiaTheme="minorHAnsi"/>
          <w:szCs w:val="22"/>
        </w:rPr>
        <w:tab/>
      </w:r>
      <w:r w:rsidR="000A199B">
        <w:rPr>
          <w:rFonts w:eastAsiaTheme="minorHAnsi"/>
          <w:szCs w:val="22"/>
        </w:rPr>
        <w:tab/>
      </w:r>
      <w:r w:rsidR="000A199B">
        <w:rPr>
          <w:rFonts w:eastAsiaTheme="minorHAnsi"/>
          <w:szCs w:val="22"/>
        </w:rPr>
        <w:tab/>
      </w:r>
    </w:p>
    <w:p w:rsidR="0073588C" w:rsidRDefault="0073588C" w:rsidP="00F22A61">
      <w:pPr>
        <w:ind w:left="720"/>
        <w:jc w:val="center"/>
        <w:rPr>
          <w:sz w:val="22"/>
          <w:szCs w:val="22"/>
        </w:rPr>
      </w:pPr>
    </w:p>
    <w:sectPr w:rsidR="0073588C" w:rsidSect="00B87563">
      <w:headerReference w:type="even" r:id="rId13"/>
      <w:headerReference w:type="default" r:id="rId14"/>
      <w:footerReference w:type="even" r:id="rId15"/>
      <w:footerReference w:type="default" r:id="rId16"/>
      <w:headerReference w:type="first" r:id="rId17"/>
      <w:footerReference w:type="first" r:id="rId18"/>
      <w:pgSz w:w="12240" w:h="15840"/>
      <w:pgMar w:top="720" w:right="1800"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C4" w:rsidRDefault="00E646C4" w:rsidP="000F54D0">
      <w:r>
        <w:separator/>
      </w:r>
    </w:p>
  </w:endnote>
  <w:endnote w:type="continuationSeparator" w:id="0">
    <w:p w:rsidR="00E646C4" w:rsidRDefault="00E646C4" w:rsidP="000F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D0" w:rsidRDefault="000F5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D0" w:rsidRDefault="000F5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D0" w:rsidRDefault="000F5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C4" w:rsidRDefault="00E646C4" w:rsidP="000F54D0">
      <w:r>
        <w:separator/>
      </w:r>
    </w:p>
  </w:footnote>
  <w:footnote w:type="continuationSeparator" w:id="0">
    <w:p w:rsidR="00E646C4" w:rsidRDefault="00E646C4" w:rsidP="000F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D0" w:rsidRDefault="000F5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D0" w:rsidRDefault="000F5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D0" w:rsidRDefault="000F5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53D3F"/>
    <w:multiLevelType w:val="hybridMultilevel"/>
    <w:tmpl w:val="99DC2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7C0B24"/>
    <w:multiLevelType w:val="hybridMultilevel"/>
    <w:tmpl w:val="6C3EF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011A6B"/>
    <w:multiLevelType w:val="hybridMultilevel"/>
    <w:tmpl w:val="F3268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D6"/>
    <w:rsid w:val="00014BF6"/>
    <w:rsid w:val="00040769"/>
    <w:rsid w:val="000A199B"/>
    <w:rsid w:val="000E227E"/>
    <w:rsid w:val="000F54D0"/>
    <w:rsid w:val="00124376"/>
    <w:rsid w:val="00152252"/>
    <w:rsid w:val="00161CF1"/>
    <w:rsid w:val="001772DA"/>
    <w:rsid w:val="00184014"/>
    <w:rsid w:val="002306DC"/>
    <w:rsid w:val="00236C5A"/>
    <w:rsid w:val="00295F5D"/>
    <w:rsid w:val="002A1FD9"/>
    <w:rsid w:val="002F54EC"/>
    <w:rsid w:val="003463C2"/>
    <w:rsid w:val="00352640"/>
    <w:rsid w:val="003623EB"/>
    <w:rsid w:val="00363250"/>
    <w:rsid w:val="00366789"/>
    <w:rsid w:val="00380F75"/>
    <w:rsid w:val="00393374"/>
    <w:rsid w:val="003A592B"/>
    <w:rsid w:val="003B413F"/>
    <w:rsid w:val="003D0D3B"/>
    <w:rsid w:val="003E5690"/>
    <w:rsid w:val="003E5902"/>
    <w:rsid w:val="0041011E"/>
    <w:rsid w:val="00412A8E"/>
    <w:rsid w:val="00472CC7"/>
    <w:rsid w:val="004A7E66"/>
    <w:rsid w:val="00524DF0"/>
    <w:rsid w:val="005451CF"/>
    <w:rsid w:val="0059492C"/>
    <w:rsid w:val="005B5F31"/>
    <w:rsid w:val="005C1183"/>
    <w:rsid w:val="005D5815"/>
    <w:rsid w:val="005E1529"/>
    <w:rsid w:val="00605620"/>
    <w:rsid w:val="00636BE3"/>
    <w:rsid w:val="00655792"/>
    <w:rsid w:val="00663E69"/>
    <w:rsid w:val="006814D8"/>
    <w:rsid w:val="006B0D7A"/>
    <w:rsid w:val="006C5FA1"/>
    <w:rsid w:val="006C7509"/>
    <w:rsid w:val="006D1FE5"/>
    <w:rsid w:val="00727451"/>
    <w:rsid w:val="0073588C"/>
    <w:rsid w:val="00787A17"/>
    <w:rsid w:val="007B74C9"/>
    <w:rsid w:val="008607A8"/>
    <w:rsid w:val="008673EC"/>
    <w:rsid w:val="008E4052"/>
    <w:rsid w:val="008F22BF"/>
    <w:rsid w:val="009130C7"/>
    <w:rsid w:val="00924ED0"/>
    <w:rsid w:val="0097427C"/>
    <w:rsid w:val="0098623A"/>
    <w:rsid w:val="009C7C02"/>
    <w:rsid w:val="00A16247"/>
    <w:rsid w:val="00A4422B"/>
    <w:rsid w:val="00A801B2"/>
    <w:rsid w:val="00A9519A"/>
    <w:rsid w:val="00AC1891"/>
    <w:rsid w:val="00AC4FD5"/>
    <w:rsid w:val="00B656D6"/>
    <w:rsid w:val="00B87563"/>
    <w:rsid w:val="00B961CD"/>
    <w:rsid w:val="00C34A1C"/>
    <w:rsid w:val="00C54588"/>
    <w:rsid w:val="00C62894"/>
    <w:rsid w:val="00C86B01"/>
    <w:rsid w:val="00D01319"/>
    <w:rsid w:val="00D10687"/>
    <w:rsid w:val="00D25263"/>
    <w:rsid w:val="00D26A63"/>
    <w:rsid w:val="00D41489"/>
    <w:rsid w:val="00DA17E7"/>
    <w:rsid w:val="00DD2CCC"/>
    <w:rsid w:val="00E33DAB"/>
    <w:rsid w:val="00E646C4"/>
    <w:rsid w:val="00EC0938"/>
    <w:rsid w:val="00ED0292"/>
    <w:rsid w:val="00EF5096"/>
    <w:rsid w:val="00F03CA1"/>
    <w:rsid w:val="00F21D18"/>
    <w:rsid w:val="00F22A61"/>
    <w:rsid w:val="00F41DCB"/>
    <w:rsid w:val="00F71464"/>
    <w:rsid w:val="00FA5A6A"/>
    <w:rsid w:val="00FF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E6C60299-0643-48B4-97D1-1BE8923C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F54EC"/>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56D6"/>
    <w:rPr>
      <w:color w:val="0000FF"/>
      <w:u w:val="single"/>
    </w:rPr>
  </w:style>
  <w:style w:type="character" w:styleId="FollowedHyperlink">
    <w:name w:val="FollowedHyperlink"/>
    <w:rsid w:val="008F22BF"/>
    <w:rPr>
      <w:color w:val="800080"/>
      <w:u w:val="single"/>
    </w:rPr>
  </w:style>
  <w:style w:type="paragraph" w:styleId="BalloonText">
    <w:name w:val="Balloon Text"/>
    <w:basedOn w:val="Normal"/>
    <w:semiHidden/>
    <w:rsid w:val="008F22BF"/>
    <w:rPr>
      <w:rFonts w:ascii="Tahoma" w:hAnsi="Tahoma" w:cs="Tahoma"/>
      <w:sz w:val="16"/>
      <w:szCs w:val="16"/>
    </w:rPr>
  </w:style>
  <w:style w:type="character" w:customStyle="1" w:styleId="ReneRead">
    <w:name w:val="Rene Read"/>
    <w:semiHidden/>
    <w:rsid w:val="005D5815"/>
    <w:rPr>
      <w:rFonts w:ascii="Arial" w:hAnsi="Arial" w:cs="Arial"/>
      <w:color w:val="000080"/>
      <w:sz w:val="20"/>
      <w:szCs w:val="20"/>
    </w:rPr>
  </w:style>
  <w:style w:type="paragraph" w:styleId="Header">
    <w:name w:val="header"/>
    <w:basedOn w:val="Normal"/>
    <w:link w:val="HeaderChar"/>
    <w:uiPriority w:val="99"/>
    <w:unhideWhenUsed/>
    <w:rsid w:val="000F54D0"/>
    <w:pPr>
      <w:tabs>
        <w:tab w:val="center" w:pos="4680"/>
        <w:tab w:val="right" w:pos="9360"/>
      </w:tabs>
    </w:pPr>
  </w:style>
  <w:style w:type="character" w:customStyle="1" w:styleId="HeaderChar">
    <w:name w:val="Header Char"/>
    <w:basedOn w:val="DefaultParagraphFont"/>
    <w:link w:val="Header"/>
    <w:uiPriority w:val="99"/>
    <w:rsid w:val="000F54D0"/>
    <w:rPr>
      <w:sz w:val="24"/>
      <w:szCs w:val="24"/>
    </w:rPr>
  </w:style>
  <w:style w:type="paragraph" w:styleId="Footer">
    <w:name w:val="footer"/>
    <w:basedOn w:val="Normal"/>
    <w:link w:val="FooterChar"/>
    <w:uiPriority w:val="99"/>
    <w:unhideWhenUsed/>
    <w:rsid w:val="000F54D0"/>
    <w:pPr>
      <w:tabs>
        <w:tab w:val="center" w:pos="4680"/>
        <w:tab w:val="right" w:pos="9360"/>
      </w:tabs>
    </w:pPr>
  </w:style>
  <w:style w:type="character" w:customStyle="1" w:styleId="FooterChar">
    <w:name w:val="Footer Char"/>
    <w:basedOn w:val="DefaultParagraphFont"/>
    <w:link w:val="Footer"/>
    <w:uiPriority w:val="99"/>
    <w:rsid w:val="000F54D0"/>
    <w:rPr>
      <w:sz w:val="24"/>
      <w:szCs w:val="24"/>
    </w:rPr>
  </w:style>
  <w:style w:type="paragraph" w:customStyle="1" w:styleId="Default">
    <w:name w:val="Default"/>
    <w:uiPriority w:val="99"/>
    <w:rsid w:val="000A199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alth@town.harwich.ma.u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ss.gov/resource/information-on-the-outbreak-of-coronavirus-disease2019-covid-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rnstablecounty.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August 1, 2002</vt:lpstr>
    </vt:vector>
  </TitlesOfParts>
  <Company>Town of Harwich</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2002</dc:title>
  <dc:subject/>
  <dc:creator>Rene Read</dc:creator>
  <cp:keywords/>
  <dc:description/>
  <cp:lastModifiedBy>Joe Powers</cp:lastModifiedBy>
  <cp:revision>5</cp:revision>
  <cp:lastPrinted>2020-03-26T15:18:00Z</cp:lastPrinted>
  <dcterms:created xsi:type="dcterms:W3CDTF">2020-03-26T15:36:00Z</dcterms:created>
  <dcterms:modified xsi:type="dcterms:W3CDTF">2020-03-26T15:49:00Z</dcterms:modified>
</cp:coreProperties>
</file>