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C73" w14:textId="77777777" w:rsidR="00F3050F" w:rsidRPr="00136575" w:rsidRDefault="00F3050F" w:rsidP="00F3050F">
      <w:pPr>
        <w:rPr>
          <w:b/>
          <w:bCs/>
          <w:sz w:val="24"/>
          <w:szCs w:val="24"/>
        </w:rPr>
      </w:pPr>
    </w:p>
    <w:p w14:paraId="614F2120" w14:textId="77777777" w:rsidR="004A5718" w:rsidRPr="00136575" w:rsidRDefault="004A5718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 xml:space="preserve">TOWN OF </w:t>
      </w:r>
      <w:r w:rsidR="00F3050F" w:rsidRPr="00136575">
        <w:rPr>
          <w:b/>
          <w:bCs/>
          <w:sz w:val="24"/>
          <w:szCs w:val="24"/>
        </w:rPr>
        <w:t xml:space="preserve">HARWICH </w:t>
      </w:r>
    </w:p>
    <w:p w14:paraId="33B6B173" w14:textId="77777777" w:rsidR="00F3050F" w:rsidRPr="00136575" w:rsidRDefault="00F3050F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 xml:space="preserve">ZONING BOARD of APPEALS </w:t>
      </w:r>
    </w:p>
    <w:p w14:paraId="02C2670B" w14:textId="77777777" w:rsidR="004A5718" w:rsidRPr="00136575" w:rsidRDefault="004A5718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>LEGAL NOTICE</w:t>
      </w:r>
    </w:p>
    <w:p w14:paraId="175F087C" w14:textId="77777777" w:rsidR="00307282" w:rsidRPr="00136575" w:rsidRDefault="00DE75FC" w:rsidP="00F3050F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1365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14:paraId="33D52BBA" w14:textId="4D4B40AD" w:rsidR="00910950" w:rsidRDefault="00F3050F" w:rsidP="00910950">
      <w:pPr>
        <w:rPr>
          <w:b/>
          <w:bCs/>
          <w:sz w:val="24"/>
          <w:szCs w:val="24"/>
        </w:rPr>
      </w:pPr>
      <w:r w:rsidRPr="00136575">
        <w:rPr>
          <w:sz w:val="24"/>
          <w:szCs w:val="24"/>
        </w:rPr>
        <w:t>The Harwich Zoning Board of Appeals will hold public hearing</w:t>
      </w:r>
      <w:r w:rsidR="00B01277" w:rsidRPr="00136575">
        <w:rPr>
          <w:sz w:val="24"/>
          <w:szCs w:val="24"/>
        </w:rPr>
        <w:t>s</w:t>
      </w:r>
      <w:r w:rsidRPr="00136575">
        <w:rPr>
          <w:sz w:val="24"/>
          <w:szCs w:val="24"/>
        </w:rPr>
        <w:t xml:space="preserve"> </w:t>
      </w:r>
      <w:r w:rsidR="009C194D" w:rsidRPr="00503348">
        <w:rPr>
          <w:bCs/>
          <w:sz w:val="24"/>
          <w:szCs w:val="24"/>
        </w:rPr>
        <w:t xml:space="preserve">on </w:t>
      </w:r>
      <w:r w:rsidR="009C194D" w:rsidRPr="00136575">
        <w:rPr>
          <w:b/>
          <w:sz w:val="24"/>
          <w:szCs w:val="24"/>
        </w:rPr>
        <w:t>Wednesday,</w:t>
      </w:r>
      <w:r w:rsidR="007B30C4">
        <w:rPr>
          <w:b/>
          <w:sz w:val="24"/>
          <w:szCs w:val="24"/>
        </w:rPr>
        <w:t xml:space="preserve"> Sept 27</w:t>
      </w:r>
      <w:r w:rsidR="007B30C4">
        <w:rPr>
          <w:b/>
          <w:sz w:val="24"/>
          <w:szCs w:val="24"/>
          <w:vertAlign w:val="superscript"/>
        </w:rPr>
        <w:t>th</w:t>
      </w:r>
      <w:r w:rsidR="005223E8">
        <w:rPr>
          <w:b/>
          <w:sz w:val="24"/>
          <w:szCs w:val="24"/>
        </w:rPr>
        <w:t>, 2023</w:t>
      </w:r>
      <w:r w:rsidR="00EC2AFA" w:rsidRPr="00136575">
        <w:rPr>
          <w:b/>
          <w:color w:val="FF0000"/>
          <w:sz w:val="24"/>
          <w:szCs w:val="24"/>
        </w:rPr>
        <w:t xml:space="preserve"> </w:t>
      </w:r>
      <w:r w:rsidR="004A5718" w:rsidRPr="00136575">
        <w:rPr>
          <w:b/>
          <w:sz w:val="24"/>
          <w:szCs w:val="24"/>
        </w:rPr>
        <w:t xml:space="preserve">starting </w:t>
      </w:r>
      <w:r w:rsidRPr="00136575">
        <w:rPr>
          <w:b/>
          <w:sz w:val="24"/>
          <w:szCs w:val="24"/>
        </w:rPr>
        <w:t>at 7:00</w:t>
      </w:r>
      <w:r w:rsidR="008D362C" w:rsidRPr="00136575">
        <w:rPr>
          <w:b/>
          <w:sz w:val="24"/>
          <w:szCs w:val="24"/>
        </w:rPr>
        <w:t xml:space="preserve"> </w:t>
      </w:r>
      <w:r w:rsidRPr="00136575">
        <w:rPr>
          <w:b/>
          <w:sz w:val="24"/>
          <w:szCs w:val="24"/>
        </w:rPr>
        <w:t>PM</w:t>
      </w:r>
      <w:r w:rsidR="004A5718" w:rsidRPr="00136575">
        <w:rPr>
          <w:b/>
          <w:sz w:val="24"/>
          <w:szCs w:val="24"/>
        </w:rPr>
        <w:t>,</w:t>
      </w:r>
      <w:r w:rsidRPr="00136575">
        <w:rPr>
          <w:b/>
          <w:sz w:val="24"/>
          <w:szCs w:val="24"/>
        </w:rPr>
        <w:t xml:space="preserve"> </w:t>
      </w:r>
      <w:r w:rsidRPr="00136575">
        <w:rPr>
          <w:sz w:val="24"/>
          <w:szCs w:val="24"/>
        </w:rPr>
        <w:t xml:space="preserve">in the </w:t>
      </w:r>
      <w:r w:rsidR="004A5718" w:rsidRPr="00136575">
        <w:rPr>
          <w:sz w:val="24"/>
          <w:szCs w:val="24"/>
        </w:rPr>
        <w:t xml:space="preserve">Town Hall </w:t>
      </w:r>
      <w:r w:rsidRPr="00136575">
        <w:rPr>
          <w:sz w:val="24"/>
          <w:szCs w:val="24"/>
        </w:rPr>
        <w:t>Griffin Room, 732 Main Street, Harwich, MA</w:t>
      </w:r>
      <w:r w:rsidR="004A5718" w:rsidRPr="00136575">
        <w:rPr>
          <w:sz w:val="24"/>
          <w:szCs w:val="24"/>
        </w:rPr>
        <w:t xml:space="preserve"> on the following applications.  </w:t>
      </w:r>
      <w:r w:rsidR="00501EF1" w:rsidRPr="00136575">
        <w:rPr>
          <w:sz w:val="24"/>
          <w:szCs w:val="24"/>
        </w:rPr>
        <w:t>Any member of the public</w:t>
      </w:r>
      <w:r w:rsidR="00910950" w:rsidRPr="00136575">
        <w:rPr>
          <w:sz w:val="24"/>
          <w:szCs w:val="24"/>
        </w:rPr>
        <w:t xml:space="preserve"> is invited to attend and provide </w:t>
      </w:r>
      <w:proofErr w:type="gramStart"/>
      <w:r w:rsidR="00910950" w:rsidRPr="00136575">
        <w:rPr>
          <w:sz w:val="24"/>
          <w:szCs w:val="24"/>
        </w:rPr>
        <w:t>comment</w:t>
      </w:r>
      <w:proofErr w:type="gramEnd"/>
      <w:r w:rsidR="00910950" w:rsidRPr="00136575">
        <w:rPr>
          <w:sz w:val="24"/>
          <w:szCs w:val="24"/>
        </w:rPr>
        <w:t xml:space="preserve"> to the Board. Written comments </w:t>
      </w:r>
      <w:r w:rsidR="00B01277" w:rsidRPr="00136575">
        <w:rPr>
          <w:sz w:val="24"/>
          <w:szCs w:val="24"/>
        </w:rPr>
        <w:t>may be provided</w:t>
      </w:r>
      <w:r w:rsidR="00910950" w:rsidRPr="00136575">
        <w:rPr>
          <w:sz w:val="24"/>
          <w:szCs w:val="24"/>
        </w:rPr>
        <w:t xml:space="preserve"> in advance. </w:t>
      </w:r>
      <w:r w:rsidR="00910950" w:rsidRPr="00136575">
        <w:rPr>
          <w:b/>
          <w:bCs/>
          <w:sz w:val="24"/>
          <w:szCs w:val="24"/>
        </w:rPr>
        <w:t xml:space="preserve"> </w:t>
      </w:r>
    </w:p>
    <w:p w14:paraId="5A9DD13D" w14:textId="77777777" w:rsidR="0075323C" w:rsidRDefault="0075323C" w:rsidP="0075323C">
      <w:pPr>
        <w:rPr>
          <w:sz w:val="24"/>
          <w:szCs w:val="24"/>
        </w:rPr>
      </w:pPr>
    </w:p>
    <w:p w14:paraId="320816FD" w14:textId="17C4C3FD" w:rsidR="003549E6" w:rsidRDefault="00D36C3B" w:rsidP="00D36C3B">
      <w:pPr>
        <w:rPr>
          <w:sz w:val="24"/>
          <w:szCs w:val="24"/>
        </w:rPr>
      </w:pPr>
      <w:bookmarkStart w:id="0" w:name="_Hlk138930468"/>
      <w:r w:rsidRPr="00B43572">
        <w:rPr>
          <w:sz w:val="24"/>
          <w:szCs w:val="24"/>
        </w:rPr>
        <w:t xml:space="preserve">Case No. </w:t>
      </w:r>
      <w:r w:rsidRPr="00B43572">
        <w:rPr>
          <w:b/>
          <w:sz w:val="24"/>
          <w:szCs w:val="24"/>
        </w:rPr>
        <w:t>2023-2</w:t>
      </w:r>
      <w:r w:rsidR="001D6EB8" w:rsidRPr="00B43572">
        <w:rPr>
          <w:b/>
          <w:sz w:val="24"/>
          <w:szCs w:val="24"/>
        </w:rPr>
        <w:t>7</w:t>
      </w:r>
      <w:r w:rsidRPr="00B43572">
        <w:rPr>
          <w:b/>
          <w:sz w:val="24"/>
          <w:szCs w:val="24"/>
        </w:rPr>
        <w:t xml:space="preserve"> </w:t>
      </w:r>
      <w:r w:rsidR="001D6EB8" w:rsidRPr="00B43572">
        <w:rPr>
          <w:b/>
          <w:sz w:val="24"/>
          <w:szCs w:val="24"/>
        </w:rPr>
        <w:t>Vincent P. Helfrich &amp; Jeanne M. Helfrich</w:t>
      </w:r>
      <w:r w:rsidR="008A2A64" w:rsidRPr="00B43572">
        <w:rPr>
          <w:b/>
          <w:sz w:val="24"/>
          <w:szCs w:val="24"/>
        </w:rPr>
        <w:t>, Trustees</w:t>
      </w:r>
      <w:r w:rsidR="00B07962" w:rsidRPr="00B43572">
        <w:rPr>
          <w:b/>
          <w:sz w:val="24"/>
          <w:szCs w:val="24"/>
        </w:rPr>
        <w:t xml:space="preserve"> of </w:t>
      </w:r>
      <w:r w:rsidR="00416F35" w:rsidRPr="00B43572">
        <w:rPr>
          <w:b/>
          <w:sz w:val="24"/>
          <w:szCs w:val="24"/>
        </w:rPr>
        <w:t>Jeanne M. Helfrich Trust</w:t>
      </w:r>
      <w:r w:rsidRPr="00B43572">
        <w:rPr>
          <w:sz w:val="24"/>
          <w:szCs w:val="24"/>
        </w:rPr>
        <w:t>, c/o</w:t>
      </w:r>
      <w:r w:rsidR="00840310" w:rsidRPr="00B43572">
        <w:rPr>
          <w:sz w:val="24"/>
          <w:szCs w:val="24"/>
        </w:rPr>
        <w:t xml:space="preserve"> Andrew Singer, Esq., </w:t>
      </w:r>
      <w:r w:rsidR="00DB4FF0" w:rsidRPr="00B43572">
        <w:rPr>
          <w:sz w:val="24"/>
          <w:szCs w:val="24"/>
        </w:rPr>
        <w:t>PO Box 6, Dennisport, MA 02639</w:t>
      </w:r>
      <w:r w:rsidRPr="00B43572">
        <w:rPr>
          <w:sz w:val="24"/>
          <w:szCs w:val="24"/>
        </w:rPr>
        <w:t xml:space="preserve">, owner of the property located at </w:t>
      </w:r>
      <w:r w:rsidR="00DB4FF0" w:rsidRPr="00B43572">
        <w:rPr>
          <w:b/>
          <w:sz w:val="24"/>
          <w:szCs w:val="24"/>
        </w:rPr>
        <w:t>33 Snow Inn Rd</w:t>
      </w:r>
      <w:r w:rsidRPr="00B43572">
        <w:rPr>
          <w:sz w:val="24"/>
          <w:szCs w:val="24"/>
        </w:rPr>
        <w:t xml:space="preserve">, Assessors’ Map </w:t>
      </w:r>
      <w:r w:rsidR="00DB4FF0" w:rsidRPr="00B43572">
        <w:rPr>
          <w:sz w:val="24"/>
          <w:szCs w:val="24"/>
        </w:rPr>
        <w:t>8</w:t>
      </w:r>
      <w:r w:rsidRPr="00B43572">
        <w:rPr>
          <w:sz w:val="24"/>
          <w:szCs w:val="24"/>
        </w:rPr>
        <w:t>, Parce</w:t>
      </w:r>
      <w:r w:rsidR="00FF48EC" w:rsidRPr="00B43572">
        <w:rPr>
          <w:sz w:val="24"/>
          <w:szCs w:val="24"/>
        </w:rPr>
        <w:t>l P-3</w:t>
      </w:r>
      <w:r w:rsidRPr="00B43572">
        <w:rPr>
          <w:sz w:val="24"/>
          <w:szCs w:val="24"/>
        </w:rPr>
        <w:t>, in the R</w:t>
      </w:r>
      <w:r w:rsidR="00D81B12" w:rsidRPr="00B43572">
        <w:rPr>
          <w:sz w:val="24"/>
          <w:szCs w:val="24"/>
        </w:rPr>
        <w:t xml:space="preserve">L </w:t>
      </w:r>
      <w:r w:rsidRPr="00B43572">
        <w:rPr>
          <w:sz w:val="24"/>
          <w:szCs w:val="24"/>
        </w:rPr>
        <w:t>Zoning District.  The Applicant seeks a Special Permit to renovate and construct a</w:t>
      </w:r>
      <w:r w:rsidR="00F458D7" w:rsidRPr="00B43572">
        <w:rPr>
          <w:sz w:val="24"/>
          <w:szCs w:val="24"/>
        </w:rPr>
        <w:t xml:space="preserve"> </w:t>
      </w:r>
      <w:r w:rsidR="00DC1605" w:rsidRPr="00B43572">
        <w:rPr>
          <w:sz w:val="24"/>
          <w:szCs w:val="24"/>
        </w:rPr>
        <w:t xml:space="preserve">two-story </w:t>
      </w:r>
      <w:r w:rsidRPr="00B43572">
        <w:rPr>
          <w:sz w:val="24"/>
          <w:szCs w:val="24"/>
        </w:rPr>
        <w:t xml:space="preserve">addition </w:t>
      </w:r>
      <w:r w:rsidR="00F458D7" w:rsidRPr="00B43572">
        <w:rPr>
          <w:sz w:val="24"/>
          <w:szCs w:val="24"/>
        </w:rPr>
        <w:t>on</w:t>
      </w:r>
      <w:r w:rsidRPr="00B43572">
        <w:rPr>
          <w:sz w:val="24"/>
          <w:szCs w:val="24"/>
        </w:rPr>
        <w:t>to a pre-existing, nonconforming single-family dwelling, pursuant to the Harwich Zoning By-laws §325-54 and MGL Chapter 40A Sections 6</w:t>
      </w:r>
      <w:r w:rsidR="00F458D7" w:rsidRPr="00B43572">
        <w:rPr>
          <w:sz w:val="24"/>
          <w:szCs w:val="24"/>
        </w:rPr>
        <w:t>.</w:t>
      </w:r>
    </w:p>
    <w:p w14:paraId="30F2AB1D" w14:textId="77777777" w:rsidR="003549E6" w:rsidRDefault="003549E6" w:rsidP="00D36C3B">
      <w:pPr>
        <w:rPr>
          <w:sz w:val="24"/>
          <w:szCs w:val="24"/>
        </w:rPr>
      </w:pPr>
    </w:p>
    <w:p w14:paraId="76AA0893" w14:textId="7A1C08CD" w:rsidR="003549E6" w:rsidRDefault="003549E6" w:rsidP="003549E6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 xml:space="preserve">2023-28 </w:t>
      </w:r>
      <w:r w:rsidR="00AE35F8">
        <w:rPr>
          <w:b/>
          <w:sz w:val="24"/>
          <w:szCs w:val="24"/>
        </w:rPr>
        <w:t>Rudolph Hernandez</w:t>
      </w:r>
      <w:r w:rsidR="005C1F42">
        <w:rPr>
          <w:b/>
          <w:sz w:val="24"/>
          <w:szCs w:val="24"/>
        </w:rPr>
        <w:t xml:space="preserve"> &amp; Robin Hernandez, Trustees of the Hernandez Living Trust</w:t>
      </w:r>
      <w:r>
        <w:rPr>
          <w:sz w:val="24"/>
          <w:szCs w:val="24"/>
        </w:rPr>
        <w:t xml:space="preserve">, c/o William D. Crowell, Esq., 466 Route 28, Harwich Port, MA 02646, owner of the property located at </w:t>
      </w:r>
      <w:r w:rsidR="00F96EC1">
        <w:rPr>
          <w:b/>
          <w:sz w:val="24"/>
          <w:szCs w:val="24"/>
        </w:rPr>
        <w:t>2 Pilgrim Rd</w:t>
      </w:r>
      <w:r>
        <w:rPr>
          <w:sz w:val="24"/>
          <w:szCs w:val="24"/>
        </w:rPr>
        <w:t xml:space="preserve">, Assessors’ Map </w:t>
      </w:r>
      <w:r w:rsidR="00F03BA2">
        <w:rPr>
          <w:sz w:val="24"/>
          <w:szCs w:val="24"/>
        </w:rPr>
        <w:t>7</w:t>
      </w:r>
      <w:r>
        <w:rPr>
          <w:sz w:val="24"/>
          <w:szCs w:val="24"/>
        </w:rPr>
        <w:t xml:space="preserve">, Parcel </w:t>
      </w:r>
      <w:r w:rsidR="00F03BA2">
        <w:rPr>
          <w:sz w:val="24"/>
          <w:szCs w:val="24"/>
        </w:rPr>
        <w:t>C16</w:t>
      </w:r>
      <w:r>
        <w:rPr>
          <w:sz w:val="24"/>
          <w:szCs w:val="24"/>
        </w:rPr>
        <w:t>, in the R</w:t>
      </w:r>
      <w:r w:rsidR="00D81B12">
        <w:rPr>
          <w:sz w:val="24"/>
          <w:szCs w:val="24"/>
        </w:rPr>
        <w:t xml:space="preserve">H-1 </w:t>
      </w:r>
      <w:r>
        <w:rPr>
          <w:sz w:val="24"/>
          <w:szCs w:val="24"/>
        </w:rPr>
        <w:t>Zoning District.  The Applicant seeks a Special Permit, or in the alternative a Variance, to renovate and construct a</w:t>
      </w:r>
      <w:r w:rsidR="0023204D">
        <w:rPr>
          <w:sz w:val="24"/>
          <w:szCs w:val="24"/>
        </w:rPr>
        <w:t xml:space="preserve"> cover</w:t>
      </w:r>
      <w:r w:rsidR="00D3137E">
        <w:rPr>
          <w:sz w:val="24"/>
          <w:szCs w:val="24"/>
        </w:rPr>
        <w:t>ed porc</w:t>
      </w:r>
      <w:r w:rsidR="001847D3">
        <w:rPr>
          <w:sz w:val="24"/>
          <w:szCs w:val="24"/>
        </w:rPr>
        <w:t xml:space="preserve">h and second floor deck </w:t>
      </w:r>
      <w:r w:rsidR="00655750">
        <w:rPr>
          <w:sz w:val="24"/>
          <w:szCs w:val="24"/>
        </w:rPr>
        <w:t xml:space="preserve">with exterior stairs </w:t>
      </w:r>
      <w:r w:rsidR="001847D3">
        <w:rPr>
          <w:sz w:val="24"/>
          <w:szCs w:val="24"/>
        </w:rPr>
        <w:t xml:space="preserve">onto </w:t>
      </w:r>
      <w:r w:rsidR="00187F43">
        <w:rPr>
          <w:sz w:val="24"/>
          <w:szCs w:val="24"/>
        </w:rPr>
        <w:t>a</w:t>
      </w:r>
      <w:r>
        <w:rPr>
          <w:sz w:val="24"/>
          <w:szCs w:val="24"/>
        </w:rPr>
        <w:t xml:space="preserve"> pre-existing, nonconforming single-family dwelling, pursuant to the Harwich Zoning By-laws §325-5</w:t>
      </w:r>
      <w:r w:rsidR="00974D76">
        <w:rPr>
          <w:sz w:val="24"/>
          <w:szCs w:val="24"/>
        </w:rPr>
        <w:t>4</w:t>
      </w:r>
      <w:r>
        <w:rPr>
          <w:sz w:val="24"/>
          <w:szCs w:val="24"/>
        </w:rPr>
        <w:t xml:space="preserve"> and -5</w:t>
      </w:r>
      <w:r w:rsidR="00974D76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and MGL Chapter 40A Sections 6 &amp; 10. </w:t>
      </w:r>
    </w:p>
    <w:p w14:paraId="6C112C8D" w14:textId="77777777" w:rsidR="005F4E05" w:rsidRDefault="005F4E05" w:rsidP="003549E6">
      <w:pPr>
        <w:rPr>
          <w:sz w:val="24"/>
          <w:szCs w:val="24"/>
        </w:rPr>
      </w:pPr>
    </w:p>
    <w:p w14:paraId="60164ABA" w14:textId="64B8D82F" w:rsidR="005F4E05" w:rsidRDefault="005F4E05" w:rsidP="003549E6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>2023-29</w:t>
      </w:r>
      <w:r w:rsidR="00CA0478" w:rsidRPr="00CA0478">
        <w:rPr>
          <w:b/>
          <w:sz w:val="24"/>
          <w:szCs w:val="24"/>
        </w:rPr>
        <w:t xml:space="preserve"> </w:t>
      </w:r>
      <w:r w:rsidR="00CA0478">
        <w:rPr>
          <w:b/>
          <w:sz w:val="24"/>
          <w:szCs w:val="24"/>
        </w:rPr>
        <w:t>Dawna S. Levenson</w:t>
      </w:r>
      <w:r w:rsidR="00CF397D">
        <w:rPr>
          <w:b/>
          <w:sz w:val="24"/>
          <w:szCs w:val="24"/>
        </w:rPr>
        <w:t xml:space="preserve"> &amp; Amy P. Levenson</w:t>
      </w:r>
      <w:r w:rsidR="00CA0478">
        <w:rPr>
          <w:sz w:val="24"/>
          <w:szCs w:val="24"/>
        </w:rPr>
        <w:t xml:space="preserve">, c/o William D. Crowell, Esq., 466 Route 28, Harwich Port, MA 02646, owner of the property located at </w:t>
      </w:r>
      <w:r w:rsidR="00CF397D">
        <w:rPr>
          <w:b/>
          <w:sz w:val="24"/>
          <w:szCs w:val="24"/>
        </w:rPr>
        <w:t xml:space="preserve">39 Wah </w:t>
      </w:r>
      <w:proofErr w:type="spellStart"/>
      <w:r w:rsidR="00CF397D">
        <w:rPr>
          <w:b/>
          <w:sz w:val="24"/>
          <w:szCs w:val="24"/>
        </w:rPr>
        <w:t>Wah</w:t>
      </w:r>
      <w:proofErr w:type="spellEnd"/>
      <w:r w:rsidR="00CF397D">
        <w:rPr>
          <w:b/>
          <w:sz w:val="24"/>
          <w:szCs w:val="24"/>
        </w:rPr>
        <w:t xml:space="preserve"> </w:t>
      </w:r>
      <w:proofErr w:type="spellStart"/>
      <w:r w:rsidR="00CF397D">
        <w:rPr>
          <w:b/>
          <w:sz w:val="24"/>
          <w:szCs w:val="24"/>
        </w:rPr>
        <w:t>Taysee</w:t>
      </w:r>
      <w:proofErr w:type="spellEnd"/>
      <w:r w:rsidR="00CF397D">
        <w:rPr>
          <w:b/>
          <w:sz w:val="24"/>
          <w:szCs w:val="24"/>
        </w:rPr>
        <w:t xml:space="preserve"> </w:t>
      </w:r>
      <w:r w:rsidR="00BB69FD">
        <w:rPr>
          <w:b/>
          <w:sz w:val="24"/>
          <w:szCs w:val="24"/>
        </w:rPr>
        <w:t>Rd</w:t>
      </w:r>
      <w:r w:rsidR="00CA0478">
        <w:rPr>
          <w:sz w:val="24"/>
          <w:szCs w:val="24"/>
        </w:rPr>
        <w:t xml:space="preserve">, Assessors’ Map </w:t>
      </w:r>
      <w:r w:rsidR="00776D86">
        <w:rPr>
          <w:sz w:val="24"/>
          <w:szCs w:val="24"/>
        </w:rPr>
        <w:t>6</w:t>
      </w:r>
      <w:r w:rsidR="00CA0478">
        <w:rPr>
          <w:sz w:val="24"/>
          <w:szCs w:val="24"/>
        </w:rPr>
        <w:t xml:space="preserve">, Parcel </w:t>
      </w:r>
      <w:r w:rsidR="00776D86">
        <w:rPr>
          <w:sz w:val="24"/>
          <w:szCs w:val="24"/>
        </w:rPr>
        <w:t>B1-</w:t>
      </w:r>
      <w:r w:rsidR="00EB1928">
        <w:rPr>
          <w:sz w:val="24"/>
          <w:szCs w:val="24"/>
        </w:rPr>
        <w:t>2</w:t>
      </w:r>
      <w:r w:rsidR="00CA0478">
        <w:rPr>
          <w:sz w:val="24"/>
          <w:szCs w:val="24"/>
        </w:rPr>
        <w:t xml:space="preserve">, in the RH-1 Zoning District.  The Applicant seeks a Special Permit, or in the alternative a Variance, to </w:t>
      </w:r>
      <w:r w:rsidR="00C13B1A">
        <w:rPr>
          <w:sz w:val="24"/>
          <w:szCs w:val="24"/>
        </w:rPr>
        <w:t>raze &amp; replace</w:t>
      </w:r>
      <w:r w:rsidR="00CA0478">
        <w:rPr>
          <w:sz w:val="24"/>
          <w:szCs w:val="24"/>
        </w:rPr>
        <w:t xml:space="preserve"> </w:t>
      </w:r>
      <w:r w:rsidR="00C13B1A">
        <w:rPr>
          <w:sz w:val="24"/>
          <w:szCs w:val="24"/>
        </w:rPr>
        <w:t>a</w:t>
      </w:r>
      <w:r w:rsidR="00CA0478">
        <w:rPr>
          <w:sz w:val="24"/>
          <w:szCs w:val="24"/>
        </w:rPr>
        <w:t xml:space="preserve"> pre-existing, nonconforming single-family dwelling, pursuant to the Harwich Zoning By-laws §325-54 and -52 and MGL Chapter 40A Sections 6 &amp; 10.</w:t>
      </w:r>
    </w:p>
    <w:p w14:paraId="4F6DBC3B" w14:textId="77777777" w:rsidR="00D36C3B" w:rsidRDefault="00D36C3B" w:rsidP="00D7056F">
      <w:pPr>
        <w:rPr>
          <w:sz w:val="24"/>
          <w:szCs w:val="24"/>
        </w:rPr>
      </w:pPr>
    </w:p>
    <w:p w14:paraId="7DC23FBC" w14:textId="005F190C" w:rsidR="00033351" w:rsidRDefault="00033351" w:rsidP="00033351">
      <w:pPr>
        <w:rPr>
          <w:sz w:val="24"/>
          <w:szCs w:val="24"/>
        </w:rPr>
      </w:pPr>
      <w:r w:rsidRPr="0085313A">
        <w:rPr>
          <w:sz w:val="24"/>
          <w:szCs w:val="24"/>
        </w:rPr>
        <w:t xml:space="preserve">Case No. </w:t>
      </w:r>
      <w:r w:rsidRPr="0085313A">
        <w:rPr>
          <w:b/>
          <w:sz w:val="24"/>
          <w:szCs w:val="24"/>
        </w:rPr>
        <w:t>2023-</w:t>
      </w:r>
      <w:r w:rsidR="003811A9" w:rsidRPr="0085313A">
        <w:rPr>
          <w:b/>
          <w:sz w:val="24"/>
          <w:szCs w:val="24"/>
        </w:rPr>
        <w:t>30</w:t>
      </w:r>
      <w:r w:rsidR="003A58B4" w:rsidRPr="0085313A">
        <w:rPr>
          <w:b/>
          <w:sz w:val="24"/>
          <w:szCs w:val="24"/>
        </w:rPr>
        <w:t xml:space="preserve"> </w:t>
      </w:r>
      <w:r w:rsidR="003C115E" w:rsidRPr="0085313A">
        <w:rPr>
          <w:b/>
          <w:sz w:val="24"/>
          <w:szCs w:val="24"/>
        </w:rPr>
        <w:t xml:space="preserve">Aaron </w:t>
      </w:r>
      <w:r w:rsidR="009645DA" w:rsidRPr="0085313A">
        <w:rPr>
          <w:b/>
          <w:sz w:val="24"/>
          <w:szCs w:val="24"/>
        </w:rPr>
        <w:t xml:space="preserve">T &amp; </w:t>
      </w:r>
      <w:proofErr w:type="spellStart"/>
      <w:r w:rsidR="009645DA" w:rsidRPr="0085313A">
        <w:rPr>
          <w:b/>
          <w:sz w:val="24"/>
          <w:szCs w:val="24"/>
        </w:rPr>
        <w:t>Debrah</w:t>
      </w:r>
      <w:proofErr w:type="spellEnd"/>
      <w:r w:rsidR="009645DA" w:rsidRPr="0085313A">
        <w:rPr>
          <w:b/>
          <w:sz w:val="24"/>
          <w:szCs w:val="24"/>
        </w:rPr>
        <w:t xml:space="preserve"> J. Gingras, </w:t>
      </w:r>
      <w:r w:rsidR="009645DA" w:rsidRPr="0085313A">
        <w:rPr>
          <w:bCs/>
          <w:sz w:val="24"/>
          <w:szCs w:val="24"/>
        </w:rPr>
        <w:t>c</w:t>
      </w:r>
      <w:r w:rsidRPr="0085313A">
        <w:rPr>
          <w:sz w:val="24"/>
          <w:szCs w:val="24"/>
        </w:rPr>
        <w:t>/o</w:t>
      </w:r>
      <w:r w:rsidRPr="00D266FF">
        <w:rPr>
          <w:sz w:val="24"/>
          <w:szCs w:val="24"/>
        </w:rPr>
        <w:t xml:space="preserve"> William D. Crowell, Esq., 466 Route 28, Harwich Port, MA 02646, owner of the property located at </w:t>
      </w:r>
      <w:r w:rsidR="00254C23" w:rsidRPr="00D266FF">
        <w:rPr>
          <w:b/>
          <w:sz w:val="24"/>
          <w:szCs w:val="24"/>
        </w:rPr>
        <w:t>10</w:t>
      </w:r>
      <w:r w:rsidR="00DA758B" w:rsidRPr="00D266FF">
        <w:rPr>
          <w:b/>
          <w:sz w:val="24"/>
          <w:szCs w:val="24"/>
        </w:rPr>
        <w:t xml:space="preserve"> Aarons Way</w:t>
      </w:r>
      <w:r w:rsidRPr="00D266FF">
        <w:rPr>
          <w:sz w:val="24"/>
          <w:szCs w:val="24"/>
        </w:rPr>
        <w:t xml:space="preserve">, Assessors’ Map </w:t>
      </w:r>
      <w:r w:rsidR="001A3D4B" w:rsidRPr="00D266FF">
        <w:rPr>
          <w:sz w:val="24"/>
          <w:szCs w:val="24"/>
        </w:rPr>
        <w:t>60</w:t>
      </w:r>
      <w:r w:rsidRPr="00D266FF">
        <w:rPr>
          <w:sz w:val="24"/>
          <w:szCs w:val="24"/>
        </w:rPr>
        <w:t xml:space="preserve">, Parcel </w:t>
      </w:r>
      <w:r w:rsidR="001A3D4B" w:rsidRPr="00D266FF">
        <w:rPr>
          <w:sz w:val="24"/>
          <w:szCs w:val="24"/>
        </w:rPr>
        <w:t>G7-8 &amp;</w:t>
      </w:r>
      <w:r w:rsidR="00AE7F17" w:rsidRPr="00D266FF">
        <w:rPr>
          <w:sz w:val="24"/>
          <w:szCs w:val="24"/>
        </w:rPr>
        <w:t xml:space="preserve"> </w:t>
      </w:r>
      <w:r w:rsidR="00AE7F17" w:rsidRPr="00D266FF">
        <w:rPr>
          <w:b/>
          <w:bCs/>
          <w:sz w:val="24"/>
          <w:szCs w:val="24"/>
        </w:rPr>
        <w:t>185 Pleasant Lake Ave</w:t>
      </w:r>
      <w:r w:rsidR="00F669AA" w:rsidRPr="00D266FF">
        <w:rPr>
          <w:sz w:val="24"/>
          <w:szCs w:val="24"/>
        </w:rPr>
        <w:t xml:space="preserve">., Assessors’ Map 60, Parcel </w:t>
      </w:r>
      <w:r w:rsidR="001A3D4B" w:rsidRPr="00D266FF">
        <w:rPr>
          <w:sz w:val="24"/>
          <w:szCs w:val="24"/>
        </w:rPr>
        <w:t>G1-2</w:t>
      </w:r>
      <w:r w:rsidRPr="00D266FF">
        <w:rPr>
          <w:sz w:val="24"/>
          <w:szCs w:val="24"/>
        </w:rPr>
        <w:t xml:space="preserve">, in the </w:t>
      </w:r>
      <w:r w:rsidR="002067FA" w:rsidRPr="00D266FF">
        <w:rPr>
          <w:sz w:val="24"/>
          <w:szCs w:val="24"/>
        </w:rPr>
        <w:t xml:space="preserve"> RM </w:t>
      </w:r>
      <w:r w:rsidRPr="00D266FF">
        <w:rPr>
          <w:sz w:val="24"/>
          <w:szCs w:val="24"/>
        </w:rPr>
        <w:t>District. The Applicant seeks</w:t>
      </w:r>
      <w:r w:rsidR="004C4552" w:rsidRPr="00D266FF">
        <w:rPr>
          <w:sz w:val="24"/>
          <w:szCs w:val="24"/>
        </w:rPr>
        <w:t xml:space="preserve"> a</w:t>
      </w:r>
      <w:r w:rsidRPr="00D266FF">
        <w:rPr>
          <w:sz w:val="24"/>
          <w:szCs w:val="24"/>
        </w:rPr>
        <w:t xml:space="preserve"> Variance</w:t>
      </w:r>
      <w:r w:rsidR="00503301" w:rsidRPr="00D266FF">
        <w:rPr>
          <w:sz w:val="24"/>
          <w:szCs w:val="24"/>
        </w:rPr>
        <w:t xml:space="preserve"> </w:t>
      </w:r>
      <w:r w:rsidR="006525B6" w:rsidRPr="00D266FF">
        <w:rPr>
          <w:sz w:val="24"/>
          <w:szCs w:val="24"/>
        </w:rPr>
        <w:t>from applicable shape</w:t>
      </w:r>
      <w:r w:rsidR="00EA23F3" w:rsidRPr="00D266FF">
        <w:rPr>
          <w:sz w:val="24"/>
          <w:szCs w:val="24"/>
        </w:rPr>
        <w:t xml:space="preserve"> number requirements in §325-1</w:t>
      </w:r>
      <w:r w:rsidR="000057DE" w:rsidRPr="00D266FF">
        <w:rPr>
          <w:sz w:val="24"/>
          <w:szCs w:val="24"/>
        </w:rPr>
        <w:t xml:space="preserve">8 </w:t>
      </w:r>
      <w:r w:rsidRPr="00D266FF">
        <w:rPr>
          <w:sz w:val="24"/>
          <w:szCs w:val="24"/>
        </w:rPr>
        <w:t>pursuant to the Harwich Zoning By-laws §325-5</w:t>
      </w:r>
      <w:r w:rsidR="005F4E05" w:rsidRPr="00D266FF">
        <w:rPr>
          <w:sz w:val="24"/>
          <w:szCs w:val="24"/>
        </w:rPr>
        <w:t>2</w:t>
      </w:r>
      <w:r w:rsidRPr="00D266FF">
        <w:rPr>
          <w:sz w:val="24"/>
          <w:szCs w:val="24"/>
        </w:rPr>
        <w:t xml:space="preserve"> and MGL Chapter 40A Section</w:t>
      </w:r>
      <w:r w:rsidR="005074D2" w:rsidRPr="00D266FF">
        <w:rPr>
          <w:sz w:val="24"/>
          <w:szCs w:val="24"/>
        </w:rPr>
        <w:t xml:space="preserve"> </w:t>
      </w:r>
      <w:r w:rsidR="005F4E05" w:rsidRPr="00D266FF">
        <w:rPr>
          <w:sz w:val="24"/>
          <w:szCs w:val="24"/>
        </w:rPr>
        <w:t>10</w:t>
      </w:r>
      <w:r w:rsidRPr="00D266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A4D334" w14:textId="6BE7B45F" w:rsidR="00222714" w:rsidRDefault="00222714" w:rsidP="00D7056F">
      <w:pPr>
        <w:rPr>
          <w:sz w:val="24"/>
          <w:szCs w:val="24"/>
        </w:rPr>
      </w:pPr>
    </w:p>
    <w:p w14:paraId="4F4B2CC7" w14:textId="77777777" w:rsidR="00FE3ED3" w:rsidRDefault="00FE3ED3" w:rsidP="00222714">
      <w:pPr>
        <w:rPr>
          <w:sz w:val="24"/>
          <w:szCs w:val="24"/>
        </w:rPr>
      </w:pPr>
    </w:p>
    <w:bookmarkEnd w:id="0"/>
    <w:p w14:paraId="2B7F9B99" w14:textId="77777777" w:rsidR="00F156F3" w:rsidRPr="00136575" w:rsidRDefault="00D449D5" w:rsidP="00F156F3">
      <w:pPr>
        <w:rPr>
          <w:sz w:val="24"/>
          <w:szCs w:val="24"/>
        </w:rPr>
      </w:pPr>
      <w:r w:rsidRPr="00136575">
        <w:rPr>
          <w:sz w:val="24"/>
          <w:szCs w:val="24"/>
        </w:rPr>
        <w:t>Plans, site plans and all related d</w:t>
      </w:r>
      <w:r w:rsidR="00F3050F" w:rsidRPr="00136575">
        <w:rPr>
          <w:sz w:val="24"/>
          <w:szCs w:val="24"/>
        </w:rPr>
        <w:t xml:space="preserve">ocuments </w:t>
      </w:r>
      <w:r w:rsidR="00F156F3" w:rsidRPr="00136575">
        <w:rPr>
          <w:bCs/>
          <w:sz w:val="24"/>
          <w:szCs w:val="24"/>
        </w:rPr>
        <w:t xml:space="preserve">to the above matters are available to review on the </w:t>
      </w:r>
      <w:hyperlink r:id="rId9" w:history="1">
        <w:r w:rsidR="00F156F3" w:rsidRPr="00136575">
          <w:rPr>
            <w:rStyle w:val="Hyperlink"/>
            <w:bCs/>
            <w:sz w:val="24"/>
            <w:szCs w:val="24"/>
          </w:rPr>
          <w:t xml:space="preserve">Board of Appeals </w:t>
        </w:r>
      </w:hyperlink>
      <w:r w:rsidR="00F156F3" w:rsidRPr="00136575">
        <w:rPr>
          <w:bCs/>
          <w:sz w:val="24"/>
          <w:szCs w:val="24"/>
        </w:rPr>
        <w:t xml:space="preserve"> webpage or may be viewed, </w:t>
      </w:r>
      <w:r w:rsidR="00CC449E" w:rsidRPr="00136575">
        <w:rPr>
          <w:bCs/>
          <w:sz w:val="24"/>
          <w:szCs w:val="24"/>
        </w:rPr>
        <w:t>during business hours</w:t>
      </w:r>
      <w:r w:rsidR="00F156F3" w:rsidRPr="00136575">
        <w:rPr>
          <w:bCs/>
          <w:sz w:val="24"/>
          <w:szCs w:val="24"/>
        </w:rPr>
        <w:t>, at the Town Clerk’s or the Building Department offices at Town Hall, 732 Main Street, Harwich, MA 02645.</w:t>
      </w:r>
    </w:p>
    <w:p w14:paraId="5981070F" w14:textId="77777777" w:rsidR="00B81475" w:rsidRPr="00136575" w:rsidRDefault="00B81475" w:rsidP="009221A0">
      <w:pPr>
        <w:rPr>
          <w:sz w:val="24"/>
          <w:szCs w:val="24"/>
        </w:rPr>
      </w:pPr>
    </w:p>
    <w:p w14:paraId="45F8B96B" w14:textId="77777777" w:rsidR="009221A0" w:rsidRPr="00136575" w:rsidRDefault="00B81475" w:rsidP="009221A0">
      <w:pPr>
        <w:rPr>
          <w:sz w:val="24"/>
          <w:szCs w:val="24"/>
        </w:rPr>
      </w:pPr>
      <w:r w:rsidRPr="00136575">
        <w:rPr>
          <w:sz w:val="24"/>
          <w:szCs w:val="24"/>
        </w:rPr>
        <w:t>Brian Sullivan</w:t>
      </w:r>
      <w:r w:rsidR="00D449D5" w:rsidRPr="00136575">
        <w:rPr>
          <w:sz w:val="24"/>
          <w:szCs w:val="24"/>
        </w:rPr>
        <w:t>, Chair</w:t>
      </w:r>
    </w:p>
    <w:p w14:paraId="71EE1815" w14:textId="39A2A2AB" w:rsidR="00F3050F" w:rsidRPr="00136575" w:rsidRDefault="00F3050F" w:rsidP="00F3050F">
      <w:pPr>
        <w:rPr>
          <w:b/>
          <w:bCs/>
          <w:sz w:val="24"/>
          <w:szCs w:val="24"/>
        </w:rPr>
      </w:pPr>
      <w:r w:rsidRPr="00136575">
        <w:rPr>
          <w:sz w:val="24"/>
          <w:szCs w:val="24"/>
        </w:rPr>
        <w:t xml:space="preserve">The Cape Cod Chronicle </w:t>
      </w:r>
      <w:r w:rsidR="00234A66" w:rsidRPr="00136575">
        <w:rPr>
          <w:bCs/>
          <w:sz w:val="24"/>
          <w:szCs w:val="24"/>
        </w:rPr>
        <w:t>Print dates</w:t>
      </w:r>
      <w:r w:rsidR="00234A66" w:rsidRPr="00222714">
        <w:rPr>
          <w:bCs/>
          <w:sz w:val="24"/>
          <w:szCs w:val="24"/>
        </w:rPr>
        <w:t xml:space="preserve">: </w:t>
      </w:r>
      <w:r w:rsidR="007B6DD8">
        <w:rPr>
          <w:bCs/>
          <w:sz w:val="24"/>
          <w:szCs w:val="24"/>
        </w:rPr>
        <w:t>Sept 7</w:t>
      </w:r>
      <w:r w:rsidR="004B371A" w:rsidRPr="004B371A">
        <w:rPr>
          <w:bCs/>
          <w:sz w:val="24"/>
          <w:szCs w:val="24"/>
          <w:vertAlign w:val="superscript"/>
        </w:rPr>
        <w:t>th</w:t>
      </w:r>
      <w:r w:rsidR="00D449D5" w:rsidRPr="00222714">
        <w:rPr>
          <w:bCs/>
          <w:sz w:val="24"/>
          <w:szCs w:val="24"/>
        </w:rPr>
        <w:t xml:space="preserve"> and </w:t>
      </w:r>
      <w:r w:rsidR="00CA02EA" w:rsidRPr="00222714">
        <w:rPr>
          <w:bCs/>
          <w:sz w:val="24"/>
          <w:szCs w:val="24"/>
        </w:rPr>
        <w:t>1</w:t>
      </w:r>
      <w:r w:rsidR="007B6DD8">
        <w:rPr>
          <w:bCs/>
          <w:sz w:val="24"/>
          <w:szCs w:val="24"/>
        </w:rPr>
        <w:t>4</w:t>
      </w:r>
      <w:r w:rsidR="00CA02EA" w:rsidRPr="00222714">
        <w:rPr>
          <w:bCs/>
          <w:sz w:val="24"/>
          <w:szCs w:val="24"/>
          <w:vertAlign w:val="superscript"/>
        </w:rPr>
        <w:t>th</w:t>
      </w:r>
      <w:r w:rsidR="00D449D5" w:rsidRPr="00136575">
        <w:rPr>
          <w:bCs/>
          <w:sz w:val="24"/>
          <w:szCs w:val="24"/>
        </w:rPr>
        <w:t>,</w:t>
      </w:r>
      <w:r w:rsidR="005223E8">
        <w:rPr>
          <w:bCs/>
          <w:sz w:val="24"/>
          <w:szCs w:val="24"/>
        </w:rPr>
        <w:t xml:space="preserve"> 2023</w:t>
      </w:r>
    </w:p>
    <w:p w14:paraId="561ED224" w14:textId="289B8156" w:rsidR="00E461AF" w:rsidRDefault="00E461AF">
      <w:pPr>
        <w:rPr>
          <w:sz w:val="24"/>
          <w:szCs w:val="24"/>
        </w:rPr>
      </w:pPr>
    </w:p>
    <w:sectPr w:rsidR="00E461AF" w:rsidSect="000E7A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12E0" w14:textId="77777777" w:rsidR="00646416" w:rsidRDefault="00646416" w:rsidP="000527FA">
      <w:r>
        <w:separator/>
      </w:r>
    </w:p>
  </w:endnote>
  <w:endnote w:type="continuationSeparator" w:id="0">
    <w:p w14:paraId="1FA5607D" w14:textId="77777777" w:rsidR="00646416" w:rsidRDefault="00646416" w:rsidP="000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7C27" w14:textId="77777777" w:rsidR="00271F8A" w:rsidRDefault="00271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39D4" w14:textId="74DBB048" w:rsidR="000527FA" w:rsidRDefault="000527FA">
    <w:pPr>
      <w:pStyle w:val="Footer"/>
    </w:pPr>
  </w:p>
  <w:p w14:paraId="52A73715" w14:textId="77777777" w:rsidR="000527FA" w:rsidRDefault="0005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66C8" w14:textId="77777777" w:rsidR="00271F8A" w:rsidRDefault="00271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E9E7" w14:textId="77777777" w:rsidR="00646416" w:rsidRDefault="00646416" w:rsidP="000527FA">
      <w:r>
        <w:separator/>
      </w:r>
    </w:p>
  </w:footnote>
  <w:footnote w:type="continuationSeparator" w:id="0">
    <w:p w14:paraId="106F0F53" w14:textId="77777777" w:rsidR="00646416" w:rsidRDefault="00646416" w:rsidP="00052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4E19" w14:textId="77777777" w:rsidR="00271F8A" w:rsidRDefault="00271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FCC0" w14:textId="61683FC6" w:rsidR="00271F8A" w:rsidRDefault="00271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488D" w14:textId="77777777" w:rsidR="00271F8A" w:rsidRDefault="00271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0F"/>
    <w:rsid w:val="000057DE"/>
    <w:rsid w:val="00020C96"/>
    <w:rsid w:val="000214AF"/>
    <w:rsid w:val="000241DB"/>
    <w:rsid w:val="0002743D"/>
    <w:rsid w:val="00030B90"/>
    <w:rsid w:val="00033351"/>
    <w:rsid w:val="00045556"/>
    <w:rsid w:val="000527FA"/>
    <w:rsid w:val="00064708"/>
    <w:rsid w:val="00064B32"/>
    <w:rsid w:val="0006787E"/>
    <w:rsid w:val="0007278B"/>
    <w:rsid w:val="00072ED6"/>
    <w:rsid w:val="000751A7"/>
    <w:rsid w:val="000868AF"/>
    <w:rsid w:val="000B0039"/>
    <w:rsid w:val="000C077B"/>
    <w:rsid w:val="000C6FD0"/>
    <w:rsid w:val="000E7AA6"/>
    <w:rsid w:val="000F06F8"/>
    <w:rsid w:val="000F5500"/>
    <w:rsid w:val="001018BC"/>
    <w:rsid w:val="00112DA5"/>
    <w:rsid w:val="00123BCF"/>
    <w:rsid w:val="00132201"/>
    <w:rsid w:val="00136575"/>
    <w:rsid w:val="00144CCA"/>
    <w:rsid w:val="0015445A"/>
    <w:rsid w:val="00161CA0"/>
    <w:rsid w:val="001847D3"/>
    <w:rsid w:val="00187F43"/>
    <w:rsid w:val="001977FB"/>
    <w:rsid w:val="001A3D4B"/>
    <w:rsid w:val="001B06D6"/>
    <w:rsid w:val="001B2234"/>
    <w:rsid w:val="001B7872"/>
    <w:rsid w:val="001C6DFC"/>
    <w:rsid w:val="001D6EB8"/>
    <w:rsid w:val="001F1F19"/>
    <w:rsid w:val="001F2E7A"/>
    <w:rsid w:val="001F39E4"/>
    <w:rsid w:val="001F7FA1"/>
    <w:rsid w:val="002067FA"/>
    <w:rsid w:val="00222714"/>
    <w:rsid w:val="0023204D"/>
    <w:rsid w:val="00234A66"/>
    <w:rsid w:val="00236E97"/>
    <w:rsid w:val="00254C23"/>
    <w:rsid w:val="00256064"/>
    <w:rsid w:val="00260A9B"/>
    <w:rsid w:val="00271F8A"/>
    <w:rsid w:val="00290E2C"/>
    <w:rsid w:val="002B0CD9"/>
    <w:rsid w:val="002B1810"/>
    <w:rsid w:val="002C4948"/>
    <w:rsid w:val="002D2769"/>
    <w:rsid w:val="002D2A72"/>
    <w:rsid w:val="002E0C4E"/>
    <w:rsid w:val="002E4052"/>
    <w:rsid w:val="002F1534"/>
    <w:rsid w:val="00307282"/>
    <w:rsid w:val="0031481B"/>
    <w:rsid w:val="0032007D"/>
    <w:rsid w:val="00321ADC"/>
    <w:rsid w:val="00343B01"/>
    <w:rsid w:val="00344A85"/>
    <w:rsid w:val="003549E6"/>
    <w:rsid w:val="00360615"/>
    <w:rsid w:val="003811A9"/>
    <w:rsid w:val="00396FDF"/>
    <w:rsid w:val="003A58B4"/>
    <w:rsid w:val="003C115E"/>
    <w:rsid w:val="003D2DFB"/>
    <w:rsid w:val="003E0AF5"/>
    <w:rsid w:val="003F10DB"/>
    <w:rsid w:val="003F570A"/>
    <w:rsid w:val="00403049"/>
    <w:rsid w:val="00413C96"/>
    <w:rsid w:val="00415953"/>
    <w:rsid w:val="00416F35"/>
    <w:rsid w:val="00420010"/>
    <w:rsid w:val="00445162"/>
    <w:rsid w:val="00455A52"/>
    <w:rsid w:val="004658DA"/>
    <w:rsid w:val="004926E5"/>
    <w:rsid w:val="004A0683"/>
    <w:rsid w:val="004A5718"/>
    <w:rsid w:val="004A7389"/>
    <w:rsid w:val="004B1042"/>
    <w:rsid w:val="004B371A"/>
    <w:rsid w:val="004B48B5"/>
    <w:rsid w:val="004C4552"/>
    <w:rsid w:val="004D6B23"/>
    <w:rsid w:val="004E28E5"/>
    <w:rsid w:val="005007A7"/>
    <w:rsid w:val="00501EF1"/>
    <w:rsid w:val="005027F1"/>
    <w:rsid w:val="00503301"/>
    <w:rsid w:val="00503348"/>
    <w:rsid w:val="005074D2"/>
    <w:rsid w:val="00514155"/>
    <w:rsid w:val="00514F03"/>
    <w:rsid w:val="00516CAD"/>
    <w:rsid w:val="00520B98"/>
    <w:rsid w:val="005223E8"/>
    <w:rsid w:val="00532DDF"/>
    <w:rsid w:val="005438CA"/>
    <w:rsid w:val="0054410A"/>
    <w:rsid w:val="00566090"/>
    <w:rsid w:val="00573FC3"/>
    <w:rsid w:val="005844C8"/>
    <w:rsid w:val="00586266"/>
    <w:rsid w:val="005B2F47"/>
    <w:rsid w:val="005B4E2B"/>
    <w:rsid w:val="005C1F42"/>
    <w:rsid w:val="005C660D"/>
    <w:rsid w:val="005D74B9"/>
    <w:rsid w:val="005E02FD"/>
    <w:rsid w:val="005E1099"/>
    <w:rsid w:val="005F47DA"/>
    <w:rsid w:val="005F4E05"/>
    <w:rsid w:val="005F63C0"/>
    <w:rsid w:val="00611BE4"/>
    <w:rsid w:val="00612A31"/>
    <w:rsid w:val="00616D9F"/>
    <w:rsid w:val="00627A56"/>
    <w:rsid w:val="0064295E"/>
    <w:rsid w:val="00646416"/>
    <w:rsid w:val="006525B6"/>
    <w:rsid w:val="00655750"/>
    <w:rsid w:val="006640BD"/>
    <w:rsid w:val="0067237D"/>
    <w:rsid w:val="006743B9"/>
    <w:rsid w:val="006812F8"/>
    <w:rsid w:val="0068615E"/>
    <w:rsid w:val="00686297"/>
    <w:rsid w:val="00686C5A"/>
    <w:rsid w:val="0069182F"/>
    <w:rsid w:val="006C1AFE"/>
    <w:rsid w:val="006D1A6B"/>
    <w:rsid w:val="006D3C4A"/>
    <w:rsid w:val="006F0A53"/>
    <w:rsid w:val="006F27F6"/>
    <w:rsid w:val="00724F82"/>
    <w:rsid w:val="00726979"/>
    <w:rsid w:val="00741B8B"/>
    <w:rsid w:val="00741CFF"/>
    <w:rsid w:val="00741FBC"/>
    <w:rsid w:val="00744D6C"/>
    <w:rsid w:val="0075323C"/>
    <w:rsid w:val="00761EC8"/>
    <w:rsid w:val="007716F8"/>
    <w:rsid w:val="007729E7"/>
    <w:rsid w:val="007737AB"/>
    <w:rsid w:val="00776D86"/>
    <w:rsid w:val="0078196D"/>
    <w:rsid w:val="0078286A"/>
    <w:rsid w:val="0079603C"/>
    <w:rsid w:val="007A5781"/>
    <w:rsid w:val="007B045C"/>
    <w:rsid w:val="007B30C4"/>
    <w:rsid w:val="007B6DD8"/>
    <w:rsid w:val="007E5558"/>
    <w:rsid w:val="007E5A67"/>
    <w:rsid w:val="007F098C"/>
    <w:rsid w:val="007F187D"/>
    <w:rsid w:val="00806DFF"/>
    <w:rsid w:val="008108A9"/>
    <w:rsid w:val="00812460"/>
    <w:rsid w:val="00815C5A"/>
    <w:rsid w:val="00825655"/>
    <w:rsid w:val="008261E3"/>
    <w:rsid w:val="00827511"/>
    <w:rsid w:val="00827C63"/>
    <w:rsid w:val="00827DB3"/>
    <w:rsid w:val="00840310"/>
    <w:rsid w:val="00847FC5"/>
    <w:rsid w:val="0085313A"/>
    <w:rsid w:val="00873183"/>
    <w:rsid w:val="00873C71"/>
    <w:rsid w:val="00883792"/>
    <w:rsid w:val="00890CC8"/>
    <w:rsid w:val="008A2A64"/>
    <w:rsid w:val="008B277E"/>
    <w:rsid w:val="008B4A2E"/>
    <w:rsid w:val="008C2FDB"/>
    <w:rsid w:val="008C4572"/>
    <w:rsid w:val="008D362C"/>
    <w:rsid w:val="008E41F1"/>
    <w:rsid w:val="008F6397"/>
    <w:rsid w:val="008F71CA"/>
    <w:rsid w:val="008F7357"/>
    <w:rsid w:val="00904B28"/>
    <w:rsid w:val="00910950"/>
    <w:rsid w:val="009109EF"/>
    <w:rsid w:val="009221A0"/>
    <w:rsid w:val="00922C2D"/>
    <w:rsid w:val="00940D4B"/>
    <w:rsid w:val="00956272"/>
    <w:rsid w:val="009645DA"/>
    <w:rsid w:val="00971BDA"/>
    <w:rsid w:val="00972C3B"/>
    <w:rsid w:val="00974D76"/>
    <w:rsid w:val="00991BE8"/>
    <w:rsid w:val="00994E17"/>
    <w:rsid w:val="009A223C"/>
    <w:rsid w:val="009A6C5C"/>
    <w:rsid w:val="009B1E12"/>
    <w:rsid w:val="009C194D"/>
    <w:rsid w:val="009E4662"/>
    <w:rsid w:val="009F4367"/>
    <w:rsid w:val="00A12C12"/>
    <w:rsid w:val="00A21F03"/>
    <w:rsid w:val="00A448C5"/>
    <w:rsid w:val="00A707B5"/>
    <w:rsid w:val="00A77B93"/>
    <w:rsid w:val="00A77D63"/>
    <w:rsid w:val="00A83EDC"/>
    <w:rsid w:val="00A869B6"/>
    <w:rsid w:val="00A9734E"/>
    <w:rsid w:val="00AA0DE2"/>
    <w:rsid w:val="00AB057D"/>
    <w:rsid w:val="00AB68F5"/>
    <w:rsid w:val="00AD6DFA"/>
    <w:rsid w:val="00AE24BE"/>
    <w:rsid w:val="00AE35F8"/>
    <w:rsid w:val="00AE7F17"/>
    <w:rsid w:val="00AF2631"/>
    <w:rsid w:val="00B01277"/>
    <w:rsid w:val="00B02372"/>
    <w:rsid w:val="00B07962"/>
    <w:rsid w:val="00B25D07"/>
    <w:rsid w:val="00B40238"/>
    <w:rsid w:val="00B43572"/>
    <w:rsid w:val="00B52058"/>
    <w:rsid w:val="00B62458"/>
    <w:rsid w:val="00B6245E"/>
    <w:rsid w:val="00B81475"/>
    <w:rsid w:val="00B92F69"/>
    <w:rsid w:val="00B97B15"/>
    <w:rsid w:val="00BA6635"/>
    <w:rsid w:val="00BB69FD"/>
    <w:rsid w:val="00BC79D6"/>
    <w:rsid w:val="00C01E79"/>
    <w:rsid w:val="00C11F81"/>
    <w:rsid w:val="00C13B1A"/>
    <w:rsid w:val="00C13FEE"/>
    <w:rsid w:val="00C2035B"/>
    <w:rsid w:val="00C372DF"/>
    <w:rsid w:val="00C428F7"/>
    <w:rsid w:val="00C952DF"/>
    <w:rsid w:val="00CA02DC"/>
    <w:rsid w:val="00CA02EA"/>
    <w:rsid w:val="00CA0478"/>
    <w:rsid w:val="00CA5AA0"/>
    <w:rsid w:val="00CB5845"/>
    <w:rsid w:val="00CC449E"/>
    <w:rsid w:val="00CD33FB"/>
    <w:rsid w:val="00CD5F15"/>
    <w:rsid w:val="00CF30EE"/>
    <w:rsid w:val="00CF397D"/>
    <w:rsid w:val="00D10DE9"/>
    <w:rsid w:val="00D11FCB"/>
    <w:rsid w:val="00D21ABE"/>
    <w:rsid w:val="00D266FF"/>
    <w:rsid w:val="00D27169"/>
    <w:rsid w:val="00D3137E"/>
    <w:rsid w:val="00D36C3B"/>
    <w:rsid w:val="00D449D5"/>
    <w:rsid w:val="00D51243"/>
    <w:rsid w:val="00D61F9F"/>
    <w:rsid w:val="00D7056F"/>
    <w:rsid w:val="00D761ED"/>
    <w:rsid w:val="00D81B12"/>
    <w:rsid w:val="00DA0BB4"/>
    <w:rsid w:val="00DA758B"/>
    <w:rsid w:val="00DB4FF0"/>
    <w:rsid w:val="00DC051E"/>
    <w:rsid w:val="00DC1605"/>
    <w:rsid w:val="00DC1918"/>
    <w:rsid w:val="00DD7D01"/>
    <w:rsid w:val="00DE29BF"/>
    <w:rsid w:val="00DE59D5"/>
    <w:rsid w:val="00DE75FC"/>
    <w:rsid w:val="00DF0057"/>
    <w:rsid w:val="00E019CC"/>
    <w:rsid w:val="00E209DF"/>
    <w:rsid w:val="00E20A6B"/>
    <w:rsid w:val="00E34B8C"/>
    <w:rsid w:val="00E4313E"/>
    <w:rsid w:val="00E461AF"/>
    <w:rsid w:val="00E63824"/>
    <w:rsid w:val="00E6520A"/>
    <w:rsid w:val="00E834F1"/>
    <w:rsid w:val="00E95CA1"/>
    <w:rsid w:val="00EA23F3"/>
    <w:rsid w:val="00EB1928"/>
    <w:rsid w:val="00EC2AFA"/>
    <w:rsid w:val="00EC4BC1"/>
    <w:rsid w:val="00EC5953"/>
    <w:rsid w:val="00EC7E1A"/>
    <w:rsid w:val="00ED73F2"/>
    <w:rsid w:val="00F0131D"/>
    <w:rsid w:val="00F03BA2"/>
    <w:rsid w:val="00F10378"/>
    <w:rsid w:val="00F140C5"/>
    <w:rsid w:val="00F156F3"/>
    <w:rsid w:val="00F169D5"/>
    <w:rsid w:val="00F3050F"/>
    <w:rsid w:val="00F458D7"/>
    <w:rsid w:val="00F669AA"/>
    <w:rsid w:val="00F96EC1"/>
    <w:rsid w:val="00FA711E"/>
    <w:rsid w:val="00FB02C5"/>
    <w:rsid w:val="00FD58DD"/>
    <w:rsid w:val="00FD6D01"/>
    <w:rsid w:val="00FE3ED3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CB3AA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2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arwich-ma.gov/board-of-appea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64A4E37276C4CB7A0349B5918E9F8" ma:contentTypeVersion="14" ma:contentTypeDescription="Create a new document." ma:contentTypeScope="" ma:versionID="776966aaacb6f2f5ae64b92eb44a11ff">
  <xsd:schema xmlns:xsd="http://www.w3.org/2001/XMLSchema" xmlns:xs="http://www.w3.org/2001/XMLSchema" xmlns:p="http://schemas.microsoft.com/office/2006/metadata/properties" xmlns:ns2="e947a3dc-42f4-49e9-a588-1e97d5e11449" xmlns:ns3="da9eeb20-a4e1-4710-bcdb-c2f4993905be" targetNamespace="http://schemas.microsoft.com/office/2006/metadata/properties" ma:root="true" ma:fieldsID="5960f816c1ceb5de57c647bce75f099b" ns2:_="" ns3:_="">
    <xsd:import namespace="e947a3dc-42f4-49e9-a588-1e97d5e11449"/>
    <xsd:import namespace="da9eeb20-a4e1-4710-bcdb-c2f499390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3dc-42f4-49e9-a588-1e97d5e1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eb20-a4e1-4710-bcdb-c2f4993905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a066cb-f0b7-4a0f-9654-3a00688e9375}" ma:internalName="TaxCatchAll" ma:showField="CatchAllData" ma:web="da9eeb20-a4e1-4710-bcdb-c2f499390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7a3dc-42f4-49e9-a588-1e97d5e11449">
      <Terms xmlns="http://schemas.microsoft.com/office/infopath/2007/PartnerControls"/>
    </lcf76f155ced4ddcb4097134ff3c332f>
    <TaxCatchAll xmlns="da9eeb20-a4e1-4710-bcdb-c2f4993905be" xsi:nil="true"/>
  </documentManagement>
</p:properties>
</file>

<file path=customXml/itemProps1.xml><?xml version="1.0" encoding="utf-8"?>
<ds:datastoreItem xmlns:ds="http://schemas.openxmlformats.org/officeDocument/2006/customXml" ds:itemID="{9B292417-692A-4D01-8A7B-6FA082448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3dc-42f4-49e9-a588-1e97d5e11449"/>
    <ds:schemaRef ds:uri="da9eeb20-a4e1-4710-bcdb-c2f49939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170C5-DF40-48F1-A370-269530B87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EA4A7-A0F2-4476-8310-03D657693741}">
  <ds:schemaRefs>
    <ds:schemaRef ds:uri="http://schemas.microsoft.com/office/2006/metadata/properties"/>
    <ds:schemaRef ds:uri="http://schemas.microsoft.com/office/infopath/2007/PartnerControls"/>
    <ds:schemaRef ds:uri="e947a3dc-42f4-49e9-a588-1e97d5e11449"/>
    <ds:schemaRef ds:uri="da9eeb20-a4e1-4710-bcdb-c2f4993905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57</cp:revision>
  <cp:lastPrinted>2023-09-01T19:25:00Z</cp:lastPrinted>
  <dcterms:created xsi:type="dcterms:W3CDTF">2023-08-28T17:40:00Z</dcterms:created>
  <dcterms:modified xsi:type="dcterms:W3CDTF">2023-09-01T19:40:00Z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2023-03-03T16:16:22Z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0fa3adae-93f9-4c24-aab7-0c575ffbd1f8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0x01010059164A4E37276C4CB7A0349B5918E9F8</vt:lpwstr>
  </property>
  <property fmtid="{D5CDD505-2E9C-101B-9397-08002B2CF9AE}" pid="10" name="Order">
    <vt:r8>3144000</vt:r8>
  </property>
  <property fmtid="{D5CDD505-2E9C-101B-9397-08002B2CF9AE}" pid="11" name="MediaServiceImageTags">
    <vt:lpwstr/>
  </property>
</Properties>
</file>