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54E3" w14:textId="77AA903E" w:rsidR="00AB2AA0" w:rsidRPr="0082060E" w:rsidRDefault="00AB2AA0" w:rsidP="00AB2AA0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November 17, 2023</w:t>
      </w:r>
    </w:p>
    <w:p w14:paraId="2D114BE7" w14:textId="77777777" w:rsidR="00AB2AA0" w:rsidRPr="0082060E" w:rsidRDefault="00AB2AA0" w:rsidP="00AB2AA0">
      <w:pPr>
        <w:spacing w:after="0"/>
        <w:rPr>
          <w:rFonts w:ascii="Arial" w:hAnsi="Arial" w:cs="Arial"/>
          <w:sz w:val="20"/>
          <w:szCs w:val="20"/>
        </w:rPr>
      </w:pPr>
    </w:p>
    <w:p w14:paraId="0B99A2AE" w14:textId="77777777" w:rsidR="00AB2AA0" w:rsidRPr="0082060E" w:rsidRDefault="00AB2AA0" w:rsidP="00AB2AA0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Town Hall of Harwich</w:t>
      </w:r>
    </w:p>
    <w:p w14:paraId="2002A4CF" w14:textId="7B50B865" w:rsidR="00AB2AA0" w:rsidRPr="0082060E" w:rsidRDefault="00AB2AA0" w:rsidP="00AB2AA0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Duncan B</w:t>
      </w:r>
      <w:r w:rsidR="00673590" w:rsidRPr="0082060E">
        <w:rPr>
          <w:rFonts w:ascii="Arial" w:hAnsi="Arial" w:cs="Arial"/>
          <w:sz w:val="20"/>
          <w:szCs w:val="20"/>
        </w:rPr>
        <w:t>erry</w:t>
      </w:r>
      <w:r w:rsidRPr="0082060E">
        <w:rPr>
          <w:rFonts w:ascii="Arial" w:hAnsi="Arial" w:cs="Arial"/>
          <w:sz w:val="20"/>
          <w:szCs w:val="20"/>
        </w:rPr>
        <w:t>, Chair of Planning Board</w:t>
      </w:r>
    </w:p>
    <w:p w14:paraId="0B7E0BB8" w14:textId="327FE619" w:rsidR="00D23FD2" w:rsidRPr="0082060E" w:rsidRDefault="00D23FD2" w:rsidP="00AB2AA0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c/o Sh</w:t>
      </w:r>
      <w:r w:rsidR="00360BB5" w:rsidRPr="0082060E">
        <w:rPr>
          <w:rFonts w:ascii="Arial" w:hAnsi="Arial" w:cs="Arial"/>
          <w:sz w:val="20"/>
          <w:szCs w:val="20"/>
        </w:rPr>
        <w:t>elagh Delaney</w:t>
      </w:r>
    </w:p>
    <w:p w14:paraId="6CF7670C" w14:textId="77777777" w:rsidR="00AB2AA0" w:rsidRPr="0082060E" w:rsidRDefault="00AB2AA0" w:rsidP="00AB2AA0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732 Main Street</w:t>
      </w:r>
    </w:p>
    <w:p w14:paraId="6A391A30" w14:textId="77777777" w:rsidR="00AB2AA0" w:rsidRPr="0082060E" w:rsidRDefault="00AB2AA0" w:rsidP="00AB2AA0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Harwich, MA   02645</w:t>
      </w:r>
    </w:p>
    <w:p w14:paraId="48DF8FE8" w14:textId="77777777" w:rsidR="00B46859" w:rsidRPr="0082060E" w:rsidRDefault="00B46859" w:rsidP="00AB2AA0">
      <w:pPr>
        <w:spacing w:after="0"/>
        <w:rPr>
          <w:rFonts w:ascii="Arial" w:hAnsi="Arial" w:cs="Arial"/>
          <w:sz w:val="20"/>
          <w:szCs w:val="20"/>
        </w:rPr>
      </w:pPr>
    </w:p>
    <w:p w14:paraId="137CC644" w14:textId="0EB5DA32" w:rsidR="00B46859" w:rsidRPr="0082060E" w:rsidRDefault="00B46859" w:rsidP="00B46859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Subject:  PB2023-34 Oliver </w:t>
      </w:r>
      <w:r w:rsidR="00EA7A6C">
        <w:rPr>
          <w:rFonts w:ascii="Arial" w:hAnsi="Arial" w:cs="Arial"/>
          <w:sz w:val="20"/>
          <w:szCs w:val="20"/>
        </w:rPr>
        <w:t>86</w:t>
      </w:r>
      <w:r w:rsidRPr="0082060E">
        <w:rPr>
          <w:rFonts w:ascii="Arial" w:hAnsi="Arial" w:cs="Arial"/>
          <w:sz w:val="20"/>
          <w:szCs w:val="20"/>
        </w:rPr>
        <w:t xml:space="preserve"> Miles Street 2- FAM </w:t>
      </w:r>
    </w:p>
    <w:p w14:paraId="010291EF" w14:textId="571D3041" w:rsidR="009F6F80" w:rsidRPr="0082060E" w:rsidRDefault="009F6F80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Dear Mr. Berry and </w:t>
      </w:r>
      <w:r w:rsidR="00B62CAF" w:rsidRPr="0082060E">
        <w:rPr>
          <w:rFonts w:ascii="Arial" w:hAnsi="Arial" w:cs="Arial"/>
          <w:sz w:val="20"/>
          <w:szCs w:val="20"/>
        </w:rPr>
        <w:t>Members</w:t>
      </w:r>
      <w:r w:rsidRPr="0082060E">
        <w:rPr>
          <w:rFonts w:ascii="Arial" w:hAnsi="Arial" w:cs="Arial"/>
          <w:sz w:val="20"/>
          <w:szCs w:val="20"/>
        </w:rPr>
        <w:t xml:space="preserve"> of the Planning Board, </w:t>
      </w:r>
    </w:p>
    <w:p w14:paraId="798D08F0" w14:textId="0B983D17" w:rsidR="00454836" w:rsidRPr="0082060E" w:rsidRDefault="005C78DA" w:rsidP="005C78DA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I am a direct abutter to the property of 86 Miles Street</w:t>
      </w:r>
      <w:r w:rsidR="006527AC" w:rsidRPr="0082060E">
        <w:rPr>
          <w:rFonts w:ascii="Arial" w:hAnsi="Arial" w:cs="Arial"/>
          <w:sz w:val="20"/>
          <w:szCs w:val="20"/>
        </w:rPr>
        <w:t xml:space="preserve"> and have been for the past</w:t>
      </w:r>
      <w:r w:rsidR="001A1B11" w:rsidRPr="0082060E">
        <w:rPr>
          <w:rFonts w:ascii="Arial" w:hAnsi="Arial" w:cs="Arial"/>
          <w:sz w:val="20"/>
          <w:szCs w:val="20"/>
        </w:rPr>
        <w:t xml:space="preserve"> 34 years</w:t>
      </w:r>
      <w:r w:rsidR="009F1000" w:rsidRPr="0082060E">
        <w:rPr>
          <w:rFonts w:ascii="Arial" w:hAnsi="Arial" w:cs="Arial"/>
          <w:sz w:val="20"/>
          <w:szCs w:val="20"/>
        </w:rPr>
        <w:t xml:space="preserve">.  </w:t>
      </w:r>
      <w:r w:rsidRPr="0082060E">
        <w:rPr>
          <w:rFonts w:ascii="Arial" w:hAnsi="Arial" w:cs="Arial"/>
          <w:sz w:val="20"/>
          <w:szCs w:val="20"/>
        </w:rPr>
        <w:t xml:space="preserve">I want to </w:t>
      </w:r>
      <w:r w:rsidR="00F46328" w:rsidRPr="0082060E">
        <w:rPr>
          <w:rFonts w:ascii="Arial" w:hAnsi="Arial" w:cs="Arial"/>
          <w:sz w:val="20"/>
          <w:szCs w:val="20"/>
        </w:rPr>
        <w:t>voice my opposition again strongly</w:t>
      </w:r>
      <w:r w:rsidRPr="0082060E">
        <w:rPr>
          <w:rFonts w:ascii="Arial" w:hAnsi="Arial" w:cs="Arial"/>
          <w:sz w:val="20"/>
          <w:szCs w:val="20"/>
        </w:rPr>
        <w:t xml:space="preserve"> to the granting of a special permit for </w:t>
      </w:r>
      <w:r w:rsidR="003B12DE">
        <w:rPr>
          <w:rFonts w:ascii="Arial" w:hAnsi="Arial" w:cs="Arial"/>
          <w:sz w:val="20"/>
          <w:szCs w:val="20"/>
        </w:rPr>
        <w:t>the proposed “T</w:t>
      </w:r>
      <w:r w:rsidRPr="0082060E">
        <w:rPr>
          <w:rFonts w:ascii="Arial" w:hAnsi="Arial" w:cs="Arial"/>
          <w:sz w:val="20"/>
          <w:szCs w:val="20"/>
        </w:rPr>
        <w:t>wo-</w:t>
      </w:r>
      <w:r w:rsidR="00ED664F" w:rsidRPr="0082060E">
        <w:rPr>
          <w:rFonts w:ascii="Arial" w:hAnsi="Arial" w:cs="Arial"/>
          <w:sz w:val="20"/>
          <w:szCs w:val="20"/>
        </w:rPr>
        <w:t>F</w:t>
      </w:r>
      <w:r w:rsidRPr="0082060E">
        <w:rPr>
          <w:rFonts w:ascii="Arial" w:hAnsi="Arial" w:cs="Arial"/>
          <w:sz w:val="20"/>
          <w:szCs w:val="20"/>
        </w:rPr>
        <w:t xml:space="preserve">amily </w:t>
      </w:r>
      <w:r w:rsidR="00F46328">
        <w:rPr>
          <w:rFonts w:ascii="Arial" w:hAnsi="Arial" w:cs="Arial"/>
          <w:sz w:val="20"/>
          <w:szCs w:val="20"/>
        </w:rPr>
        <w:t>D</w:t>
      </w:r>
      <w:r w:rsidR="002575FE" w:rsidRPr="0082060E">
        <w:rPr>
          <w:rFonts w:ascii="Arial" w:hAnsi="Arial" w:cs="Arial"/>
          <w:sz w:val="20"/>
          <w:szCs w:val="20"/>
        </w:rPr>
        <w:t>welling</w:t>
      </w:r>
      <w:r w:rsidRPr="0082060E">
        <w:rPr>
          <w:rFonts w:ascii="Arial" w:hAnsi="Arial" w:cs="Arial"/>
          <w:sz w:val="20"/>
          <w:szCs w:val="20"/>
        </w:rPr>
        <w:t xml:space="preserve">”.   </w:t>
      </w:r>
    </w:p>
    <w:p w14:paraId="4341DE65" w14:textId="77777777" w:rsidR="00454836" w:rsidRPr="0082060E" w:rsidRDefault="00454836" w:rsidP="005C78DA">
      <w:pPr>
        <w:spacing w:after="0"/>
        <w:rPr>
          <w:rFonts w:ascii="Arial" w:hAnsi="Arial" w:cs="Arial"/>
          <w:sz w:val="20"/>
          <w:szCs w:val="20"/>
        </w:rPr>
      </w:pPr>
    </w:p>
    <w:p w14:paraId="5BC94105" w14:textId="69A933AA" w:rsidR="00833BF8" w:rsidRPr="0082060E" w:rsidRDefault="00D466EE" w:rsidP="005C78DA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The original </w:t>
      </w:r>
      <w:r w:rsidR="00F04617" w:rsidRPr="0082060E">
        <w:rPr>
          <w:rFonts w:ascii="Arial" w:hAnsi="Arial" w:cs="Arial"/>
          <w:sz w:val="20"/>
          <w:szCs w:val="20"/>
        </w:rPr>
        <w:t>Two</w:t>
      </w:r>
      <w:r w:rsidR="00E66C48" w:rsidRPr="0082060E">
        <w:rPr>
          <w:rFonts w:ascii="Arial" w:hAnsi="Arial" w:cs="Arial"/>
          <w:sz w:val="20"/>
          <w:szCs w:val="20"/>
        </w:rPr>
        <w:t>-</w:t>
      </w:r>
      <w:r w:rsidR="00F04617" w:rsidRPr="0082060E">
        <w:rPr>
          <w:rFonts w:ascii="Arial" w:hAnsi="Arial" w:cs="Arial"/>
          <w:sz w:val="20"/>
          <w:szCs w:val="20"/>
        </w:rPr>
        <w:t xml:space="preserve">Family </w:t>
      </w:r>
      <w:r w:rsidRPr="0082060E">
        <w:rPr>
          <w:rFonts w:ascii="Arial" w:hAnsi="Arial" w:cs="Arial"/>
          <w:sz w:val="20"/>
          <w:szCs w:val="20"/>
        </w:rPr>
        <w:t xml:space="preserve">proposal was </w:t>
      </w:r>
      <w:r w:rsidR="009904DB" w:rsidRPr="0082060E">
        <w:rPr>
          <w:rFonts w:ascii="Arial" w:hAnsi="Arial" w:cs="Arial"/>
          <w:sz w:val="20"/>
          <w:szCs w:val="20"/>
        </w:rPr>
        <w:t xml:space="preserve">first discussed at the </w:t>
      </w:r>
      <w:r w:rsidRPr="0082060E">
        <w:rPr>
          <w:rFonts w:ascii="Arial" w:hAnsi="Arial" w:cs="Arial"/>
          <w:sz w:val="20"/>
          <w:szCs w:val="20"/>
        </w:rPr>
        <w:t xml:space="preserve">February </w:t>
      </w:r>
      <w:r w:rsidR="009904DB" w:rsidRPr="0082060E">
        <w:rPr>
          <w:rFonts w:ascii="Arial" w:hAnsi="Arial" w:cs="Arial"/>
          <w:sz w:val="20"/>
          <w:szCs w:val="20"/>
        </w:rPr>
        <w:t>28,</w:t>
      </w:r>
      <w:r w:rsidR="00796B63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2060E">
        <w:rPr>
          <w:rFonts w:ascii="Arial" w:hAnsi="Arial" w:cs="Arial"/>
          <w:sz w:val="20"/>
          <w:szCs w:val="20"/>
        </w:rPr>
        <w:t>2023</w:t>
      </w:r>
      <w:proofErr w:type="gramEnd"/>
      <w:r w:rsidR="00A9294D" w:rsidRPr="0082060E">
        <w:rPr>
          <w:rFonts w:ascii="Arial" w:hAnsi="Arial" w:cs="Arial"/>
          <w:sz w:val="20"/>
          <w:szCs w:val="20"/>
        </w:rPr>
        <w:t xml:space="preserve"> </w:t>
      </w:r>
      <w:r w:rsidR="00454836" w:rsidRPr="0082060E">
        <w:rPr>
          <w:rFonts w:ascii="Arial" w:hAnsi="Arial" w:cs="Arial"/>
          <w:sz w:val="20"/>
          <w:szCs w:val="20"/>
        </w:rPr>
        <w:t>Plan</w:t>
      </w:r>
      <w:r w:rsidR="009F46E8" w:rsidRPr="0082060E">
        <w:rPr>
          <w:rFonts w:ascii="Arial" w:hAnsi="Arial" w:cs="Arial"/>
          <w:sz w:val="20"/>
          <w:szCs w:val="20"/>
        </w:rPr>
        <w:t xml:space="preserve">ning Board Meeting </w:t>
      </w:r>
      <w:r w:rsidR="00A9294D" w:rsidRPr="0082060E">
        <w:rPr>
          <w:rFonts w:ascii="Arial" w:hAnsi="Arial" w:cs="Arial"/>
          <w:sz w:val="20"/>
          <w:szCs w:val="20"/>
        </w:rPr>
        <w:t xml:space="preserve">with </w:t>
      </w:r>
      <w:r w:rsidR="009F46E8" w:rsidRPr="0082060E">
        <w:rPr>
          <w:rFonts w:ascii="Arial" w:hAnsi="Arial" w:cs="Arial"/>
          <w:sz w:val="20"/>
          <w:szCs w:val="20"/>
        </w:rPr>
        <w:t xml:space="preserve">several </w:t>
      </w:r>
      <w:r w:rsidR="00CF4828" w:rsidRPr="0082060E">
        <w:rPr>
          <w:rFonts w:ascii="Arial" w:hAnsi="Arial" w:cs="Arial"/>
          <w:sz w:val="20"/>
          <w:szCs w:val="20"/>
        </w:rPr>
        <w:t xml:space="preserve">additional </w:t>
      </w:r>
      <w:r w:rsidR="009F46E8" w:rsidRPr="0082060E">
        <w:rPr>
          <w:rFonts w:ascii="Arial" w:hAnsi="Arial" w:cs="Arial"/>
          <w:sz w:val="20"/>
          <w:szCs w:val="20"/>
        </w:rPr>
        <w:t>meeting</w:t>
      </w:r>
      <w:r w:rsidR="003C3252" w:rsidRPr="0082060E">
        <w:rPr>
          <w:rFonts w:ascii="Arial" w:hAnsi="Arial" w:cs="Arial"/>
          <w:sz w:val="20"/>
          <w:szCs w:val="20"/>
        </w:rPr>
        <w:t>s</w:t>
      </w:r>
      <w:r w:rsidR="009F46E8" w:rsidRPr="0082060E">
        <w:rPr>
          <w:rFonts w:ascii="Arial" w:hAnsi="Arial" w:cs="Arial"/>
          <w:sz w:val="20"/>
          <w:szCs w:val="20"/>
        </w:rPr>
        <w:t xml:space="preserve"> throughout the </w:t>
      </w:r>
      <w:r w:rsidR="002575FE" w:rsidRPr="0082060E">
        <w:rPr>
          <w:rFonts w:ascii="Arial" w:hAnsi="Arial" w:cs="Arial"/>
          <w:sz w:val="20"/>
          <w:szCs w:val="20"/>
        </w:rPr>
        <w:t xml:space="preserve">next </w:t>
      </w:r>
      <w:r w:rsidR="00556DB7" w:rsidRPr="0082060E">
        <w:rPr>
          <w:rFonts w:ascii="Arial" w:hAnsi="Arial" w:cs="Arial"/>
          <w:sz w:val="20"/>
          <w:szCs w:val="20"/>
        </w:rPr>
        <w:t>seven</w:t>
      </w:r>
      <w:r w:rsidR="009F46E8" w:rsidRPr="0082060E">
        <w:rPr>
          <w:rFonts w:ascii="Arial" w:hAnsi="Arial" w:cs="Arial"/>
          <w:sz w:val="20"/>
          <w:szCs w:val="20"/>
        </w:rPr>
        <w:t xml:space="preserve"> months.  On Sept</w:t>
      </w:r>
      <w:r w:rsidR="00454836" w:rsidRPr="0082060E">
        <w:rPr>
          <w:rFonts w:ascii="Arial" w:hAnsi="Arial" w:cs="Arial"/>
          <w:sz w:val="20"/>
          <w:szCs w:val="20"/>
        </w:rPr>
        <w:t>ember 12</w:t>
      </w:r>
      <w:r w:rsidR="00454836" w:rsidRPr="0082060E">
        <w:rPr>
          <w:rFonts w:ascii="Arial" w:hAnsi="Arial" w:cs="Arial"/>
          <w:sz w:val="20"/>
          <w:szCs w:val="20"/>
          <w:vertAlign w:val="superscript"/>
        </w:rPr>
        <w:t>th</w:t>
      </w:r>
      <w:r w:rsidR="00454836" w:rsidRPr="0082060E">
        <w:rPr>
          <w:rFonts w:ascii="Arial" w:hAnsi="Arial" w:cs="Arial"/>
          <w:sz w:val="20"/>
          <w:szCs w:val="20"/>
        </w:rPr>
        <w:t xml:space="preserve"> </w:t>
      </w:r>
      <w:r w:rsidR="003D43F9" w:rsidRPr="0082060E">
        <w:rPr>
          <w:rFonts w:ascii="Arial" w:hAnsi="Arial" w:cs="Arial"/>
          <w:sz w:val="20"/>
          <w:szCs w:val="20"/>
        </w:rPr>
        <w:t xml:space="preserve">the Oliver party </w:t>
      </w:r>
      <w:r w:rsidR="003502AB">
        <w:rPr>
          <w:rFonts w:ascii="Arial" w:hAnsi="Arial" w:cs="Arial"/>
          <w:sz w:val="20"/>
          <w:szCs w:val="20"/>
        </w:rPr>
        <w:t xml:space="preserve">requested to withdraw the original plan and </w:t>
      </w:r>
      <w:r w:rsidR="009F46E8" w:rsidRPr="0082060E">
        <w:rPr>
          <w:rFonts w:ascii="Arial" w:hAnsi="Arial" w:cs="Arial"/>
          <w:sz w:val="20"/>
          <w:szCs w:val="20"/>
        </w:rPr>
        <w:t xml:space="preserve">come back with a revised plan. </w:t>
      </w:r>
      <w:r w:rsidR="00DE3D36" w:rsidRPr="0082060E">
        <w:rPr>
          <w:rFonts w:ascii="Arial" w:hAnsi="Arial" w:cs="Arial"/>
          <w:sz w:val="20"/>
          <w:szCs w:val="20"/>
        </w:rPr>
        <w:t xml:space="preserve"> </w:t>
      </w:r>
      <w:r w:rsidR="005C7431" w:rsidRPr="0082060E">
        <w:rPr>
          <w:rFonts w:ascii="Arial" w:hAnsi="Arial" w:cs="Arial"/>
          <w:sz w:val="20"/>
          <w:szCs w:val="20"/>
        </w:rPr>
        <w:t>Below are my thoughts:</w:t>
      </w:r>
      <w:r w:rsidR="003C3252" w:rsidRPr="0082060E">
        <w:rPr>
          <w:rFonts w:ascii="Arial" w:hAnsi="Arial" w:cs="Arial"/>
          <w:sz w:val="20"/>
          <w:szCs w:val="20"/>
        </w:rPr>
        <w:t xml:space="preserve"> </w:t>
      </w:r>
    </w:p>
    <w:p w14:paraId="1D540896" w14:textId="77777777" w:rsidR="00833BF8" w:rsidRPr="0082060E" w:rsidRDefault="00833BF8" w:rsidP="005C78DA">
      <w:pPr>
        <w:spacing w:after="0"/>
        <w:rPr>
          <w:rFonts w:ascii="Arial" w:hAnsi="Arial" w:cs="Arial"/>
          <w:sz w:val="20"/>
          <w:szCs w:val="20"/>
        </w:rPr>
      </w:pPr>
    </w:p>
    <w:p w14:paraId="75053F9B" w14:textId="45C59A07" w:rsidR="00454836" w:rsidRPr="0082060E" w:rsidRDefault="004F3B17" w:rsidP="00833BF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86 Miles Street is </w:t>
      </w:r>
      <w:r w:rsidR="00796B63">
        <w:rPr>
          <w:rFonts w:ascii="Arial" w:hAnsi="Arial" w:cs="Arial"/>
          <w:sz w:val="20"/>
          <w:szCs w:val="20"/>
        </w:rPr>
        <w:t xml:space="preserve">in a </w:t>
      </w:r>
      <w:r w:rsidRPr="0082060E">
        <w:rPr>
          <w:rFonts w:ascii="Arial" w:hAnsi="Arial" w:cs="Arial"/>
          <w:sz w:val="20"/>
          <w:szCs w:val="20"/>
        </w:rPr>
        <w:t xml:space="preserve">R-L </w:t>
      </w:r>
      <w:r w:rsidR="001C5998" w:rsidRPr="0082060E">
        <w:rPr>
          <w:rFonts w:ascii="Arial" w:hAnsi="Arial" w:cs="Arial"/>
          <w:sz w:val="20"/>
          <w:szCs w:val="20"/>
        </w:rPr>
        <w:t xml:space="preserve">zone </w:t>
      </w:r>
      <w:r w:rsidRPr="0082060E">
        <w:rPr>
          <w:rFonts w:ascii="Arial" w:hAnsi="Arial" w:cs="Arial"/>
          <w:sz w:val="20"/>
          <w:szCs w:val="20"/>
        </w:rPr>
        <w:t>(Residential – Low Density</w:t>
      </w:r>
      <w:r w:rsidR="001C5998" w:rsidRPr="0082060E">
        <w:rPr>
          <w:rFonts w:ascii="Arial" w:hAnsi="Arial" w:cs="Arial"/>
          <w:sz w:val="20"/>
          <w:szCs w:val="20"/>
        </w:rPr>
        <w:t xml:space="preserve"> zone</w:t>
      </w:r>
      <w:r w:rsidRPr="0082060E">
        <w:rPr>
          <w:rFonts w:ascii="Arial" w:hAnsi="Arial" w:cs="Arial"/>
          <w:sz w:val="20"/>
          <w:szCs w:val="20"/>
        </w:rPr>
        <w:t xml:space="preserve">).  </w:t>
      </w:r>
      <w:r w:rsidR="00642294" w:rsidRPr="0082060E">
        <w:rPr>
          <w:rFonts w:ascii="Arial" w:hAnsi="Arial" w:cs="Arial"/>
          <w:sz w:val="20"/>
          <w:szCs w:val="20"/>
        </w:rPr>
        <w:t xml:space="preserve"> </w:t>
      </w:r>
      <w:r w:rsidR="00B66D5A">
        <w:rPr>
          <w:rFonts w:ascii="Arial" w:hAnsi="Arial" w:cs="Arial"/>
          <w:sz w:val="20"/>
          <w:szCs w:val="20"/>
        </w:rPr>
        <w:t xml:space="preserve">It is my understanding that Low Density </w:t>
      </w:r>
      <w:r w:rsidR="00027E83">
        <w:rPr>
          <w:rFonts w:ascii="Arial" w:hAnsi="Arial" w:cs="Arial"/>
          <w:sz w:val="20"/>
          <w:szCs w:val="20"/>
        </w:rPr>
        <w:t xml:space="preserve">residential </w:t>
      </w:r>
      <w:r w:rsidR="00B66D5A">
        <w:rPr>
          <w:rFonts w:ascii="Arial" w:hAnsi="Arial" w:cs="Arial"/>
          <w:sz w:val="20"/>
          <w:szCs w:val="20"/>
        </w:rPr>
        <w:t>zoning</w:t>
      </w:r>
      <w:r w:rsidR="00027E83">
        <w:rPr>
          <w:rFonts w:ascii="Arial" w:hAnsi="Arial" w:cs="Arial"/>
          <w:sz w:val="20"/>
          <w:szCs w:val="20"/>
        </w:rPr>
        <w:t xml:space="preserve"> promotes quality neighborhoods of conventional suburban, single</w:t>
      </w:r>
      <w:r w:rsidR="003A0F69">
        <w:rPr>
          <w:rFonts w:ascii="Arial" w:hAnsi="Arial" w:cs="Arial"/>
          <w:sz w:val="20"/>
          <w:szCs w:val="20"/>
        </w:rPr>
        <w:t>-</w:t>
      </w:r>
      <w:r w:rsidR="00027E83">
        <w:rPr>
          <w:rFonts w:ascii="Arial" w:hAnsi="Arial" w:cs="Arial"/>
          <w:sz w:val="20"/>
          <w:szCs w:val="20"/>
        </w:rPr>
        <w:t>family</w:t>
      </w:r>
      <w:r w:rsidR="003A0F69">
        <w:rPr>
          <w:rFonts w:ascii="Arial" w:hAnsi="Arial" w:cs="Arial"/>
          <w:sz w:val="20"/>
          <w:szCs w:val="20"/>
        </w:rPr>
        <w:t xml:space="preserve"> detached homes.  </w:t>
      </w:r>
      <w:r w:rsidR="00B66D5A">
        <w:rPr>
          <w:rFonts w:ascii="Arial" w:hAnsi="Arial" w:cs="Arial"/>
          <w:sz w:val="20"/>
          <w:szCs w:val="20"/>
        </w:rPr>
        <w:t xml:space="preserve"> </w:t>
      </w:r>
    </w:p>
    <w:p w14:paraId="28F357CD" w14:textId="27B26544" w:rsidR="006F1F78" w:rsidRPr="0082060E" w:rsidRDefault="008C3BC1" w:rsidP="00833BF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With the introduction of this new plan</w:t>
      </w:r>
      <w:r w:rsidR="00453E11" w:rsidRPr="0082060E">
        <w:rPr>
          <w:rFonts w:ascii="Arial" w:hAnsi="Arial" w:cs="Arial"/>
          <w:sz w:val="20"/>
          <w:szCs w:val="20"/>
        </w:rPr>
        <w:t xml:space="preserve"> </w:t>
      </w:r>
      <w:r w:rsidR="00984171" w:rsidRPr="0082060E">
        <w:rPr>
          <w:rFonts w:ascii="Arial" w:hAnsi="Arial" w:cs="Arial"/>
          <w:sz w:val="20"/>
          <w:szCs w:val="20"/>
        </w:rPr>
        <w:t xml:space="preserve">there have limited changes.  The total living area of this </w:t>
      </w:r>
      <w:r w:rsidR="00800735" w:rsidRPr="0082060E">
        <w:rPr>
          <w:rFonts w:ascii="Arial" w:hAnsi="Arial" w:cs="Arial"/>
          <w:sz w:val="20"/>
          <w:szCs w:val="20"/>
        </w:rPr>
        <w:t xml:space="preserve">new </w:t>
      </w:r>
      <w:r w:rsidR="00984171" w:rsidRPr="0082060E">
        <w:rPr>
          <w:rFonts w:ascii="Arial" w:hAnsi="Arial" w:cs="Arial"/>
          <w:sz w:val="20"/>
          <w:szCs w:val="20"/>
        </w:rPr>
        <w:t>proposed second dwelling</w:t>
      </w:r>
      <w:r w:rsidR="00AD53DF" w:rsidRPr="0082060E">
        <w:rPr>
          <w:rFonts w:ascii="Arial" w:hAnsi="Arial" w:cs="Arial"/>
          <w:sz w:val="20"/>
          <w:szCs w:val="20"/>
        </w:rPr>
        <w:t xml:space="preserve"> is 2,</w:t>
      </w:r>
      <w:r w:rsidR="009378D6" w:rsidRPr="0082060E">
        <w:rPr>
          <w:rFonts w:ascii="Arial" w:hAnsi="Arial" w:cs="Arial"/>
          <w:sz w:val="20"/>
          <w:szCs w:val="20"/>
        </w:rPr>
        <w:t>765.81</w:t>
      </w:r>
      <w:r w:rsidR="00B82397" w:rsidRPr="0082060E">
        <w:rPr>
          <w:rFonts w:ascii="Arial" w:hAnsi="Arial" w:cs="Arial"/>
          <w:sz w:val="20"/>
          <w:szCs w:val="20"/>
        </w:rPr>
        <w:t xml:space="preserve"> ft2.</w:t>
      </w:r>
      <w:r w:rsidR="009378D6" w:rsidRPr="0082060E">
        <w:rPr>
          <w:rFonts w:ascii="Arial" w:hAnsi="Arial" w:cs="Arial"/>
          <w:sz w:val="20"/>
          <w:szCs w:val="20"/>
        </w:rPr>
        <w:t xml:space="preserve"> </w:t>
      </w:r>
      <w:r w:rsidR="00AD53DF" w:rsidRPr="0082060E">
        <w:rPr>
          <w:rFonts w:ascii="Arial" w:hAnsi="Arial" w:cs="Arial"/>
          <w:sz w:val="20"/>
          <w:szCs w:val="20"/>
        </w:rPr>
        <w:t xml:space="preserve">  </w:t>
      </w:r>
      <w:r w:rsidR="00205F67" w:rsidRPr="0082060E">
        <w:rPr>
          <w:rFonts w:ascii="Arial" w:hAnsi="Arial" w:cs="Arial"/>
          <w:sz w:val="20"/>
          <w:szCs w:val="20"/>
        </w:rPr>
        <w:t xml:space="preserve">The </w:t>
      </w:r>
      <w:r w:rsidR="004646F3" w:rsidRPr="0082060E">
        <w:rPr>
          <w:rFonts w:ascii="Arial" w:hAnsi="Arial" w:cs="Arial"/>
          <w:sz w:val="20"/>
          <w:szCs w:val="20"/>
        </w:rPr>
        <w:t>prior plan</w:t>
      </w:r>
      <w:r w:rsidR="00A2118F" w:rsidRPr="0082060E">
        <w:rPr>
          <w:rFonts w:ascii="Arial" w:hAnsi="Arial" w:cs="Arial"/>
          <w:sz w:val="20"/>
          <w:szCs w:val="20"/>
        </w:rPr>
        <w:t xml:space="preserve"> was </w:t>
      </w:r>
      <w:r w:rsidR="003F3B4F" w:rsidRPr="0082060E">
        <w:rPr>
          <w:rFonts w:ascii="Arial" w:hAnsi="Arial" w:cs="Arial"/>
          <w:sz w:val="20"/>
          <w:szCs w:val="20"/>
        </w:rPr>
        <w:t>2,860.62 ft2</w:t>
      </w:r>
      <w:r w:rsidR="004646F3" w:rsidRPr="0082060E">
        <w:rPr>
          <w:rFonts w:ascii="Arial" w:hAnsi="Arial" w:cs="Arial"/>
          <w:sz w:val="20"/>
          <w:szCs w:val="20"/>
        </w:rPr>
        <w:t>, t</w:t>
      </w:r>
      <w:r w:rsidR="00453E11" w:rsidRPr="0082060E">
        <w:rPr>
          <w:rFonts w:ascii="Arial" w:hAnsi="Arial" w:cs="Arial"/>
          <w:sz w:val="20"/>
          <w:szCs w:val="20"/>
        </w:rPr>
        <w:t xml:space="preserve">his seems </w:t>
      </w:r>
      <w:r w:rsidR="006740EE" w:rsidRPr="0082060E">
        <w:rPr>
          <w:rFonts w:ascii="Arial" w:hAnsi="Arial" w:cs="Arial"/>
          <w:sz w:val="20"/>
          <w:szCs w:val="20"/>
        </w:rPr>
        <w:t xml:space="preserve">to be a </w:t>
      </w:r>
      <w:r w:rsidR="00CD0F84" w:rsidRPr="0082060E">
        <w:rPr>
          <w:rFonts w:ascii="Arial" w:hAnsi="Arial" w:cs="Arial"/>
          <w:sz w:val="20"/>
          <w:szCs w:val="20"/>
        </w:rPr>
        <w:t>rather insignificant</w:t>
      </w:r>
      <w:r w:rsidR="00492762" w:rsidRPr="0082060E">
        <w:rPr>
          <w:rFonts w:ascii="Arial" w:hAnsi="Arial" w:cs="Arial"/>
          <w:sz w:val="20"/>
          <w:szCs w:val="20"/>
        </w:rPr>
        <w:t xml:space="preserve"> </w:t>
      </w:r>
      <w:r w:rsidR="006740EE" w:rsidRPr="0082060E">
        <w:rPr>
          <w:rFonts w:ascii="Arial" w:hAnsi="Arial" w:cs="Arial"/>
          <w:sz w:val="20"/>
          <w:szCs w:val="20"/>
        </w:rPr>
        <w:t xml:space="preserve">change </w:t>
      </w:r>
      <w:r w:rsidR="00492762" w:rsidRPr="0082060E">
        <w:rPr>
          <w:rFonts w:ascii="Arial" w:hAnsi="Arial" w:cs="Arial"/>
          <w:sz w:val="20"/>
          <w:szCs w:val="20"/>
        </w:rPr>
        <w:t xml:space="preserve">based on the </w:t>
      </w:r>
      <w:r w:rsidR="00E31645" w:rsidRPr="0082060E">
        <w:rPr>
          <w:rFonts w:ascii="Arial" w:hAnsi="Arial" w:cs="Arial"/>
          <w:sz w:val="20"/>
          <w:szCs w:val="20"/>
        </w:rPr>
        <w:t xml:space="preserve">new </w:t>
      </w:r>
      <w:r w:rsidR="00492762" w:rsidRPr="0082060E">
        <w:rPr>
          <w:rFonts w:ascii="Arial" w:hAnsi="Arial" w:cs="Arial"/>
          <w:sz w:val="20"/>
          <w:szCs w:val="20"/>
        </w:rPr>
        <w:t>overall dimensions of th</w:t>
      </w:r>
      <w:r w:rsidR="00205F67" w:rsidRPr="0082060E">
        <w:rPr>
          <w:rFonts w:ascii="Arial" w:hAnsi="Arial" w:cs="Arial"/>
          <w:sz w:val="20"/>
          <w:szCs w:val="20"/>
        </w:rPr>
        <w:t>is</w:t>
      </w:r>
      <w:r w:rsidR="00492762" w:rsidRPr="0082060E">
        <w:rPr>
          <w:rFonts w:ascii="Arial" w:hAnsi="Arial" w:cs="Arial"/>
          <w:sz w:val="20"/>
          <w:szCs w:val="20"/>
        </w:rPr>
        <w:t xml:space="preserve"> </w:t>
      </w:r>
      <w:r w:rsidR="00932FF8" w:rsidRPr="0082060E">
        <w:rPr>
          <w:rFonts w:ascii="Arial" w:hAnsi="Arial" w:cs="Arial"/>
          <w:sz w:val="20"/>
          <w:szCs w:val="20"/>
        </w:rPr>
        <w:t>new plan</w:t>
      </w:r>
      <w:r w:rsidR="00C7692E" w:rsidRPr="0082060E">
        <w:rPr>
          <w:rFonts w:ascii="Arial" w:hAnsi="Arial" w:cs="Arial"/>
          <w:sz w:val="20"/>
          <w:szCs w:val="20"/>
        </w:rPr>
        <w:t>.</w:t>
      </w:r>
      <w:r w:rsidR="00B82397" w:rsidRPr="0082060E">
        <w:rPr>
          <w:rFonts w:ascii="Arial" w:hAnsi="Arial" w:cs="Arial"/>
          <w:sz w:val="20"/>
          <w:szCs w:val="20"/>
        </w:rPr>
        <w:t xml:space="preserve"> </w:t>
      </w:r>
      <w:r w:rsidR="00721450" w:rsidRPr="0082060E">
        <w:rPr>
          <w:rFonts w:ascii="Arial" w:hAnsi="Arial" w:cs="Arial"/>
          <w:sz w:val="20"/>
          <w:szCs w:val="20"/>
        </w:rPr>
        <w:t xml:space="preserve"> </w:t>
      </w:r>
      <w:r w:rsidR="00453E11" w:rsidRPr="0082060E">
        <w:rPr>
          <w:rFonts w:ascii="Arial" w:hAnsi="Arial" w:cs="Arial"/>
          <w:sz w:val="20"/>
          <w:szCs w:val="20"/>
        </w:rPr>
        <w:t>In addition, n</w:t>
      </w:r>
      <w:r w:rsidR="00721450" w:rsidRPr="0082060E">
        <w:rPr>
          <w:rFonts w:ascii="Arial" w:hAnsi="Arial" w:cs="Arial"/>
          <w:sz w:val="20"/>
          <w:szCs w:val="20"/>
        </w:rPr>
        <w:t xml:space="preserve">o changes were made to the </w:t>
      </w:r>
      <w:r w:rsidR="002972AB" w:rsidRPr="0082060E">
        <w:rPr>
          <w:rFonts w:ascii="Arial" w:hAnsi="Arial" w:cs="Arial"/>
          <w:sz w:val="20"/>
          <w:szCs w:val="20"/>
        </w:rPr>
        <w:t>positioning of the house on the lot.</w:t>
      </w:r>
      <w:r w:rsidR="00C7692E" w:rsidRPr="0082060E">
        <w:rPr>
          <w:rFonts w:ascii="Arial" w:hAnsi="Arial" w:cs="Arial"/>
          <w:sz w:val="20"/>
          <w:szCs w:val="20"/>
        </w:rPr>
        <w:t xml:space="preserve">  Clearly, they will be using </w:t>
      </w:r>
      <w:r w:rsidR="00794052" w:rsidRPr="0082060E">
        <w:rPr>
          <w:rFonts w:ascii="Arial" w:hAnsi="Arial" w:cs="Arial"/>
          <w:sz w:val="20"/>
          <w:szCs w:val="20"/>
        </w:rPr>
        <w:t>this new house as a</w:t>
      </w:r>
      <w:r w:rsidR="00932FF8" w:rsidRPr="0082060E">
        <w:rPr>
          <w:rFonts w:ascii="Arial" w:hAnsi="Arial" w:cs="Arial"/>
          <w:sz w:val="20"/>
          <w:szCs w:val="20"/>
        </w:rPr>
        <w:t>n</w:t>
      </w:r>
      <w:r w:rsidR="00794052" w:rsidRPr="0082060E">
        <w:rPr>
          <w:rFonts w:ascii="Arial" w:hAnsi="Arial" w:cs="Arial"/>
          <w:sz w:val="20"/>
          <w:szCs w:val="20"/>
        </w:rPr>
        <w:t xml:space="preserve"> independent </w:t>
      </w:r>
      <w:r w:rsidR="00664AFB" w:rsidRPr="0082060E">
        <w:rPr>
          <w:rFonts w:ascii="Arial" w:hAnsi="Arial" w:cs="Arial"/>
          <w:sz w:val="20"/>
          <w:szCs w:val="20"/>
        </w:rPr>
        <w:t xml:space="preserve">dwelling </w:t>
      </w:r>
      <w:r w:rsidR="000046CD" w:rsidRPr="0082060E">
        <w:rPr>
          <w:rFonts w:ascii="Arial" w:hAnsi="Arial" w:cs="Arial"/>
          <w:sz w:val="20"/>
          <w:szCs w:val="20"/>
        </w:rPr>
        <w:t>with a separate entrance if granted.</w:t>
      </w:r>
    </w:p>
    <w:p w14:paraId="28D008E7" w14:textId="570EEAF0" w:rsidR="005A4AF5" w:rsidRPr="0082060E" w:rsidRDefault="006F1F78" w:rsidP="00833BF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This second dwelling clearly has </w:t>
      </w:r>
      <w:r w:rsidR="004B4584" w:rsidRPr="0082060E">
        <w:rPr>
          <w:rFonts w:ascii="Arial" w:hAnsi="Arial" w:cs="Arial"/>
          <w:sz w:val="20"/>
          <w:szCs w:val="20"/>
        </w:rPr>
        <w:t xml:space="preserve">its own </w:t>
      </w:r>
      <w:r w:rsidRPr="0082060E">
        <w:rPr>
          <w:rFonts w:ascii="Arial" w:hAnsi="Arial" w:cs="Arial"/>
          <w:sz w:val="20"/>
          <w:szCs w:val="20"/>
        </w:rPr>
        <w:t xml:space="preserve">foundation which in my opinion </w:t>
      </w:r>
      <w:r w:rsidR="004D659A" w:rsidRPr="0082060E">
        <w:rPr>
          <w:rFonts w:ascii="Arial" w:hAnsi="Arial" w:cs="Arial"/>
          <w:sz w:val="20"/>
          <w:szCs w:val="20"/>
        </w:rPr>
        <w:t>would indicate</w:t>
      </w:r>
      <w:r w:rsidR="00231765" w:rsidRPr="0082060E">
        <w:rPr>
          <w:rFonts w:ascii="Arial" w:hAnsi="Arial" w:cs="Arial"/>
          <w:sz w:val="20"/>
          <w:szCs w:val="20"/>
        </w:rPr>
        <w:t xml:space="preserve"> it to be a </w:t>
      </w:r>
      <w:r w:rsidR="004D659A" w:rsidRPr="0082060E">
        <w:rPr>
          <w:rFonts w:ascii="Arial" w:hAnsi="Arial" w:cs="Arial"/>
          <w:sz w:val="20"/>
          <w:szCs w:val="20"/>
        </w:rPr>
        <w:t>second house</w:t>
      </w:r>
      <w:r w:rsidR="00664AFB" w:rsidRPr="0082060E">
        <w:rPr>
          <w:rFonts w:ascii="Arial" w:hAnsi="Arial" w:cs="Arial"/>
          <w:sz w:val="20"/>
          <w:szCs w:val="20"/>
        </w:rPr>
        <w:t xml:space="preserve"> </w:t>
      </w:r>
      <w:r w:rsidR="00231765" w:rsidRPr="0082060E">
        <w:rPr>
          <w:rFonts w:ascii="Arial" w:hAnsi="Arial" w:cs="Arial"/>
          <w:sz w:val="20"/>
          <w:szCs w:val="20"/>
        </w:rPr>
        <w:t xml:space="preserve">and </w:t>
      </w:r>
      <w:r w:rsidR="00664AFB" w:rsidRPr="0082060E">
        <w:rPr>
          <w:rFonts w:ascii="Arial" w:hAnsi="Arial" w:cs="Arial"/>
          <w:sz w:val="20"/>
          <w:szCs w:val="20"/>
        </w:rPr>
        <w:t xml:space="preserve">not a </w:t>
      </w:r>
      <w:r w:rsidR="00D617E6" w:rsidRPr="0082060E">
        <w:rPr>
          <w:rFonts w:ascii="Arial" w:hAnsi="Arial" w:cs="Arial"/>
          <w:sz w:val="20"/>
          <w:szCs w:val="20"/>
        </w:rPr>
        <w:t xml:space="preserve">Two- Family.  </w:t>
      </w:r>
      <w:r w:rsidR="004D659A" w:rsidRPr="0082060E">
        <w:rPr>
          <w:rFonts w:ascii="Arial" w:hAnsi="Arial" w:cs="Arial"/>
          <w:sz w:val="20"/>
          <w:szCs w:val="20"/>
        </w:rPr>
        <w:t xml:space="preserve">The loophole </w:t>
      </w:r>
      <w:r w:rsidR="00D617E6" w:rsidRPr="0082060E">
        <w:rPr>
          <w:rFonts w:ascii="Arial" w:hAnsi="Arial" w:cs="Arial"/>
          <w:sz w:val="20"/>
          <w:szCs w:val="20"/>
        </w:rPr>
        <w:t xml:space="preserve">they are clearly using </w:t>
      </w:r>
      <w:r w:rsidR="004D659A" w:rsidRPr="0082060E">
        <w:rPr>
          <w:rFonts w:ascii="Arial" w:hAnsi="Arial" w:cs="Arial"/>
          <w:sz w:val="20"/>
          <w:szCs w:val="20"/>
        </w:rPr>
        <w:t>is to put on series of roofs</w:t>
      </w:r>
      <w:r w:rsidR="00453E11" w:rsidRPr="0082060E">
        <w:rPr>
          <w:rFonts w:ascii="Arial" w:hAnsi="Arial" w:cs="Arial"/>
          <w:sz w:val="20"/>
          <w:szCs w:val="20"/>
        </w:rPr>
        <w:t xml:space="preserve"> between the two houses</w:t>
      </w:r>
      <w:r w:rsidR="004D659A" w:rsidRPr="0082060E">
        <w:rPr>
          <w:rFonts w:ascii="Arial" w:hAnsi="Arial" w:cs="Arial"/>
          <w:sz w:val="20"/>
          <w:szCs w:val="20"/>
        </w:rPr>
        <w:t xml:space="preserve">; however, at the end of the day it is a second free standing house.  </w:t>
      </w:r>
      <w:r w:rsidR="00FE7ACA" w:rsidRPr="0082060E">
        <w:rPr>
          <w:rFonts w:ascii="Arial" w:hAnsi="Arial" w:cs="Arial"/>
          <w:sz w:val="20"/>
          <w:szCs w:val="20"/>
        </w:rPr>
        <w:t xml:space="preserve"> </w:t>
      </w:r>
    </w:p>
    <w:p w14:paraId="03DD2089" w14:textId="0A14AC34" w:rsidR="00E5527D" w:rsidRPr="0082060E" w:rsidRDefault="00243E35" w:rsidP="00833BF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This is a f</w:t>
      </w:r>
      <w:r w:rsidR="00CB55B6" w:rsidRPr="0082060E">
        <w:rPr>
          <w:rFonts w:ascii="Arial" w:hAnsi="Arial" w:cs="Arial"/>
          <w:sz w:val="20"/>
          <w:szCs w:val="20"/>
        </w:rPr>
        <w:t xml:space="preserve">amily compound </w:t>
      </w:r>
      <w:r w:rsidRPr="0082060E">
        <w:rPr>
          <w:rFonts w:ascii="Arial" w:hAnsi="Arial" w:cs="Arial"/>
          <w:sz w:val="20"/>
          <w:szCs w:val="20"/>
        </w:rPr>
        <w:t xml:space="preserve">which </w:t>
      </w:r>
      <w:r w:rsidR="00CB55B6" w:rsidRPr="0082060E">
        <w:rPr>
          <w:rFonts w:ascii="Arial" w:hAnsi="Arial" w:cs="Arial"/>
          <w:sz w:val="20"/>
          <w:szCs w:val="20"/>
        </w:rPr>
        <w:t>does not fit in the character</w:t>
      </w:r>
      <w:r w:rsidR="00E5527D" w:rsidRPr="0082060E">
        <w:rPr>
          <w:rFonts w:ascii="Arial" w:hAnsi="Arial" w:cs="Arial"/>
          <w:sz w:val="20"/>
          <w:szCs w:val="20"/>
        </w:rPr>
        <w:t xml:space="preserve"> </w:t>
      </w:r>
      <w:r w:rsidR="006112BA" w:rsidRPr="0082060E">
        <w:rPr>
          <w:rFonts w:ascii="Arial" w:hAnsi="Arial" w:cs="Arial"/>
          <w:sz w:val="20"/>
          <w:szCs w:val="20"/>
        </w:rPr>
        <w:t xml:space="preserve">of </w:t>
      </w:r>
      <w:r w:rsidR="00E5527D" w:rsidRPr="0082060E">
        <w:rPr>
          <w:rFonts w:ascii="Arial" w:hAnsi="Arial" w:cs="Arial"/>
          <w:sz w:val="20"/>
          <w:szCs w:val="20"/>
        </w:rPr>
        <w:t>our lovely Harwich</w:t>
      </w:r>
      <w:r w:rsidR="00C34AD2" w:rsidRPr="0082060E">
        <w:rPr>
          <w:rFonts w:ascii="Arial" w:hAnsi="Arial" w:cs="Arial"/>
          <w:sz w:val="20"/>
          <w:szCs w:val="20"/>
        </w:rPr>
        <w:t xml:space="preserve"> P</w:t>
      </w:r>
      <w:r w:rsidR="00E5527D" w:rsidRPr="0082060E">
        <w:rPr>
          <w:rFonts w:ascii="Arial" w:hAnsi="Arial" w:cs="Arial"/>
          <w:sz w:val="20"/>
          <w:szCs w:val="20"/>
        </w:rPr>
        <w:t>ort neighborhood.</w:t>
      </w:r>
      <w:r w:rsidR="006F660F" w:rsidRPr="0082060E">
        <w:rPr>
          <w:rFonts w:ascii="Arial" w:hAnsi="Arial" w:cs="Arial"/>
          <w:sz w:val="20"/>
          <w:szCs w:val="20"/>
        </w:rPr>
        <w:t xml:space="preserve">  Nor, in my opinion it does not belong in a </w:t>
      </w:r>
      <w:r w:rsidR="00D40CB4" w:rsidRPr="0082060E">
        <w:rPr>
          <w:rFonts w:ascii="Arial" w:hAnsi="Arial" w:cs="Arial"/>
          <w:sz w:val="20"/>
          <w:szCs w:val="20"/>
        </w:rPr>
        <w:t>low-density</w:t>
      </w:r>
      <w:r w:rsidR="006F660F" w:rsidRPr="0082060E">
        <w:rPr>
          <w:rFonts w:ascii="Arial" w:hAnsi="Arial" w:cs="Arial"/>
          <w:sz w:val="20"/>
          <w:szCs w:val="20"/>
        </w:rPr>
        <w:t xml:space="preserve"> area.  </w:t>
      </w:r>
      <w:r w:rsidR="00E5527D" w:rsidRPr="0082060E">
        <w:rPr>
          <w:rFonts w:ascii="Arial" w:hAnsi="Arial" w:cs="Arial"/>
          <w:sz w:val="20"/>
          <w:szCs w:val="20"/>
        </w:rPr>
        <w:t xml:space="preserve">  </w:t>
      </w:r>
      <w:r w:rsidR="00453E11" w:rsidRPr="0082060E">
        <w:rPr>
          <w:rFonts w:ascii="Arial" w:hAnsi="Arial" w:cs="Arial"/>
          <w:sz w:val="20"/>
          <w:szCs w:val="20"/>
        </w:rPr>
        <w:t xml:space="preserve">   </w:t>
      </w:r>
      <w:r w:rsidR="00F9381E" w:rsidRPr="0082060E">
        <w:rPr>
          <w:rFonts w:ascii="Arial" w:hAnsi="Arial" w:cs="Arial"/>
          <w:sz w:val="20"/>
          <w:szCs w:val="20"/>
        </w:rPr>
        <w:t xml:space="preserve"> </w:t>
      </w:r>
    </w:p>
    <w:p w14:paraId="5598027C" w14:textId="77777777" w:rsidR="00721450" w:rsidRPr="0082060E" w:rsidRDefault="00721450" w:rsidP="00721450">
      <w:pPr>
        <w:spacing w:after="0"/>
        <w:rPr>
          <w:rFonts w:ascii="Arial" w:hAnsi="Arial" w:cs="Arial"/>
          <w:sz w:val="20"/>
          <w:szCs w:val="20"/>
        </w:rPr>
      </w:pPr>
    </w:p>
    <w:p w14:paraId="5A8B3D71" w14:textId="7D1BBDF5" w:rsidR="002A4774" w:rsidRPr="0082060E" w:rsidRDefault="00090DF8" w:rsidP="00D15266">
      <w:p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I feel it is also </w:t>
      </w:r>
      <w:r w:rsidR="000533CE" w:rsidRPr="0082060E">
        <w:rPr>
          <w:rFonts w:ascii="Arial" w:hAnsi="Arial" w:cs="Arial"/>
          <w:sz w:val="20"/>
          <w:szCs w:val="20"/>
        </w:rPr>
        <w:t xml:space="preserve">imperative that we address the </w:t>
      </w:r>
      <w:r w:rsidR="006555B3" w:rsidRPr="0082060E">
        <w:rPr>
          <w:rFonts w:ascii="Arial" w:hAnsi="Arial" w:cs="Arial"/>
          <w:sz w:val="20"/>
          <w:szCs w:val="20"/>
        </w:rPr>
        <w:t>so</w:t>
      </w:r>
      <w:r w:rsidR="006112BA" w:rsidRPr="0082060E">
        <w:rPr>
          <w:rFonts w:ascii="Arial" w:hAnsi="Arial" w:cs="Arial"/>
          <w:sz w:val="20"/>
          <w:szCs w:val="20"/>
        </w:rPr>
        <w:t>-</w:t>
      </w:r>
      <w:r w:rsidR="006555B3" w:rsidRPr="0082060E">
        <w:rPr>
          <w:rFonts w:ascii="Arial" w:hAnsi="Arial" w:cs="Arial"/>
          <w:sz w:val="20"/>
          <w:szCs w:val="20"/>
        </w:rPr>
        <w:t xml:space="preserve">called </w:t>
      </w:r>
      <w:r w:rsidR="000533CE" w:rsidRPr="0082060E">
        <w:rPr>
          <w:rFonts w:ascii="Arial" w:hAnsi="Arial" w:cs="Arial"/>
          <w:sz w:val="20"/>
          <w:szCs w:val="20"/>
        </w:rPr>
        <w:t>driveway</w:t>
      </w:r>
      <w:r w:rsidR="006555B3" w:rsidRPr="0082060E">
        <w:rPr>
          <w:rFonts w:ascii="Arial" w:hAnsi="Arial" w:cs="Arial"/>
          <w:sz w:val="20"/>
          <w:szCs w:val="20"/>
        </w:rPr>
        <w:t xml:space="preserve"> </w:t>
      </w:r>
      <w:r w:rsidR="00D40CB4" w:rsidRPr="0082060E">
        <w:rPr>
          <w:rFonts w:ascii="Arial" w:hAnsi="Arial" w:cs="Arial"/>
          <w:sz w:val="20"/>
          <w:szCs w:val="20"/>
        </w:rPr>
        <w:t>off</w:t>
      </w:r>
      <w:r w:rsidR="006555B3" w:rsidRPr="0082060E">
        <w:rPr>
          <w:rFonts w:ascii="Arial" w:hAnsi="Arial" w:cs="Arial"/>
          <w:sz w:val="20"/>
          <w:szCs w:val="20"/>
        </w:rPr>
        <w:t xml:space="preserve"> Grassy Pond that </w:t>
      </w:r>
      <w:proofErr w:type="gramStart"/>
      <w:r w:rsidR="008954A4" w:rsidRPr="0082060E">
        <w:rPr>
          <w:rFonts w:ascii="Arial" w:hAnsi="Arial" w:cs="Arial"/>
          <w:sz w:val="20"/>
          <w:szCs w:val="20"/>
        </w:rPr>
        <w:t>enters into</w:t>
      </w:r>
      <w:proofErr w:type="gramEnd"/>
      <w:r w:rsidR="008954A4" w:rsidRPr="0082060E">
        <w:rPr>
          <w:rFonts w:ascii="Arial" w:hAnsi="Arial" w:cs="Arial"/>
          <w:sz w:val="20"/>
          <w:szCs w:val="20"/>
        </w:rPr>
        <w:t xml:space="preserve"> </w:t>
      </w:r>
      <w:r w:rsidR="00D15266" w:rsidRPr="0082060E">
        <w:rPr>
          <w:rFonts w:ascii="Arial" w:hAnsi="Arial" w:cs="Arial"/>
          <w:sz w:val="20"/>
          <w:szCs w:val="20"/>
        </w:rPr>
        <w:t xml:space="preserve">the back of </w:t>
      </w:r>
      <w:r w:rsidR="008954A4" w:rsidRPr="0082060E">
        <w:rPr>
          <w:rFonts w:ascii="Arial" w:hAnsi="Arial" w:cs="Arial"/>
          <w:sz w:val="20"/>
          <w:szCs w:val="20"/>
        </w:rPr>
        <w:t xml:space="preserve">the </w:t>
      </w:r>
      <w:r w:rsidR="00D15266" w:rsidRPr="0082060E">
        <w:rPr>
          <w:rFonts w:ascii="Arial" w:hAnsi="Arial" w:cs="Arial"/>
          <w:sz w:val="20"/>
          <w:szCs w:val="20"/>
        </w:rPr>
        <w:t>86 Miles Street</w:t>
      </w:r>
      <w:r w:rsidR="00EE1932" w:rsidRPr="0082060E">
        <w:rPr>
          <w:rFonts w:ascii="Arial" w:hAnsi="Arial" w:cs="Arial"/>
          <w:sz w:val="20"/>
          <w:szCs w:val="20"/>
        </w:rPr>
        <w:t xml:space="preserve"> property</w:t>
      </w:r>
      <w:r w:rsidR="000533CE" w:rsidRPr="0082060E">
        <w:rPr>
          <w:rFonts w:ascii="Arial" w:hAnsi="Arial" w:cs="Arial"/>
          <w:sz w:val="20"/>
          <w:szCs w:val="20"/>
        </w:rPr>
        <w:t xml:space="preserve">.   </w:t>
      </w:r>
    </w:p>
    <w:p w14:paraId="49233172" w14:textId="77777777" w:rsidR="002A4774" w:rsidRPr="0082060E" w:rsidRDefault="002A4774" w:rsidP="00D15266">
      <w:pPr>
        <w:spacing w:after="0"/>
        <w:rPr>
          <w:rFonts w:ascii="Arial" w:hAnsi="Arial" w:cs="Arial"/>
          <w:sz w:val="20"/>
          <w:szCs w:val="20"/>
        </w:rPr>
      </w:pPr>
    </w:p>
    <w:p w14:paraId="40EA1736" w14:textId="201C3441" w:rsidR="005602AC" w:rsidRPr="0082060E" w:rsidRDefault="00D15266" w:rsidP="002A4774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It appears </w:t>
      </w:r>
      <w:r w:rsidR="00F30F43" w:rsidRPr="0082060E">
        <w:rPr>
          <w:rFonts w:ascii="Arial" w:hAnsi="Arial" w:cs="Arial"/>
          <w:sz w:val="20"/>
          <w:szCs w:val="20"/>
        </w:rPr>
        <w:t xml:space="preserve">back in February 2022, there was a </w:t>
      </w:r>
      <w:r w:rsidRPr="0082060E">
        <w:rPr>
          <w:rFonts w:ascii="Arial" w:hAnsi="Arial" w:cs="Arial"/>
          <w:sz w:val="20"/>
          <w:szCs w:val="20"/>
        </w:rPr>
        <w:t xml:space="preserve">temporary curb </w:t>
      </w:r>
      <w:r w:rsidR="00F30F43" w:rsidRPr="0082060E">
        <w:rPr>
          <w:rFonts w:ascii="Arial" w:hAnsi="Arial" w:cs="Arial"/>
          <w:sz w:val="20"/>
          <w:szCs w:val="20"/>
        </w:rPr>
        <w:t xml:space="preserve">cut granted.  </w:t>
      </w:r>
      <w:r w:rsidR="00DA4957">
        <w:rPr>
          <w:rFonts w:ascii="Arial" w:hAnsi="Arial" w:cs="Arial"/>
          <w:sz w:val="20"/>
          <w:szCs w:val="20"/>
        </w:rPr>
        <w:t>Then f</w:t>
      </w:r>
      <w:r w:rsidR="00234D4F">
        <w:rPr>
          <w:rFonts w:ascii="Arial" w:hAnsi="Arial" w:cs="Arial"/>
          <w:sz w:val="20"/>
          <w:szCs w:val="20"/>
        </w:rPr>
        <w:t>or the February 28</w:t>
      </w:r>
      <w:r w:rsidR="00234D4F" w:rsidRPr="00234D4F">
        <w:rPr>
          <w:rFonts w:ascii="Arial" w:hAnsi="Arial" w:cs="Arial"/>
          <w:sz w:val="20"/>
          <w:szCs w:val="20"/>
          <w:vertAlign w:val="superscript"/>
        </w:rPr>
        <w:t>th</w:t>
      </w:r>
      <w:r w:rsidR="00234D4F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234D4F">
        <w:rPr>
          <w:rFonts w:ascii="Arial" w:hAnsi="Arial" w:cs="Arial"/>
          <w:sz w:val="20"/>
          <w:szCs w:val="20"/>
        </w:rPr>
        <w:t>2023</w:t>
      </w:r>
      <w:proofErr w:type="gramEnd"/>
      <w:r w:rsidR="00234D4F">
        <w:rPr>
          <w:rFonts w:ascii="Arial" w:hAnsi="Arial" w:cs="Arial"/>
          <w:sz w:val="20"/>
          <w:szCs w:val="20"/>
        </w:rPr>
        <w:t xml:space="preserve"> Planning Board meeting, plans were submitted </w:t>
      </w:r>
      <w:r w:rsidR="00B360A6" w:rsidRPr="0082060E">
        <w:rPr>
          <w:rFonts w:ascii="Arial" w:hAnsi="Arial" w:cs="Arial"/>
          <w:sz w:val="20"/>
          <w:szCs w:val="20"/>
        </w:rPr>
        <w:t xml:space="preserve">(driveway </w:t>
      </w:r>
      <w:r w:rsidR="008E51BC">
        <w:rPr>
          <w:rFonts w:ascii="Arial" w:hAnsi="Arial" w:cs="Arial"/>
          <w:sz w:val="20"/>
          <w:szCs w:val="20"/>
        </w:rPr>
        <w:t xml:space="preserve">part </w:t>
      </w:r>
      <w:r w:rsidR="00B360A6" w:rsidRPr="0082060E">
        <w:rPr>
          <w:rFonts w:ascii="Arial" w:hAnsi="Arial" w:cs="Arial"/>
          <w:sz w:val="20"/>
          <w:szCs w:val="20"/>
        </w:rPr>
        <w:t>copy below)</w:t>
      </w:r>
      <w:r w:rsidR="00090DF8" w:rsidRPr="0082060E">
        <w:rPr>
          <w:rFonts w:ascii="Arial" w:hAnsi="Arial" w:cs="Arial"/>
          <w:sz w:val="20"/>
          <w:szCs w:val="20"/>
        </w:rPr>
        <w:t xml:space="preserve"> </w:t>
      </w:r>
      <w:r w:rsidR="00234D4F">
        <w:rPr>
          <w:rFonts w:ascii="Arial" w:hAnsi="Arial" w:cs="Arial"/>
          <w:sz w:val="20"/>
          <w:szCs w:val="20"/>
        </w:rPr>
        <w:t xml:space="preserve">which </w:t>
      </w:r>
      <w:r w:rsidR="007E578B" w:rsidRPr="0082060E">
        <w:rPr>
          <w:rFonts w:ascii="Arial" w:hAnsi="Arial" w:cs="Arial"/>
          <w:sz w:val="20"/>
          <w:szCs w:val="20"/>
        </w:rPr>
        <w:t>clearly shows</w:t>
      </w:r>
      <w:r w:rsidR="00EE1932" w:rsidRPr="0082060E">
        <w:rPr>
          <w:rFonts w:ascii="Arial" w:hAnsi="Arial" w:cs="Arial"/>
          <w:sz w:val="20"/>
          <w:szCs w:val="20"/>
        </w:rPr>
        <w:t xml:space="preserve"> it was </w:t>
      </w:r>
      <w:r w:rsidR="00CE4428" w:rsidRPr="0082060E">
        <w:rPr>
          <w:rFonts w:ascii="Arial" w:hAnsi="Arial" w:cs="Arial"/>
          <w:sz w:val="20"/>
          <w:szCs w:val="20"/>
        </w:rPr>
        <w:t>termed</w:t>
      </w:r>
      <w:r w:rsidR="007E578B" w:rsidRPr="0082060E">
        <w:rPr>
          <w:rFonts w:ascii="Arial" w:hAnsi="Arial" w:cs="Arial"/>
          <w:sz w:val="20"/>
          <w:szCs w:val="20"/>
        </w:rPr>
        <w:t xml:space="preserve"> “existing driveway” </w:t>
      </w:r>
      <w:r w:rsidR="002A4774" w:rsidRPr="0082060E">
        <w:rPr>
          <w:rFonts w:ascii="Arial" w:hAnsi="Arial" w:cs="Arial"/>
          <w:sz w:val="20"/>
          <w:szCs w:val="20"/>
        </w:rPr>
        <w:t xml:space="preserve">in those plans.  </w:t>
      </w:r>
      <w:r w:rsidR="00DF657B" w:rsidRPr="0082060E">
        <w:rPr>
          <w:rFonts w:ascii="Arial" w:hAnsi="Arial" w:cs="Arial"/>
          <w:sz w:val="20"/>
          <w:szCs w:val="20"/>
        </w:rPr>
        <w:t>How does that happen</w:t>
      </w:r>
      <w:r w:rsidR="005079FB" w:rsidRPr="0082060E">
        <w:rPr>
          <w:rFonts w:ascii="Arial" w:hAnsi="Arial" w:cs="Arial"/>
          <w:sz w:val="20"/>
          <w:szCs w:val="20"/>
        </w:rPr>
        <w:t xml:space="preserve"> when the </w:t>
      </w:r>
      <w:r w:rsidR="002A6379" w:rsidRPr="0082060E">
        <w:rPr>
          <w:rFonts w:ascii="Arial" w:hAnsi="Arial" w:cs="Arial"/>
          <w:sz w:val="20"/>
          <w:szCs w:val="20"/>
        </w:rPr>
        <w:t>Planning Board</w:t>
      </w:r>
      <w:r w:rsidR="005D5B0D" w:rsidRPr="0082060E">
        <w:rPr>
          <w:rFonts w:ascii="Arial" w:hAnsi="Arial" w:cs="Arial"/>
          <w:sz w:val="20"/>
          <w:szCs w:val="20"/>
        </w:rPr>
        <w:t xml:space="preserve"> had not yet </w:t>
      </w:r>
      <w:r w:rsidR="000F5E3C" w:rsidRPr="0082060E">
        <w:rPr>
          <w:rFonts w:ascii="Arial" w:hAnsi="Arial" w:cs="Arial"/>
          <w:sz w:val="20"/>
          <w:szCs w:val="20"/>
        </w:rPr>
        <w:t>received</w:t>
      </w:r>
      <w:r w:rsidR="002A6379" w:rsidRPr="0082060E">
        <w:rPr>
          <w:rFonts w:ascii="Arial" w:hAnsi="Arial" w:cs="Arial"/>
          <w:sz w:val="20"/>
          <w:szCs w:val="20"/>
        </w:rPr>
        <w:t xml:space="preserve"> the </w:t>
      </w:r>
      <w:r w:rsidR="006C64DF" w:rsidRPr="0082060E">
        <w:rPr>
          <w:rFonts w:ascii="Arial" w:hAnsi="Arial" w:cs="Arial"/>
          <w:sz w:val="20"/>
          <w:szCs w:val="20"/>
        </w:rPr>
        <w:t xml:space="preserve">Special permit </w:t>
      </w:r>
      <w:r w:rsidR="005602AC" w:rsidRPr="0082060E">
        <w:rPr>
          <w:rFonts w:ascii="Arial" w:hAnsi="Arial" w:cs="Arial"/>
          <w:sz w:val="20"/>
          <w:szCs w:val="20"/>
        </w:rPr>
        <w:t xml:space="preserve">driveway </w:t>
      </w:r>
      <w:r w:rsidR="00E05AE4">
        <w:rPr>
          <w:rFonts w:ascii="Arial" w:hAnsi="Arial" w:cs="Arial"/>
          <w:sz w:val="20"/>
          <w:szCs w:val="20"/>
        </w:rPr>
        <w:t>application</w:t>
      </w:r>
      <w:r w:rsidR="005079FB" w:rsidRPr="0082060E">
        <w:rPr>
          <w:rFonts w:ascii="Arial" w:hAnsi="Arial" w:cs="Arial"/>
          <w:sz w:val="20"/>
          <w:szCs w:val="20"/>
        </w:rPr>
        <w:t xml:space="preserve"> until March 7</w:t>
      </w:r>
      <w:r w:rsidR="005602AC" w:rsidRPr="0082060E">
        <w:rPr>
          <w:rFonts w:ascii="Arial" w:hAnsi="Arial" w:cs="Arial"/>
          <w:sz w:val="20"/>
          <w:szCs w:val="20"/>
        </w:rPr>
        <w:t>, 2023</w:t>
      </w:r>
      <w:r w:rsidR="006C64DF" w:rsidRPr="0082060E">
        <w:rPr>
          <w:rFonts w:ascii="Arial" w:hAnsi="Arial" w:cs="Arial"/>
          <w:sz w:val="20"/>
          <w:szCs w:val="20"/>
        </w:rPr>
        <w:t>.</w:t>
      </w:r>
      <w:r w:rsidR="0012028F" w:rsidRPr="0082060E">
        <w:rPr>
          <w:rFonts w:ascii="Arial" w:hAnsi="Arial" w:cs="Arial"/>
          <w:sz w:val="20"/>
          <w:szCs w:val="20"/>
        </w:rPr>
        <w:t xml:space="preserve">  </w:t>
      </w:r>
      <w:r w:rsidR="00DF657B" w:rsidRPr="0082060E">
        <w:rPr>
          <w:rFonts w:ascii="Arial" w:hAnsi="Arial" w:cs="Arial"/>
          <w:sz w:val="20"/>
          <w:szCs w:val="20"/>
        </w:rPr>
        <w:t xml:space="preserve">  </w:t>
      </w:r>
    </w:p>
    <w:p w14:paraId="4FD678AC" w14:textId="14BB89DC" w:rsidR="00FD5319" w:rsidRPr="0082060E" w:rsidRDefault="004E7F2E" w:rsidP="00B9400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The temporary curb cut has significantly </w:t>
      </w:r>
      <w:r w:rsidR="005809B1" w:rsidRPr="0082060E">
        <w:rPr>
          <w:rFonts w:ascii="Arial" w:hAnsi="Arial" w:cs="Arial"/>
          <w:sz w:val="20"/>
          <w:szCs w:val="20"/>
        </w:rPr>
        <w:t>impacted the property at 38 Grassy Pond.  Since the change, when it rain</w:t>
      </w:r>
      <w:r w:rsidR="00A95065" w:rsidRPr="0082060E">
        <w:rPr>
          <w:rFonts w:ascii="Arial" w:hAnsi="Arial" w:cs="Arial"/>
          <w:sz w:val="20"/>
          <w:szCs w:val="20"/>
        </w:rPr>
        <w:t xml:space="preserve">s the top of the driveway at 38 Grassy Pond becomes flooded and the water </w:t>
      </w:r>
      <w:r w:rsidR="007418B2" w:rsidRPr="0082060E">
        <w:rPr>
          <w:rFonts w:ascii="Arial" w:hAnsi="Arial" w:cs="Arial"/>
          <w:sz w:val="20"/>
          <w:szCs w:val="20"/>
        </w:rPr>
        <w:t xml:space="preserve">floods the garage.  </w:t>
      </w:r>
      <w:r w:rsidR="00842FF0" w:rsidRPr="0082060E">
        <w:rPr>
          <w:rFonts w:ascii="Arial" w:hAnsi="Arial" w:cs="Arial"/>
          <w:sz w:val="20"/>
          <w:szCs w:val="20"/>
        </w:rPr>
        <w:t xml:space="preserve">This has never been a problem </w:t>
      </w:r>
      <w:r w:rsidR="00907F12" w:rsidRPr="0082060E">
        <w:rPr>
          <w:rFonts w:ascii="Arial" w:hAnsi="Arial" w:cs="Arial"/>
          <w:sz w:val="20"/>
          <w:szCs w:val="20"/>
        </w:rPr>
        <w:t xml:space="preserve">prior to this curb cut.  </w:t>
      </w:r>
      <w:r w:rsidR="007418B2" w:rsidRPr="0082060E">
        <w:rPr>
          <w:rFonts w:ascii="Arial" w:hAnsi="Arial" w:cs="Arial"/>
          <w:sz w:val="20"/>
          <w:szCs w:val="20"/>
        </w:rPr>
        <w:t>This has require</w:t>
      </w:r>
      <w:r w:rsidR="00C81542" w:rsidRPr="0082060E">
        <w:rPr>
          <w:rFonts w:ascii="Arial" w:hAnsi="Arial" w:cs="Arial"/>
          <w:sz w:val="20"/>
          <w:szCs w:val="20"/>
        </w:rPr>
        <w:t>d</w:t>
      </w:r>
      <w:r w:rsidR="007418B2" w:rsidRPr="0082060E">
        <w:rPr>
          <w:rFonts w:ascii="Arial" w:hAnsi="Arial" w:cs="Arial"/>
          <w:sz w:val="20"/>
          <w:szCs w:val="20"/>
        </w:rPr>
        <w:t xml:space="preserve"> us to </w:t>
      </w:r>
      <w:r w:rsidR="00F04791" w:rsidRPr="0082060E">
        <w:rPr>
          <w:rFonts w:ascii="Arial" w:hAnsi="Arial" w:cs="Arial"/>
          <w:sz w:val="20"/>
          <w:szCs w:val="20"/>
        </w:rPr>
        <w:t xml:space="preserve">have sandbags in front of our garage and a water alarm to alert us to </w:t>
      </w:r>
      <w:r w:rsidR="00842FF0" w:rsidRPr="0082060E">
        <w:rPr>
          <w:rFonts w:ascii="Arial" w:hAnsi="Arial" w:cs="Arial"/>
          <w:sz w:val="20"/>
          <w:szCs w:val="20"/>
        </w:rPr>
        <w:t xml:space="preserve">the excess water.  </w:t>
      </w:r>
      <w:r w:rsidR="009D6D0F" w:rsidRPr="0082060E">
        <w:rPr>
          <w:rFonts w:ascii="Arial" w:hAnsi="Arial" w:cs="Arial"/>
          <w:sz w:val="20"/>
          <w:szCs w:val="20"/>
        </w:rPr>
        <w:t xml:space="preserve">This </w:t>
      </w:r>
      <w:r w:rsidR="00315A1C" w:rsidRPr="0082060E">
        <w:rPr>
          <w:rFonts w:ascii="Arial" w:hAnsi="Arial" w:cs="Arial"/>
          <w:sz w:val="20"/>
          <w:szCs w:val="20"/>
        </w:rPr>
        <w:t xml:space="preserve">was never a problem prior to this new </w:t>
      </w:r>
      <w:r w:rsidR="008C4FFA" w:rsidRPr="0082060E">
        <w:rPr>
          <w:rFonts w:ascii="Arial" w:hAnsi="Arial" w:cs="Arial"/>
          <w:sz w:val="20"/>
          <w:szCs w:val="20"/>
        </w:rPr>
        <w:t>access</w:t>
      </w:r>
      <w:r w:rsidR="00907F12" w:rsidRPr="0082060E">
        <w:rPr>
          <w:rFonts w:ascii="Arial" w:hAnsi="Arial" w:cs="Arial"/>
          <w:sz w:val="20"/>
          <w:szCs w:val="20"/>
        </w:rPr>
        <w:t>.  It doesn’t seem fair.</w:t>
      </w:r>
    </w:p>
    <w:p w14:paraId="34B616F0" w14:textId="00039C0A" w:rsidR="00774C6C" w:rsidRPr="0082060E" w:rsidRDefault="00023DDB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CAE81" wp14:editId="506E78A0">
                <wp:simplePos x="0" y="0"/>
                <wp:positionH relativeFrom="column">
                  <wp:posOffset>2708910</wp:posOffset>
                </wp:positionH>
                <wp:positionV relativeFrom="paragraph">
                  <wp:posOffset>889635</wp:posOffset>
                </wp:positionV>
                <wp:extent cx="758190" cy="201930"/>
                <wp:effectExtent l="19050" t="19050" r="22860" b="2667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201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AB0D2" id="Oval 5" o:spid="_x0000_s1026" style="position:absolute;margin-left:213.3pt;margin-top:70.05pt;width:59.7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661E65" w:rsidRPr="0082060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F6D721" wp14:editId="402D2911">
            <wp:extent cx="4511040" cy="2555875"/>
            <wp:effectExtent l="76200" t="76200" r="137160" b="130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26" t="19837" r="3077"/>
                    <a:stretch/>
                  </pic:blipFill>
                  <pic:spPr bwMode="auto">
                    <a:xfrm>
                      <a:off x="0" y="0"/>
                      <a:ext cx="4511040" cy="255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060E">
        <w:rPr>
          <w:rFonts w:ascii="Arial" w:hAnsi="Arial" w:cs="Arial"/>
          <w:sz w:val="20"/>
          <w:szCs w:val="20"/>
        </w:rPr>
        <w:t xml:space="preserve"> </w:t>
      </w:r>
    </w:p>
    <w:p w14:paraId="75025CDA" w14:textId="77777777" w:rsidR="00774C6C" w:rsidRPr="0082060E" w:rsidRDefault="00774C6C">
      <w:pPr>
        <w:rPr>
          <w:rFonts w:ascii="Arial" w:hAnsi="Arial" w:cs="Arial"/>
          <w:sz w:val="20"/>
          <w:szCs w:val="20"/>
        </w:rPr>
      </w:pPr>
    </w:p>
    <w:p w14:paraId="4973F4F0" w14:textId="067ECB41" w:rsidR="0072457D" w:rsidRPr="0082060E" w:rsidRDefault="005B3E95" w:rsidP="00B827E0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94338A" w:rsidRPr="0082060E">
        <w:rPr>
          <w:rFonts w:ascii="Arial" w:hAnsi="Arial" w:cs="Arial"/>
          <w:sz w:val="20"/>
          <w:szCs w:val="20"/>
        </w:rPr>
        <w:t xml:space="preserve">Special Permit </w:t>
      </w:r>
      <w:r>
        <w:rPr>
          <w:rFonts w:ascii="Arial" w:hAnsi="Arial" w:cs="Arial"/>
          <w:sz w:val="20"/>
          <w:szCs w:val="20"/>
        </w:rPr>
        <w:t xml:space="preserve">for </w:t>
      </w:r>
      <w:r w:rsidR="0094338A" w:rsidRPr="0082060E">
        <w:rPr>
          <w:rFonts w:ascii="Arial" w:hAnsi="Arial" w:cs="Arial"/>
          <w:sz w:val="20"/>
          <w:szCs w:val="20"/>
        </w:rPr>
        <w:t>the Alt</w:t>
      </w:r>
      <w:r w:rsidR="00EF6D6B" w:rsidRPr="0082060E">
        <w:rPr>
          <w:rFonts w:ascii="Arial" w:hAnsi="Arial" w:cs="Arial"/>
          <w:sz w:val="20"/>
          <w:szCs w:val="20"/>
        </w:rPr>
        <w:t>ernat</w:t>
      </w:r>
      <w:r w:rsidR="009C2601">
        <w:rPr>
          <w:rFonts w:ascii="Arial" w:hAnsi="Arial" w:cs="Arial"/>
          <w:sz w:val="20"/>
          <w:szCs w:val="20"/>
        </w:rPr>
        <w:t xml:space="preserve">e </w:t>
      </w:r>
      <w:r w:rsidR="00EF6D6B" w:rsidRPr="0082060E">
        <w:rPr>
          <w:rFonts w:ascii="Arial" w:hAnsi="Arial" w:cs="Arial"/>
          <w:sz w:val="20"/>
          <w:szCs w:val="20"/>
        </w:rPr>
        <w:t xml:space="preserve">Access </w:t>
      </w:r>
      <w:r w:rsidR="00E63711" w:rsidRPr="0082060E">
        <w:rPr>
          <w:rFonts w:ascii="Arial" w:hAnsi="Arial" w:cs="Arial"/>
          <w:sz w:val="20"/>
          <w:szCs w:val="20"/>
        </w:rPr>
        <w:t>d</w:t>
      </w:r>
      <w:r w:rsidR="0094338A" w:rsidRPr="0082060E">
        <w:rPr>
          <w:rFonts w:ascii="Arial" w:hAnsi="Arial" w:cs="Arial"/>
          <w:sz w:val="20"/>
          <w:szCs w:val="20"/>
        </w:rPr>
        <w:t>rive</w:t>
      </w:r>
      <w:r w:rsidR="00576CA8" w:rsidRPr="0082060E">
        <w:rPr>
          <w:rFonts w:ascii="Arial" w:hAnsi="Arial" w:cs="Arial"/>
          <w:sz w:val="20"/>
          <w:szCs w:val="20"/>
        </w:rPr>
        <w:t>way</w:t>
      </w:r>
      <w:r w:rsidR="005D5B0D" w:rsidRPr="0082060E">
        <w:rPr>
          <w:rFonts w:ascii="Arial" w:hAnsi="Arial" w:cs="Arial"/>
          <w:sz w:val="20"/>
          <w:szCs w:val="20"/>
        </w:rPr>
        <w:t xml:space="preserve"> </w:t>
      </w:r>
      <w:r w:rsidR="001C1307" w:rsidRPr="0082060E">
        <w:rPr>
          <w:rFonts w:ascii="Arial" w:hAnsi="Arial" w:cs="Arial"/>
          <w:sz w:val="20"/>
          <w:szCs w:val="20"/>
        </w:rPr>
        <w:t xml:space="preserve">permit </w:t>
      </w:r>
      <w:r w:rsidR="005D5B0D" w:rsidRPr="0082060E">
        <w:rPr>
          <w:rFonts w:ascii="Arial" w:hAnsi="Arial" w:cs="Arial"/>
          <w:sz w:val="20"/>
          <w:szCs w:val="20"/>
        </w:rPr>
        <w:t>was submitted</w:t>
      </w:r>
      <w:r w:rsidR="00373696">
        <w:rPr>
          <w:rFonts w:ascii="Arial" w:hAnsi="Arial" w:cs="Arial"/>
          <w:sz w:val="20"/>
          <w:szCs w:val="20"/>
        </w:rPr>
        <w:t xml:space="preserve"> on March 7, 2023</w:t>
      </w:r>
      <w:r w:rsidR="0072457D" w:rsidRPr="0082060E">
        <w:rPr>
          <w:rFonts w:ascii="Arial" w:hAnsi="Arial" w:cs="Arial"/>
          <w:sz w:val="20"/>
          <w:szCs w:val="20"/>
        </w:rPr>
        <w:t>.</w:t>
      </w:r>
    </w:p>
    <w:p w14:paraId="2B979219" w14:textId="737FB9B0" w:rsidR="00F84240" w:rsidRPr="0082060E" w:rsidRDefault="0072457D" w:rsidP="0072457D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O</w:t>
      </w:r>
      <w:r w:rsidR="00D06EC3" w:rsidRPr="0082060E">
        <w:rPr>
          <w:rFonts w:ascii="Arial" w:hAnsi="Arial" w:cs="Arial"/>
          <w:sz w:val="20"/>
          <w:szCs w:val="20"/>
        </w:rPr>
        <w:t>n June 5</w:t>
      </w:r>
      <w:r w:rsidR="003E1BA2" w:rsidRPr="0082060E">
        <w:rPr>
          <w:rFonts w:ascii="Arial" w:hAnsi="Arial" w:cs="Arial"/>
          <w:sz w:val="20"/>
          <w:szCs w:val="20"/>
        </w:rPr>
        <w:t>, 2023</w:t>
      </w:r>
      <w:r w:rsidR="00D06EC3" w:rsidRPr="0082060E">
        <w:rPr>
          <w:rFonts w:ascii="Arial" w:hAnsi="Arial" w:cs="Arial"/>
          <w:sz w:val="20"/>
          <w:szCs w:val="20"/>
        </w:rPr>
        <w:t>,</w:t>
      </w:r>
      <w:r w:rsidR="00895C24" w:rsidRPr="0082060E">
        <w:rPr>
          <w:rFonts w:ascii="Arial" w:hAnsi="Arial" w:cs="Arial"/>
          <w:sz w:val="20"/>
          <w:szCs w:val="20"/>
        </w:rPr>
        <w:t xml:space="preserve"> the </w:t>
      </w:r>
      <w:r w:rsidR="004469E0" w:rsidRPr="0082060E">
        <w:rPr>
          <w:rFonts w:ascii="Arial" w:hAnsi="Arial" w:cs="Arial"/>
          <w:sz w:val="20"/>
          <w:szCs w:val="20"/>
        </w:rPr>
        <w:t>to</w:t>
      </w:r>
      <w:r w:rsidR="00A80506" w:rsidRPr="0082060E">
        <w:rPr>
          <w:rFonts w:ascii="Arial" w:hAnsi="Arial" w:cs="Arial"/>
          <w:sz w:val="20"/>
          <w:szCs w:val="20"/>
        </w:rPr>
        <w:t>wn’s lawyer</w:t>
      </w:r>
      <w:r w:rsidR="005F2FEE" w:rsidRPr="0082060E">
        <w:rPr>
          <w:rFonts w:ascii="Arial" w:hAnsi="Arial" w:cs="Arial"/>
          <w:sz w:val="20"/>
          <w:szCs w:val="20"/>
        </w:rPr>
        <w:t>, KP Law, submitted correspondence</w:t>
      </w:r>
      <w:r w:rsidRPr="0082060E">
        <w:rPr>
          <w:rFonts w:ascii="Arial" w:hAnsi="Arial" w:cs="Arial"/>
          <w:sz w:val="20"/>
          <w:szCs w:val="20"/>
        </w:rPr>
        <w:t xml:space="preserve"> which</w:t>
      </w:r>
      <w:r w:rsidR="005F2FEE" w:rsidRPr="0082060E">
        <w:rPr>
          <w:rFonts w:ascii="Arial" w:hAnsi="Arial" w:cs="Arial"/>
          <w:sz w:val="20"/>
          <w:szCs w:val="20"/>
        </w:rPr>
        <w:t xml:space="preserve"> </w:t>
      </w:r>
      <w:r w:rsidR="00D06EC3" w:rsidRPr="0082060E">
        <w:rPr>
          <w:rFonts w:ascii="Arial" w:hAnsi="Arial" w:cs="Arial"/>
          <w:sz w:val="20"/>
          <w:szCs w:val="20"/>
        </w:rPr>
        <w:t>re</w:t>
      </w:r>
      <w:r w:rsidR="00576CA8" w:rsidRPr="0082060E">
        <w:rPr>
          <w:rFonts w:ascii="Arial" w:hAnsi="Arial" w:cs="Arial"/>
          <w:sz w:val="20"/>
          <w:szCs w:val="20"/>
        </w:rPr>
        <w:t xml:space="preserve">ferences </w:t>
      </w:r>
      <w:r w:rsidR="00FB7281" w:rsidRPr="0082060E">
        <w:rPr>
          <w:rFonts w:ascii="Arial" w:hAnsi="Arial" w:cs="Arial"/>
          <w:sz w:val="20"/>
          <w:szCs w:val="20"/>
        </w:rPr>
        <w:t xml:space="preserve">Section </w:t>
      </w:r>
      <w:r w:rsidR="00895C24" w:rsidRPr="0082060E">
        <w:rPr>
          <w:rFonts w:ascii="Arial" w:hAnsi="Arial" w:cs="Arial"/>
          <w:sz w:val="20"/>
          <w:szCs w:val="20"/>
        </w:rPr>
        <w:t>325-</w:t>
      </w:r>
      <w:proofErr w:type="gramStart"/>
      <w:r w:rsidR="00895C24" w:rsidRPr="0082060E">
        <w:rPr>
          <w:rFonts w:ascii="Arial" w:hAnsi="Arial" w:cs="Arial"/>
          <w:sz w:val="20"/>
          <w:szCs w:val="20"/>
        </w:rPr>
        <w:t>18</w:t>
      </w:r>
      <w:r w:rsidR="000F5E3C">
        <w:rPr>
          <w:rFonts w:ascii="Arial" w:hAnsi="Arial" w:cs="Arial"/>
          <w:sz w:val="20"/>
          <w:szCs w:val="20"/>
        </w:rPr>
        <w:t>.</w:t>
      </w:r>
      <w:r w:rsidR="00895C24" w:rsidRPr="0082060E">
        <w:rPr>
          <w:rFonts w:ascii="Arial" w:hAnsi="Arial" w:cs="Arial"/>
          <w:sz w:val="20"/>
          <w:szCs w:val="20"/>
        </w:rPr>
        <w:t>K</w:t>
      </w:r>
      <w:proofErr w:type="gramEnd"/>
      <w:r w:rsidR="007406C4" w:rsidRPr="0082060E">
        <w:rPr>
          <w:rFonts w:ascii="Arial" w:hAnsi="Arial" w:cs="Arial"/>
          <w:sz w:val="20"/>
          <w:szCs w:val="20"/>
        </w:rPr>
        <w:t xml:space="preserve"> which </w:t>
      </w:r>
      <w:r w:rsidR="0094338A" w:rsidRPr="0082060E">
        <w:rPr>
          <w:rFonts w:ascii="Arial" w:hAnsi="Arial" w:cs="Arial"/>
          <w:sz w:val="20"/>
          <w:szCs w:val="20"/>
        </w:rPr>
        <w:t xml:space="preserve">states </w:t>
      </w:r>
      <w:r w:rsidR="007406C4" w:rsidRPr="0082060E">
        <w:rPr>
          <w:rFonts w:ascii="Arial" w:hAnsi="Arial" w:cs="Arial"/>
          <w:sz w:val="20"/>
          <w:szCs w:val="20"/>
        </w:rPr>
        <w:t xml:space="preserve">a lot with </w:t>
      </w:r>
      <w:r w:rsidR="000A6D4A" w:rsidRPr="0082060E">
        <w:rPr>
          <w:rFonts w:ascii="Arial" w:hAnsi="Arial" w:cs="Arial"/>
          <w:sz w:val="20"/>
          <w:szCs w:val="20"/>
        </w:rPr>
        <w:t xml:space="preserve">required </w:t>
      </w:r>
      <w:r w:rsidR="007406C4" w:rsidRPr="0082060E">
        <w:rPr>
          <w:rFonts w:ascii="Arial" w:hAnsi="Arial" w:cs="Arial"/>
          <w:sz w:val="20"/>
          <w:szCs w:val="20"/>
        </w:rPr>
        <w:t xml:space="preserve">legal frontage </w:t>
      </w:r>
      <w:r w:rsidR="0094338A" w:rsidRPr="0082060E">
        <w:rPr>
          <w:rFonts w:ascii="Arial" w:hAnsi="Arial" w:cs="Arial"/>
          <w:sz w:val="20"/>
          <w:szCs w:val="20"/>
        </w:rPr>
        <w:t xml:space="preserve">must take access along the </w:t>
      </w:r>
      <w:r w:rsidR="000A6D4A" w:rsidRPr="0082060E">
        <w:rPr>
          <w:rFonts w:ascii="Arial" w:hAnsi="Arial" w:cs="Arial"/>
          <w:sz w:val="20"/>
          <w:szCs w:val="20"/>
        </w:rPr>
        <w:t xml:space="preserve">required legal </w:t>
      </w:r>
      <w:r w:rsidR="0094338A" w:rsidRPr="0082060E">
        <w:rPr>
          <w:rFonts w:ascii="Arial" w:hAnsi="Arial" w:cs="Arial"/>
          <w:sz w:val="20"/>
          <w:szCs w:val="20"/>
        </w:rPr>
        <w:t xml:space="preserve">frontage.  </w:t>
      </w:r>
      <w:r w:rsidR="005F04A5" w:rsidRPr="0082060E">
        <w:rPr>
          <w:rFonts w:ascii="Arial" w:hAnsi="Arial" w:cs="Arial"/>
          <w:sz w:val="20"/>
          <w:szCs w:val="20"/>
        </w:rPr>
        <w:t xml:space="preserve">It further states that no alternative access may be granted </w:t>
      </w:r>
      <w:r w:rsidR="00DD4CA8" w:rsidRPr="0082060E">
        <w:rPr>
          <w:rFonts w:ascii="Arial" w:hAnsi="Arial" w:cs="Arial"/>
          <w:sz w:val="20"/>
          <w:szCs w:val="20"/>
        </w:rPr>
        <w:t>from other streets, roads</w:t>
      </w:r>
      <w:r w:rsidR="00AC152C" w:rsidRPr="0082060E">
        <w:rPr>
          <w:rFonts w:ascii="Arial" w:hAnsi="Arial" w:cs="Arial"/>
          <w:sz w:val="20"/>
          <w:szCs w:val="20"/>
        </w:rPr>
        <w:t>,</w:t>
      </w:r>
      <w:r w:rsidR="00DD4CA8" w:rsidRPr="0082060E">
        <w:rPr>
          <w:rFonts w:ascii="Arial" w:hAnsi="Arial" w:cs="Arial"/>
          <w:sz w:val="20"/>
          <w:szCs w:val="20"/>
        </w:rPr>
        <w:t xml:space="preserve"> </w:t>
      </w:r>
      <w:r w:rsidR="00AC152C" w:rsidRPr="0082060E">
        <w:rPr>
          <w:rFonts w:ascii="Arial" w:hAnsi="Arial" w:cs="Arial"/>
          <w:sz w:val="20"/>
          <w:szCs w:val="20"/>
        </w:rPr>
        <w:t xml:space="preserve">or </w:t>
      </w:r>
      <w:r w:rsidR="00DD4CA8" w:rsidRPr="0082060E">
        <w:rPr>
          <w:rFonts w:ascii="Arial" w:hAnsi="Arial" w:cs="Arial"/>
          <w:sz w:val="20"/>
          <w:szCs w:val="20"/>
        </w:rPr>
        <w:t xml:space="preserve">ways, nor should access be taken from </w:t>
      </w:r>
      <w:r w:rsidR="00804971" w:rsidRPr="0082060E">
        <w:rPr>
          <w:rFonts w:ascii="Arial" w:hAnsi="Arial" w:cs="Arial"/>
          <w:sz w:val="20"/>
          <w:szCs w:val="20"/>
        </w:rPr>
        <w:t xml:space="preserve">an easement across an adjacent </w:t>
      </w:r>
      <w:r w:rsidR="00EF6D6B" w:rsidRPr="0082060E">
        <w:rPr>
          <w:rFonts w:ascii="Arial" w:hAnsi="Arial" w:cs="Arial"/>
          <w:sz w:val="20"/>
          <w:szCs w:val="20"/>
        </w:rPr>
        <w:t xml:space="preserve">property without the issuance of a special permit from the Planning Board.  </w:t>
      </w:r>
      <w:r w:rsidR="0006782A" w:rsidRPr="0082060E">
        <w:rPr>
          <w:rFonts w:ascii="Arial" w:hAnsi="Arial" w:cs="Arial"/>
          <w:sz w:val="20"/>
          <w:szCs w:val="20"/>
        </w:rPr>
        <w:t xml:space="preserve">In issuing a special permit the planning board should make the following </w:t>
      </w:r>
      <w:proofErr w:type="gramStart"/>
      <w:r w:rsidR="0006782A" w:rsidRPr="0082060E">
        <w:rPr>
          <w:rFonts w:ascii="Arial" w:hAnsi="Arial" w:cs="Arial"/>
          <w:sz w:val="20"/>
          <w:szCs w:val="20"/>
        </w:rPr>
        <w:t>findings;</w:t>
      </w:r>
      <w:proofErr w:type="gramEnd"/>
      <w:r w:rsidR="0006782A" w:rsidRPr="0082060E">
        <w:rPr>
          <w:rFonts w:ascii="Arial" w:hAnsi="Arial" w:cs="Arial"/>
          <w:sz w:val="20"/>
          <w:szCs w:val="20"/>
        </w:rPr>
        <w:t xml:space="preserve"> </w:t>
      </w:r>
    </w:p>
    <w:p w14:paraId="1075BC3F" w14:textId="72BD872C" w:rsidR="00C666DC" w:rsidRPr="0082060E" w:rsidRDefault="003357F3" w:rsidP="00AD6AF5">
      <w:pPr>
        <w:ind w:left="720"/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ab/>
        <w:t xml:space="preserve">1. </w:t>
      </w:r>
      <w:r w:rsidRPr="00392FF8">
        <w:rPr>
          <w:rFonts w:ascii="Arial" w:hAnsi="Arial" w:cs="Arial"/>
          <w:i/>
          <w:iCs/>
          <w:sz w:val="20"/>
          <w:szCs w:val="20"/>
          <w:u w:val="single"/>
        </w:rPr>
        <w:t>The alternate access proposed is superior</w:t>
      </w:r>
      <w:r w:rsidR="00C666DC" w:rsidRPr="00392FF8">
        <w:rPr>
          <w:rFonts w:ascii="Arial" w:hAnsi="Arial" w:cs="Arial"/>
          <w:i/>
          <w:iCs/>
          <w:sz w:val="20"/>
          <w:szCs w:val="20"/>
          <w:u w:val="single"/>
        </w:rPr>
        <w:t xml:space="preserve"> to the access along the</w:t>
      </w:r>
      <w:r w:rsidR="00AD6AF5" w:rsidRPr="00392FF8">
        <w:rPr>
          <w:rFonts w:ascii="Arial" w:hAnsi="Arial" w:cs="Arial"/>
          <w:i/>
          <w:iCs/>
          <w:sz w:val="20"/>
          <w:szCs w:val="20"/>
          <w:u w:val="single"/>
        </w:rPr>
        <w:t xml:space="preserve"> </w:t>
      </w:r>
      <w:r w:rsidR="00C666DC" w:rsidRPr="00392FF8">
        <w:rPr>
          <w:rFonts w:ascii="Arial" w:hAnsi="Arial" w:cs="Arial"/>
          <w:i/>
          <w:iCs/>
          <w:sz w:val="20"/>
          <w:szCs w:val="20"/>
          <w:u w:val="single"/>
        </w:rPr>
        <w:t>frontage.</w:t>
      </w:r>
    </w:p>
    <w:p w14:paraId="4B9C21C9" w14:textId="1C38189D" w:rsidR="00684FB7" w:rsidRPr="0082060E" w:rsidRDefault="00C666DC" w:rsidP="00F84240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In her </w:t>
      </w:r>
      <w:r w:rsidR="00881336" w:rsidRPr="0082060E">
        <w:rPr>
          <w:rFonts w:ascii="Arial" w:hAnsi="Arial" w:cs="Arial"/>
          <w:sz w:val="20"/>
          <w:szCs w:val="20"/>
        </w:rPr>
        <w:t xml:space="preserve">legal </w:t>
      </w:r>
      <w:r w:rsidRPr="0082060E">
        <w:rPr>
          <w:rFonts w:ascii="Arial" w:hAnsi="Arial" w:cs="Arial"/>
          <w:sz w:val="20"/>
          <w:szCs w:val="20"/>
        </w:rPr>
        <w:t>opinion</w:t>
      </w:r>
      <w:r w:rsidR="00C70488" w:rsidRPr="0082060E">
        <w:rPr>
          <w:rFonts w:ascii="Arial" w:hAnsi="Arial" w:cs="Arial"/>
          <w:sz w:val="20"/>
          <w:szCs w:val="20"/>
        </w:rPr>
        <w:t xml:space="preserve"> (</w:t>
      </w:r>
      <w:r w:rsidR="003E1BA2" w:rsidRPr="0082060E">
        <w:rPr>
          <w:rFonts w:ascii="Arial" w:hAnsi="Arial" w:cs="Arial"/>
          <w:sz w:val="20"/>
          <w:szCs w:val="20"/>
        </w:rPr>
        <w:t xml:space="preserve">Amy E. </w:t>
      </w:r>
      <w:proofErr w:type="spellStart"/>
      <w:r w:rsidR="003E1BA2" w:rsidRPr="0082060E">
        <w:rPr>
          <w:rFonts w:ascii="Arial" w:hAnsi="Arial" w:cs="Arial"/>
          <w:sz w:val="20"/>
          <w:szCs w:val="20"/>
        </w:rPr>
        <w:t>Kwesell</w:t>
      </w:r>
      <w:proofErr w:type="spellEnd"/>
      <w:r w:rsidR="003E1BA2" w:rsidRPr="0082060E">
        <w:rPr>
          <w:rFonts w:ascii="Arial" w:hAnsi="Arial" w:cs="Arial"/>
          <w:sz w:val="20"/>
          <w:szCs w:val="20"/>
        </w:rPr>
        <w:t>, Esq.)</w:t>
      </w:r>
      <w:r w:rsidR="00F04AA0" w:rsidRPr="0082060E">
        <w:rPr>
          <w:rFonts w:ascii="Arial" w:hAnsi="Arial" w:cs="Arial"/>
          <w:sz w:val="20"/>
          <w:szCs w:val="20"/>
        </w:rPr>
        <w:t>, 325-18K does not provide for additional access as sub-section (1) requires the Board to find that the propose</w:t>
      </w:r>
      <w:r w:rsidR="0071331E">
        <w:rPr>
          <w:rFonts w:ascii="Arial" w:hAnsi="Arial" w:cs="Arial"/>
          <w:sz w:val="20"/>
          <w:szCs w:val="20"/>
        </w:rPr>
        <w:t>d</w:t>
      </w:r>
      <w:r w:rsidR="00F04AA0" w:rsidRPr="0082060E">
        <w:rPr>
          <w:rFonts w:ascii="Arial" w:hAnsi="Arial" w:cs="Arial"/>
          <w:sz w:val="20"/>
          <w:szCs w:val="20"/>
        </w:rPr>
        <w:t xml:space="preserve"> alternat</w:t>
      </w:r>
      <w:r w:rsidR="00F84240" w:rsidRPr="0082060E">
        <w:rPr>
          <w:rFonts w:ascii="Arial" w:hAnsi="Arial" w:cs="Arial"/>
          <w:sz w:val="20"/>
          <w:szCs w:val="20"/>
        </w:rPr>
        <w:t xml:space="preserve">e access is superior to access across the frontage.  That would only apply if the access across the frontage was being relocated to the alternate street.  </w:t>
      </w:r>
      <w:r w:rsidRPr="0082060E">
        <w:rPr>
          <w:rFonts w:ascii="Arial" w:hAnsi="Arial" w:cs="Arial"/>
          <w:sz w:val="20"/>
          <w:szCs w:val="20"/>
        </w:rPr>
        <w:tab/>
      </w:r>
    </w:p>
    <w:p w14:paraId="22B9C5D9" w14:textId="06177687" w:rsidR="00B827E0" w:rsidRPr="0082060E" w:rsidRDefault="00BE58C1" w:rsidP="00684FB7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By granting access to this alternat</w:t>
      </w:r>
      <w:r w:rsidR="004F02F8">
        <w:rPr>
          <w:rFonts w:ascii="Arial" w:hAnsi="Arial" w:cs="Arial"/>
          <w:sz w:val="20"/>
          <w:szCs w:val="20"/>
        </w:rPr>
        <w:t>e</w:t>
      </w:r>
      <w:r w:rsidRPr="0082060E">
        <w:rPr>
          <w:rFonts w:ascii="Arial" w:hAnsi="Arial" w:cs="Arial"/>
          <w:sz w:val="20"/>
          <w:szCs w:val="20"/>
        </w:rPr>
        <w:t xml:space="preserve"> driveway </w:t>
      </w:r>
      <w:r w:rsidR="003F5365" w:rsidRPr="0082060E">
        <w:rPr>
          <w:rFonts w:ascii="Arial" w:hAnsi="Arial" w:cs="Arial"/>
          <w:sz w:val="20"/>
          <w:szCs w:val="20"/>
        </w:rPr>
        <w:t xml:space="preserve">this </w:t>
      </w:r>
      <w:r w:rsidRPr="0082060E">
        <w:rPr>
          <w:rFonts w:ascii="Arial" w:hAnsi="Arial" w:cs="Arial"/>
          <w:sz w:val="20"/>
          <w:szCs w:val="20"/>
        </w:rPr>
        <w:t xml:space="preserve">will dramatically increase the traffic flow on an otherwise </w:t>
      </w:r>
      <w:r w:rsidR="001D594B" w:rsidRPr="0082060E">
        <w:rPr>
          <w:rFonts w:ascii="Arial" w:hAnsi="Arial" w:cs="Arial"/>
          <w:sz w:val="20"/>
          <w:szCs w:val="20"/>
        </w:rPr>
        <w:t xml:space="preserve">quiet and quaint </w:t>
      </w:r>
      <w:r w:rsidR="00684FB7" w:rsidRPr="0082060E">
        <w:rPr>
          <w:rFonts w:ascii="Arial" w:hAnsi="Arial" w:cs="Arial"/>
          <w:sz w:val="20"/>
          <w:szCs w:val="20"/>
        </w:rPr>
        <w:t xml:space="preserve">Grassy Pond </w:t>
      </w:r>
      <w:r w:rsidR="008954A4" w:rsidRPr="0082060E">
        <w:rPr>
          <w:rFonts w:ascii="Arial" w:hAnsi="Arial" w:cs="Arial"/>
          <w:sz w:val="20"/>
          <w:szCs w:val="20"/>
        </w:rPr>
        <w:t>roadway</w:t>
      </w:r>
      <w:r w:rsidRPr="0082060E">
        <w:rPr>
          <w:rFonts w:ascii="Arial" w:hAnsi="Arial" w:cs="Arial"/>
          <w:sz w:val="20"/>
          <w:szCs w:val="20"/>
        </w:rPr>
        <w:t>.</w:t>
      </w:r>
      <w:r w:rsidR="00A25449" w:rsidRPr="0082060E">
        <w:rPr>
          <w:rFonts w:ascii="Arial" w:hAnsi="Arial" w:cs="Arial"/>
          <w:sz w:val="20"/>
          <w:szCs w:val="20"/>
        </w:rPr>
        <w:t xml:space="preserve"> </w:t>
      </w:r>
      <w:r w:rsidR="001D594B" w:rsidRPr="0082060E">
        <w:rPr>
          <w:rFonts w:ascii="Arial" w:hAnsi="Arial" w:cs="Arial"/>
          <w:sz w:val="20"/>
          <w:szCs w:val="20"/>
        </w:rPr>
        <w:t xml:space="preserve">  The safety of our neighbors and the community are of utmost importance</w:t>
      </w:r>
      <w:r w:rsidR="008954A4" w:rsidRPr="0082060E">
        <w:rPr>
          <w:rFonts w:ascii="Arial" w:hAnsi="Arial" w:cs="Arial"/>
          <w:sz w:val="20"/>
          <w:szCs w:val="20"/>
        </w:rPr>
        <w:t xml:space="preserve"> and </w:t>
      </w:r>
      <w:r w:rsidR="008C4FFA" w:rsidRPr="0082060E">
        <w:rPr>
          <w:rFonts w:ascii="Arial" w:hAnsi="Arial" w:cs="Arial"/>
          <w:sz w:val="20"/>
          <w:szCs w:val="20"/>
        </w:rPr>
        <w:t xml:space="preserve">should be a </w:t>
      </w:r>
      <w:r w:rsidR="008954A4" w:rsidRPr="0082060E">
        <w:rPr>
          <w:rFonts w:ascii="Arial" w:hAnsi="Arial" w:cs="Arial"/>
          <w:sz w:val="20"/>
          <w:szCs w:val="20"/>
        </w:rPr>
        <w:t>priority</w:t>
      </w:r>
      <w:r w:rsidR="00CB514F" w:rsidRPr="0082060E">
        <w:rPr>
          <w:rFonts w:ascii="Arial" w:hAnsi="Arial" w:cs="Arial"/>
          <w:sz w:val="20"/>
          <w:szCs w:val="20"/>
        </w:rPr>
        <w:t xml:space="preserve">!  </w:t>
      </w:r>
    </w:p>
    <w:p w14:paraId="4CF6BC11" w14:textId="5D47C9B1" w:rsidR="008C4FFA" w:rsidRPr="0082060E" w:rsidRDefault="008C4FFA" w:rsidP="00684FB7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I respectfully ask for you to deny this </w:t>
      </w:r>
      <w:r w:rsidR="0023283A">
        <w:rPr>
          <w:rFonts w:ascii="Arial" w:hAnsi="Arial" w:cs="Arial"/>
          <w:sz w:val="20"/>
          <w:szCs w:val="20"/>
        </w:rPr>
        <w:t>Two-Family Dwelling s</w:t>
      </w:r>
      <w:r w:rsidR="00D83408" w:rsidRPr="0082060E">
        <w:rPr>
          <w:rFonts w:ascii="Arial" w:hAnsi="Arial" w:cs="Arial"/>
          <w:sz w:val="20"/>
          <w:szCs w:val="20"/>
        </w:rPr>
        <w:t>pecial permit</w:t>
      </w:r>
      <w:r w:rsidR="0023283A">
        <w:rPr>
          <w:rFonts w:ascii="Arial" w:hAnsi="Arial" w:cs="Arial"/>
          <w:sz w:val="20"/>
          <w:szCs w:val="20"/>
        </w:rPr>
        <w:t xml:space="preserve"> and </w:t>
      </w:r>
      <w:r w:rsidR="001045BA">
        <w:rPr>
          <w:rFonts w:ascii="Arial" w:hAnsi="Arial" w:cs="Arial"/>
          <w:sz w:val="20"/>
          <w:szCs w:val="20"/>
        </w:rPr>
        <w:t xml:space="preserve">deny </w:t>
      </w:r>
      <w:r w:rsidR="005C02E9">
        <w:rPr>
          <w:rFonts w:ascii="Arial" w:hAnsi="Arial" w:cs="Arial"/>
          <w:sz w:val="20"/>
          <w:szCs w:val="20"/>
        </w:rPr>
        <w:t xml:space="preserve">the </w:t>
      </w:r>
      <w:r w:rsidR="00B11544">
        <w:rPr>
          <w:rFonts w:ascii="Arial" w:hAnsi="Arial" w:cs="Arial"/>
          <w:sz w:val="20"/>
          <w:szCs w:val="20"/>
        </w:rPr>
        <w:t>Alternate</w:t>
      </w:r>
      <w:r w:rsidR="00D448D1">
        <w:rPr>
          <w:rFonts w:ascii="Arial" w:hAnsi="Arial" w:cs="Arial"/>
          <w:sz w:val="20"/>
          <w:szCs w:val="20"/>
        </w:rPr>
        <w:t xml:space="preserve"> Access</w:t>
      </w:r>
      <w:r w:rsidR="001045BA">
        <w:rPr>
          <w:rFonts w:ascii="Arial" w:hAnsi="Arial" w:cs="Arial"/>
          <w:sz w:val="20"/>
          <w:szCs w:val="20"/>
        </w:rPr>
        <w:t>/additional driveway</w:t>
      </w:r>
      <w:r w:rsidR="00D83408" w:rsidRPr="0082060E">
        <w:rPr>
          <w:rFonts w:ascii="Arial" w:hAnsi="Arial" w:cs="Arial"/>
          <w:sz w:val="20"/>
          <w:szCs w:val="20"/>
        </w:rPr>
        <w:t>.</w:t>
      </w:r>
    </w:p>
    <w:p w14:paraId="4405FABC" w14:textId="77777777" w:rsidR="00D83408" w:rsidRPr="0082060E" w:rsidRDefault="00D83408" w:rsidP="00684FB7">
      <w:pPr>
        <w:rPr>
          <w:rFonts w:ascii="Arial" w:hAnsi="Arial" w:cs="Arial"/>
          <w:sz w:val="20"/>
          <w:szCs w:val="20"/>
        </w:rPr>
      </w:pPr>
    </w:p>
    <w:p w14:paraId="670F74AC" w14:textId="79355057" w:rsidR="00D83408" w:rsidRPr="0082060E" w:rsidRDefault="00054AF6" w:rsidP="00684FB7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 xml:space="preserve">Sincerely, </w:t>
      </w:r>
    </w:p>
    <w:p w14:paraId="092D7D27" w14:textId="79395497" w:rsidR="00054AF6" w:rsidRPr="00737606" w:rsidRDefault="00A31818" w:rsidP="00684FB7">
      <w:pPr>
        <w:rPr>
          <w:rFonts w:ascii="Script MT Bold" w:hAnsi="Script MT Bold" w:cs="Arial"/>
          <w:b/>
          <w:bCs/>
          <w:sz w:val="32"/>
          <w:szCs w:val="32"/>
        </w:rPr>
      </w:pPr>
      <w:r w:rsidRPr="00737606">
        <w:rPr>
          <w:rFonts w:ascii="Script MT Bold" w:hAnsi="Script MT Bold" w:cs="Arial"/>
          <w:b/>
          <w:bCs/>
          <w:sz w:val="32"/>
          <w:szCs w:val="32"/>
        </w:rPr>
        <w:t>Allan F. Whitty</w:t>
      </w:r>
    </w:p>
    <w:p w14:paraId="17C39A9F" w14:textId="6A24CDDA" w:rsidR="00054AF6" w:rsidRDefault="00054AF6" w:rsidP="00684FB7">
      <w:pPr>
        <w:rPr>
          <w:rFonts w:ascii="Arial" w:hAnsi="Arial" w:cs="Arial"/>
          <w:sz w:val="20"/>
          <w:szCs w:val="20"/>
        </w:rPr>
      </w:pPr>
      <w:r w:rsidRPr="0082060E">
        <w:rPr>
          <w:rFonts w:ascii="Arial" w:hAnsi="Arial" w:cs="Arial"/>
          <w:sz w:val="20"/>
          <w:szCs w:val="20"/>
        </w:rPr>
        <w:t>Allan F. Whitty</w:t>
      </w:r>
    </w:p>
    <w:p w14:paraId="2E9360B3" w14:textId="4008A64C" w:rsidR="00545465" w:rsidRDefault="00545465" w:rsidP="00684F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 Grassy Pond Road</w:t>
      </w:r>
    </w:p>
    <w:p w14:paraId="45A4C478" w14:textId="5DCAC800" w:rsidR="00737606" w:rsidRPr="0082060E" w:rsidRDefault="00737606" w:rsidP="00684F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Harwich Port, MA</w:t>
      </w:r>
      <w:r w:rsidR="00EE1D37">
        <w:rPr>
          <w:rFonts w:ascii="Arial" w:hAnsi="Arial" w:cs="Arial"/>
          <w:sz w:val="20"/>
          <w:szCs w:val="20"/>
        </w:rPr>
        <w:t xml:space="preserve">   02646</w:t>
      </w:r>
    </w:p>
    <w:sectPr w:rsidR="00737606" w:rsidRPr="008206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26AF4"/>
    <w:multiLevelType w:val="hybridMultilevel"/>
    <w:tmpl w:val="CBCA8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C71F3"/>
    <w:multiLevelType w:val="hybridMultilevel"/>
    <w:tmpl w:val="71C409FE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" w15:restartNumberingAfterBreak="0">
    <w:nsid w:val="4C256BE8"/>
    <w:multiLevelType w:val="hybridMultilevel"/>
    <w:tmpl w:val="07046402"/>
    <w:lvl w:ilvl="0" w:tplc="0409000F">
      <w:start w:val="1"/>
      <w:numFmt w:val="decimal"/>
      <w:lvlText w:val="%1."/>
      <w:lvlJc w:val="left"/>
      <w:pPr>
        <w:ind w:left="2208" w:hanging="360"/>
      </w:p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3" w15:restartNumberingAfterBreak="0">
    <w:nsid w:val="52803518"/>
    <w:multiLevelType w:val="hybridMultilevel"/>
    <w:tmpl w:val="4A1EE9F8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6C7F24DD"/>
    <w:multiLevelType w:val="hybridMultilevel"/>
    <w:tmpl w:val="BE3ED224"/>
    <w:lvl w:ilvl="0" w:tplc="0409000F">
      <w:start w:val="1"/>
      <w:numFmt w:val="decimal"/>
      <w:lvlText w:val="%1."/>
      <w:lvlJc w:val="left"/>
      <w:pPr>
        <w:ind w:left="2208" w:hanging="360"/>
      </w:p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5" w15:restartNumberingAfterBreak="0">
    <w:nsid w:val="75824B8F"/>
    <w:multiLevelType w:val="hybridMultilevel"/>
    <w:tmpl w:val="2182FB8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7BD2794D"/>
    <w:multiLevelType w:val="hybridMultilevel"/>
    <w:tmpl w:val="378A39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48308465">
    <w:abstractNumId w:val="0"/>
  </w:num>
  <w:num w:numId="2" w16cid:durableId="1518352236">
    <w:abstractNumId w:val="5"/>
  </w:num>
  <w:num w:numId="3" w16cid:durableId="1552838634">
    <w:abstractNumId w:val="1"/>
  </w:num>
  <w:num w:numId="4" w16cid:durableId="1291592494">
    <w:abstractNumId w:val="3"/>
  </w:num>
  <w:num w:numId="5" w16cid:durableId="131825245">
    <w:abstractNumId w:val="6"/>
  </w:num>
  <w:num w:numId="6" w16cid:durableId="893345353">
    <w:abstractNumId w:val="4"/>
  </w:num>
  <w:num w:numId="7" w16cid:durableId="16862013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65"/>
    <w:rsid w:val="000046CD"/>
    <w:rsid w:val="00011D92"/>
    <w:rsid w:val="00023DDB"/>
    <w:rsid w:val="00027E83"/>
    <w:rsid w:val="0003201F"/>
    <w:rsid w:val="000533CE"/>
    <w:rsid w:val="00054AF6"/>
    <w:rsid w:val="00066169"/>
    <w:rsid w:val="0006782A"/>
    <w:rsid w:val="00090DF8"/>
    <w:rsid w:val="000A6D4A"/>
    <w:rsid w:val="000F5E3C"/>
    <w:rsid w:val="00103F97"/>
    <w:rsid w:val="001045BA"/>
    <w:rsid w:val="0012028F"/>
    <w:rsid w:val="00120F33"/>
    <w:rsid w:val="0017552B"/>
    <w:rsid w:val="001A1B11"/>
    <w:rsid w:val="001C1307"/>
    <w:rsid w:val="001C4C93"/>
    <w:rsid w:val="001C5998"/>
    <w:rsid w:val="001D594B"/>
    <w:rsid w:val="00205F67"/>
    <w:rsid w:val="00231765"/>
    <w:rsid w:val="0023283A"/>
    <w:rsid w:val="00234D4F"/>
    <w:rsid w:val="00242359"/>
    <w:rsid w:val="00243E35"/>
    <w:rsid w:val="002575FE"/>
    <w:rsid w:val="002874CC"/>
    <w:rsid w:val="002972AB"/>
    <w:rsid w:val="002A4774"/>
    <w:rsid w:val="002A6379"/>
    <w:rsid w:val="00315A1C"/>
    <w:rsid w:val="003357F3"/>
    <w:rsid w:val="003502AB"/>
    <w:rsid w:val="00360BB5"/>
    <w:rsid w:val="00373696"/>
    <w:rsid w:val="00392FF8"/>
    <w:rsid w:val="003A0F69"/>
    <w:rsid w:val="003B12DE"/>
    <w:rsid w:val="003C3252"/>
    <w:rsid w:val="003D43F9"/>
    <w:rsid w:val="003E1BA2"/>
    <w:rsid w:val="003F2C71"/>
    <w:rsid w:val="003F3B4F"/>
    <w:rsid w:val="003F5365"/>
    <w:rsid w:val="00427BC8"/>
    <w:rsid w:val="004469E0"/>
    <w:rsid w:val="00453E11"/>
    <w:rsid w:val="00454836"/>
    <w:rsid w:val="004646F3"/>
    <w:rsid w:val="0049134D"/>
    <w:rsid w:val="00492762"/>
    <w:rsid w:val="004B4584"/>
    <w:rsid w:val="004D659A"/>
    <w:rsid w:val="004E5B07"/>
    <w:rsid w:val="004E7F2E"/>
    <w:rsid w:val="004F02F8"/>
    <w:rsid w:val="004F3B17"/>
    <w:rsid w:val="0050099A"/>
    <w:rsid w:val="005079FB"/>
    <w:rsid w:val="005106FC"/>
    <w:rsid w:val="00526C5E"/>
    <w:rsid w:val="00545465"/>
    <w:rsid w:val="00556DB7"/>
    <w:rsid w:val="005602AC"/>
    <w:rsid w:val="00576CA8"/>
    <w:rsid w:val="005809B1"/>
    <w:rsid w:val="00581740"/>
    <w:rsid w:val="005A4AF5"/>
    <w:rsid w:val="005B3E95"/>
    <w:rsid w:val="005C02E9"/>
    <w:rsid w:val="005C7431"/>
    <w:rsid w:val="005C78DA"/>
    <w:rsid w:val="005D5B0D"/>
    <w:rsid w:val="005E6B47"/>
    <w:rsid w:val="005F04A5"/>
    <w:rsid w:val="005F2FEE"/>
    <w:rsid w:val="006112BA"/>
    <w:rsid w:val="00633537"/>
    <w:rsid w:val="00642294"/>
    <w:rsid w:val="0065147B"/>
    <w:rsid w:val="006527AC"/>
    <w:rsid w:val="006555B3"/>
    <w:rsid w:val="00661E65"/>
    <w:rsid w:val="00664AFB"/>
    <w:rsid w:val="00673590"/>
    <w:rsid w:val="006740EE"/>
    <w:rsid w:val="00684FB7"/>
    <w:rsid w:val="006A1154"/>
    <w:rsid w:val="006A2277"/>
    <w:rsid w:val="006C64DF"/>
    <w:rsid w:val="006F1F78"/>
    <w:rsid w:val="006F660F"/>
    <w:rsid w:val="0071331E"/>
    <w:rsid w:val="007170A0"/>
    <w:rsid w:val="00721450"/>
    <w:rsid w:val="007243D6"/>
    <w:rsid w:val="0072457D"/>
    <w:rsid w:val="00737606"/>
    <w:rsid w:val="007406C4"/>
    <w:rsid w:val="007418B2"/>
    <w:rsid w:val="0076138D"/>
    <w:rsid w:val="00774C6C"/>
    <w:rsid w:val="00784788"/>
    <w:rsid w:val="00794052"/>
    <w:rsid w:val="00796B63"/>
    <w:rsid w:val="007E578B"/>
    <w:rsid w:val="00800735"/>
    <w:rsid w:val="00804971"/>
    <w:rsid w:val="00816C93"/>
    <w:rsid w:val="0082060E"/>
    <w:rsid w:val="00820E2C"/>
    <w:rsid w:val="00833BF8"/>
    <w:rsid w:val="00842FF0"/>
    <w:rsid w:val="00881336"/>
    <w:rsid w:val="00887BEE"/>
    <w:rsid w:val="008954A4"/>
    <w:rsid w:val="00895C24"/>
    <w:rsid w:val="008C3BC1"/>
    <w:rsid w:val="008C4FFA"/>
    <w:rsid w:val="008D3AAA"/>
    <w:rsid w:val="008E51BC"/>
    <w:rsid w:val="00907F12"/>
    <w:rsid w:val="00931607"/>
    <w:rsid w:val="00932FF8"/>
    <w:rsid w:val="009378D6"/>
    <w:rsid w:val="0094338A"/>
    <w:rsid w:val="00952839"/>
    <w:rsid w:val="00984171"/>
    <w:rsid w:val="009904DB"/>
    <w:rsid w:val="009C2601"/>
    <w:rsid w:val="009D6D0F"/>
    <w:rsid w:val="009F1000"/>
    <w:rsid w:val="009F1882"/>
    <w:rsid w:val="009F46E8"/>
    <w:rsid w:val="009F6F80"/>
    <w:rsid w:val="00A004D8"/>
    <w:rsid w:val="00A2118F"/>
    <w:rsid w:val="00A23114"/>
    <w:rsid w:val="00A25449"/>
    <w:rsid w:val="00A31818"/>
    <w:rsid w:val="00A80506"/>
    <w:rsid w:val="00A9294D"/>
    <w:rsid w:val="00A95065"/>
    <w:rsid w:val="00AB2AA0"/>
    <w:rsid w:val="00AB67ED"/>
    <w:rsid w:val="00AC152C"/>
    <w:rsid w:val="00AD53DF"/>
    <w:rsid w:val="00AD6AF5"/>
    <w:rsid w:val="00AE11EF"/>
    <w:rsid w:val="00B11544"/>
    <w:rsid w:val="00B360A6"/>
    <w:rsid w:val="00B46859"/>
    <w:rsid w:val="00B62CAF"/>
    <w:rsid w:val="00B66D5A"/>
    <w:rsid w:val="00B82397"/>
    <w:rsid w:val="00B827E0"/>
    <w:rsid w:val="00B9400F"/>
    <w:rsid w:val="00BC0720"/>
    <w:rsid w:val="00BC6FFC"/>
    <w:rsid w:val="00BE58C1"/>
    <w:rsid w:val="00C34AD2"/>
    <w:rsid w:val="00C56186"/>
    <w:rsid w:val="00C57D40"/>
    <w:rsid w:val="00C666DC"/>
    <w:rsid w:val="00C70488"/>
    <w:rsid w:val="00C75E6B"/>
    <w:rsid w:val="00C7692E"/>
    <w:rsid w:val="00C81542"/>
    <w:rsid w:val="00CA3BAC"/>
    <w:rsid w:val="00CB19F4"/>
    <w:rsid w:val="00CB514F"/>
    <w:rsid w:val="00CB55B6"/>
    <w:rsid w:val="00CD0F84"/>
    <w:rsid w:val="00CE2504"/>
    <w:rsid w:val="00CE4428"/>
    <w:rsid w:val="00CF4828"/>
    <w:rsid w:val="00CF621E"/>
    <w:rsid w:val="00D06EC3"/>
    <w:rsid w:val="00D15266"/>
    <w:rsid w:val="00D23FD2"/>
    <w:rsid w:val="00D40CB4"/>
    <w:rsid w:val="00D448D1"/>
    <w:rsid w:val="00D466EE"/>
    <w:rsid w:val="00D60FEB"/>
    <w:rsid w:val="00D617E6"/>
    <w:rsid w:val="00D83408"/>
    <w:rsid w:val="00D8413F"/>
    <w:rsid w:val="00DA4957"/>
    <w:rsid w:val="00DA715D"/>
    <w:rsid w:val="00DD4CA8"/>
    <w:rsid w:val="00DE3D36"/>
    <w:rsid w:val="00DF657B"/>
    <w:rsid w:val="00E05AE4"/>
    <w:rsid w:val="00E22F00"/>
    <w:rsid w:val="00E31645"/>
    <w:rsid w:val="00E354B3"/>
    <w:rsid w:val="00E46E84"/>
    <w:rsid w:val="00E5527D"/>
    <w:rsid w:val="00E63711"/>
    <w:rsid w:val="00E66C48"/>
    <w:rsid w:val="00EA3A20"/>
    <w:rsid w:val="00EA7A6C"/>
    <w:rsid w:val="00ED664F"/>
    <w:rsid w:val="00EE1932"/>
    <w:rsid w:val="00EE1D37"/>
    <w:rsid w:val="00EF6D6B"/>
    <w:rsid w:val="00F033BC"/>
    <w:rsid w:val="00F04617"/>
    <w:rsid w:val="00F04791"/>
    <w:rsid w:val="00F04AA0"/>
    <w:rsid w:val="00F23DD7"/>
    <w:rsid w:val="00F25D05"/>
    <w:rsid w:val="00F30F43"/>
    <w:rsid w:val="00F46328"/>
    <w:rsid w:val="00F509C7"/>
    <w:rsid w:val="00F84240"/>
    <w:rsid w:val="00F9381E"/>
    <w:rsid w:val="00FB35F5"/>
    <w:rsid w:val="00FB42AD"/>
    <w:rsid w:val="00FB7281"/>
    <w:rsid w:val="00FD5319"/>
    <w:rsid w:val="00FD7FD0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DECEA"/>
  <w15:chartTrackingRefBased/>
  <w15:docId w15:val="{B3B92BF3-A1E2-49BD-ACE5-5B8D29D1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1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O'Neil</dc:creator>
  <cp:keywords/>
  <dc:description/>
  <cp:lastModifiedBy>Pam O'Neil</cp:lastModifiedBy>
  <cp:revision>2</cp:revision>
  <cp:lastPrinted>2023-11-19T21:25:00Z</cp:lastPrinted>
  <dcterms:created xsi:type="dcterms:W3CDTF">2023-11-19T21:33:00Z</dcterms:created>
  <dcterms:modified xsi:type="dcterms:W3CDTF">2023-11-19T21:33:00Z</dcterms:modified>
</cp:coreProperties>
</file>