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82AF" w14:textId="77777777" w:rsidR="00BA490F" w:rsidRPr="007208D9" w:rsidRDefault="00DF6032" w:rsidP="00BA490F">
      <w:pPr>
        <w:pStyle w:val="NoSpacing"/>
        <w:jc w:val="center"/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TOWN OF HARWICH</w:t>
      </w:r>
    </w:p>
    <w:p w14:paraId="130D82B0" w14:textId="38F4DCDA" w:rsidR="004C78D7" w:rsidRPr="007208D9" w:rsidRDefault="00DF6032" w:rsidP="00BA490F">
      <w:pPr>
        <w:pStyle w:val="NoSpacing"/>
        <w:jc w:val="center"/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JOB POSTING</w:t>
      </w:r>
    </w:p>
    <w:p w14:paraId="130D82B1" w14:textId="77777777" w:rsidR="00BA490F" w:rsidRPr="007208D9" w:rsidRDefault="00BA490F" w:rsidP="00BA490F">
      <w:pPr>
        <w:pStyle w:val="NoSpacing"/>
        <w:jc w:val="center"/>
        <w:rPr>
          <w:rFonts w:ascii="Times New Roman" w:hAnsi="Times New Roman" w:cs="Times New Roman"/>
        </w:rPr>
      </w:pPr>
    </w:p>
    <w:p w14:paraId="130D82B2" w14:textId="77777777" w:rsidR="00DF6032" w:rsidRPr="007208D9" w:rsidRDefault="00DF6032" w:rsidP="0099269F">
      <w:pPr>
        <w:pStyle w:val="NoSpacing"/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UNION:</w:t>
      </w:r>
      <w:r w:rsidRPr="007208D9">
        <w:rPr>
          <w:rFonts w:ascii="Times New Roman" w:hAnsi="Times New Roman" w:cs="Times New Roman"/>
        </w:rPr>
        <w:tab/>
      </w:r>
      <w:r w:rsidRPr="007208D9">
        <w:rPr>
          <w:rFonts w:ascii="Times New Roman" w:hAnsi="Times New Roman" w:cs="Times New Roman"/>
        </w:rPr>
        <w:tab/>
        <w:t>Harwich Employees Association</w:t>
      </w:r>
    </w:p>
    <w:p w14:paraId="130D82B3" w14:textId="2A2677D8" w:rsidR="00DF6032" w:rsidRPr="007208D9" w:rsidRDefault="00DF6032" w:rsidP="0099269F">
      <w:pPr>
        <w:pStyle w:val="NoSpacing"/>
        <w:rPr>
          <w:rFonts w:ascii="Times New Roman" w:hAnsi="Times New Roman" w:cs="Times New Roman"/>
        </w:rPr>
      </w:pPr>
      <w:r w:rsidRPr="4A6C5F67">
        <w:rPr>
          <w:rFonts w:ascii="Times New Roman" w:hAnsi="Times New Roman" w:cs="Times New Roman"/>
        </w:rPr>
        <w:t>POSITION:</w:t>
      </w:r>
      <w:r>
        <w:tab/>
      </w:r>
      <w:r>
        <w:tab/>
      </w:r>
      <w:r w:rsidR="0099269F" w:rsidRPr="4A6C5F67">
        <w:rPr>
          <w:rFonts w:ascii="Times New Roman" w:hAnsi="Times New Roman" w:cs="Times New Roman"/>
        </w:rPr>
        <w:t>Executive Assistan</w:t>
      </w:r>
      <w:r w:rsidR="1628929F" w:rsidRPr="4A6C5F67">
        <w:rPr>
          <w:rFonts w:ascii="Times New Roman" w:hAnsi="Times New Roman" w:cs="Times New Roman"/>
        </w:rPr>
        <w:t>t-</w:t>
      </w:r>
      <w:r w:rsidR="001111D2">
        <w:rPr>
          <w:rFonts w:ascii="Times New Roman" w:hAnsi="Times New Roman" w:cs="Times New Roman"/>
        </w:rPr>
        <w:t>Various departments</w:t>
      </w:r>
    </w:p>
    <w:p w14:paraId="130D82B5" w14:textId="77777777" w:rsidR="00DF6032" w:rsidRPr="007208D9" w:rsidRDefault="00DF6032" w:rsidP="0099269F">
      <w:pPr>
        <w:pStyle w:val="NoSpacing"/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GRADE:</w:t>
      </w:r>
      <w:r w:rsidRPr="007208D9">
        <w:rPr>
          <w:rFonts w:ascii="Times New Roman" w:hAnsi="Times New Roman" w:cs="Times New Roman"/>
        </w:rPr>
        <w:tab/>
      </w:r>
      <w:r w:rsidRPr="007208D9">
        <w:rPr>
          <w:rFonts w:ascii="Times New Roman" w:hAnsi="Times New Roman" w:cs="Times New Roman"/>
        </w:rPr>
        <w:tab/>
      </w:r>
      <w:r w:rsidR="0099269F" w:rsidRPr="007208D9">
        <w:rPr>
          <w:rFonts w:ascii="Times New Roman" w:hAnsi="Times New Roman" w:cs="Times New Roman"/>
        </w:rPr>
        <w:t>7</w:t>
      </w:r>
    </w:p>
    <w:p w14:paraId="130D82B6" w14:textId="7A837663" w:rsidR="00DF6032" w:rsidRPr="007208D9" w:rsidRDefault="00DF6032" w:rsidP="0099269F">
      <w:pPr>
        <w:pStyle w:val="NoSpacing"/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PAY GRADE:</w:t>
      </w:r>
      <w:r w:rsidRPr="007208D9">
        <w:rPr>
          <w:rFonts w:ascii="Times New Roman" w:hAnsi="Times New Roman" w:cs="Times New Roman"/>
        </w:rPr>
        <w:tab/>
      </w:r>
      <w:r w:rsidRPr="007208D9">
        <w:rPr>
          <w:rFonts w:ascii="Times New Roman" w:hAnsi="Times New Roman" w:cs="Times New Roman"/>
        </w:rPr>
        <w:tab/>
        <w:t>$</w:t>
      </w:r>
      <w:r w:rsidR="003F5BF4" w:rsidRPr="007208D9">
        <w:rPr>
          <w:rFonts w:ascii="Times New Roman" w:hAnsi="Times New Roman" w:cs="Times New Roman"/>
        </w:rPr>
        <w:t>27.55-34.16</w:t>
      </w:r>
      <w:r w:rsidR="00626936" w:rsidRPr="007208D9">
        <w:rPr>
          <w:rFonts w:ascii="Times New Roman" w:hAnsi="Times New Roman" w:cs="Times New Roman"/>
        </w:rPr>
        <w:t>/</w:t>
      </w:r>
      <w:proofErr w:type="gramStart"/>
      <w:r w:rsidRPr="007208D9">
        <w:rPr>
          <w:rFonts w:ascii="Times New Roman" w:hAnsi="Times New Roman" w:cs="Times New Roman"/>
        </w:rPr>
        <w:t>hour</w:t>
      </w:r>
      <w:proofErr w:type="gramEnd"/>
    </w:p>
    <w:p w14:paraId="130D82B7" w14:textId="77777777" w:rsidR="00DF6032" w:rsidRPr="007208D9" w:rsidRDefault="00DF6032" w:rsidP="0099269F">
      <w:pPr>
        <w:pStyle w:val="NoSpacing"/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CATEGORY:</w:t>
      </w:r>
      <w:r w:rsidRPr="007208D9">
        <w:rPr>
          <w:rFonts w:ascii="Times New Roman" w:hAnsi="Times New Roman" w:cs="Times New Roman"/>
        </w:rPr>
        <w:tab/>
      </w:r>
      <w:r w:rsidRPr="007208D9">
        <w:rPr>
          <w:rFonts w:ascii="Times New Roman" w:hAnsi="Times New Roman" w:cs="Times New Roman"/>
        </w:rPr>
        <w:tab/>
      </w:r>
      <w:r w:rsidR="0099269F" w:rsidRPr="007208D9">
        <w:rPr>
          <w:rFonts w:ascii="Times New Roman" w:hAnsi="Times New Roman" w:cs="Times New Roman"/>
        </w:rPr>
        <w:t>Full</w:t>
      </w:r>
      <w:r w:rsidRPr="007208D9">
        <w:rPr>
          <w:rFonts w:ascii="Times New Roman" w:hAnsi="Times New Roman" w:cs="Times New Roman"/>
        </w:rPr>
        <w:t xml:space="preserve"> Time (</w:t>
      </w:r>
      <w:r w:rsidR="0099269F" w:rsidRPr="007208D9">
        <w:rPr>
          <w:rFonts w:ascii="Times New Roman" w:hAnsi="Times New Roman" w:cs="Times New Roman"/>
        </w:rPr>
        <w:t>35 hours/week, benefitted</w:t>
      </w:r>
      <w:r w:rsidRPr="007208D9">
        <w:rPr>
          <w:rFonts w:ascii="Times New Roman" w:hAnsi="Times New Roman" w:cs="Times New Roman"/>
        </w:rPr>
        <w:t>)</w:t>
      </w:r>
    </w:p>
    <w:p w14:paraId="130D82B8" w14:textId="77777777" w:rsidR="0099269F" w:rsidRPr="007208D9" w:rsidRDefault="0099269F" w:rsidP="0099269F">
      <w:pPr>
        <w:pStyle w:val="NoSpacing"/>
        <w:rPr>
          <w:rFonts w:ascii="Times New Roman" w:hAnsi="Times New Roman" w:cs="Times New Roman"/>
        </w:rPr>
      </w:pPr>
    </w:p>
    <w:p w14:paraId="130D82B9" w14:textId="77777777" w:rsidR="00DF6032" w:rsidRPr="007208D9" w:rsidRDefault="00DF6032" w:rsidP="00DF6032">
      <w:pPr>
        <w:rPr>
          <w:rFonts w:ascii="Times New Roman" w:hAnsi="Times New Roman" w:cs="Times New Roman"/>
          <w:b/>
        </w:rPr>
      </w:pPr>
      <w:r w:rsidRPr="007208D9">
        <w:rPr>
          <w:rFonts w:ascii="Times New Roman" w:hAnsi="Times New Roman" w:cs="Times New Roman"/>
          <w:b/>
        </w:rPr>
        <w:t>Summary</w:t>
      </w:r>
    </w:p>
    <w:p w14:paraId="1FE25980" w14:textId="77777777" w:rsidR="00EB6366" w:rsidRPr="007208D9" w:rsidRDefault="00EB6366" w:rsidP="00EB6366">
      <w:pPr>
        <w:spacing w:before="276" w:line="274" w:lineRule="exact"/>
        <w:ind w:right="144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Position performs highly responsible administrative services. Work includes overall administration of the department and related resources including personnel, finances, and </w:t>
      </w:r>
      <w:proofErr w:type="gramStart"/>
      <w:r w:rsidRPr="007208D9">
        <w:rPr>
          <w:rFonts w:ascii="Times New Roman" w:eastAsia="Arial" w:hAnsi="Times New Roman" w:cs="Times New Roman"/>
          <w:color w:val="000000"/>
          <w:sz w:val="24"/>
          <w:szCs w:val="24"/>
        </w:rPr>
        <w:t>equipment;</w:t>
      </w:r>
      <w:proofErr w:type="gramEnd"/>
      <w:r w:rsidRPr="007208D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preparing for and attending department meetings, taking and transcribing minutes, maintaining records, preparing reports and correspondence, coordinating activities, and scheduling meetings and appointments.</w:t>
      </w:r>
    </w:p>
    <w:p w14:paraId="49905792" w14:textId="77777777" w:rsidR="00EB6366" w:rsidRPr="007208D9" w:rsidRDefault="00EB6366" w:rsidP="00EB6366">
      <w:pPr>
        <w:spacing w:before="286" w:line="281" w:lineRule="exact"/>
        <w:jc w:val="both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208D9">
        <w:rPr>
          <w:rFonts w:ascii="Times New Roman" w:eastAsia="Arial" w:hAnsi="Times New Roman" w:cs="Times New Roman"/>
          <w:b/>
          <w:color w:val="000000"/>
          <w:sz w:val="24"/>
          <w:szCs w:val="24"/>
        </w:rPr>
        <w:t>Essential Functions</w:t>
      </w:r>
    </w:p>
    <w:p w14:paraId="417C4E3C" w14:textId="77777777" w:rsidR="00EB6366" w:rsidRPr="007208D9" w:rsidRDefault="00EB6366" w:rsidP="00EB6366">
      <w:pPr>
        <w:spacing w:before="269" w:line="275" w:lineRule="exact"/>
        <w:ind w:right="144"/>
        <w:jc w:val="both"/>
        <w:textAlignment w:val="baseline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7208D9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The essential functions or duties listed below are intended only as </w:t>
      </w:r>
      <w:proofErr w:type="gramStart"/>
      <w:r w:rsidRPr="007208D9">
        <w:rPr>
          <w:rFonts w:ascii="Times New Roman" w:eastAsia="Arial" w:hAnsi="Times New Roman" w:cs="Times New Roman"/>
          <w:i/>
          <w:color w:val="000000"/>
          <w:sz w:val="24"/>
          <w:szCs w:val="24"/>
        </w:rPr>
        <w:t>illustration</w:t>
      </w:r>
      <w:proofErr w:type="gramEnd"/>
      <w:r w:rsidRPr="007208D9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of the various types of work that may be performed. The omission of specific statements of duties does not exclude them from the position if work is similar, related, or a logical assignment to the position.</w:t>
      </w:r>
    </w:p>
    <w:p w14:paraId="16575A3D" w14:textId="77777777" w:rsidR="00EB6366" w:rsidRPr="007208D9" w:rsidRDefault="00EB6366" w:rsidP="00EB63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 xml:space="preserve">Answer questions and provide information to the other departments, </w:t>
      </w:r>
      <w:proofErr w:type="gramStart"/>
      <w:r w:rsidRPr="007208D9">
        <w:rPr>
          <w:rFonts w:ascii="Times New Roman" w:hAnsi="Times New Roman" w:cs="Times New Roman"/>
        </w:rPr>
        <w:t>residents</w:t>
      </w:r>
      <w:proofErr w:type="gramEnd"/>
      <w:r w:rsidRPr="007208D9">
        <w:rPr>
          <w:rFonts w:ascii="Times New Roman" w:hAnsi="Times New Roman" w:cs="Times New Roman"/>
        </w:rPr>
        <w:t xml:space="preserve"> and visitors on a variety of issues.</w:t>
      </w:r>
    </w:p>
    <w:p w14:paraId="13ABE6B0" w14:textId="7BF8E432" w:rsidR="00EB6366" w:rsidRPr="007208D9" w:rsidRDefault="00EB6366" w:rsidP="00EB63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Responsible for collecting, collating, editing materials, and production of the Annual Departmental Report from applicable town departments, boards, and committees; interact with printer, follow-up on proofs, and edit prior to authorizing final printing.</w:t>
      </w:r>
    </w:p>
    <w:p w14:paraId="44BDBC50" w14:textId="77777777" w:rsidR="00EB6366" w:rsidRPr="007208D9" w:rsidRDefault="00EB6366" w:rsidP="00EB63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Prepare correspondence for the department head and Committee/Board Chair.</w:t>
      </w:r>
    </w:p>
    <w:p w14:paraId="3DEE22C1" w14:textId="77777777" w:rsidR="00EB6366" w:rsidRPr="007208D9" w:rsidRDefault="00EB6366" w:rsidP="00EB63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Perform routine clerical work e.g. answer phone, correspondence, questions etc.</w:t>
      </w:r>
    </w:p>
    <w:p w14:paraId="73B809D8" w14:textId="77777777" w:rsidR="00EB6366" w:rsidRPr="007208D9" w:rsidRDefault="00EB6366" w:rsidP="00EB63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 xml:space="preserve">Assist in maintaining the technical functions of the </w:t>
      </w:r>
      <w:proofErr w:type="gramStart"/>
      <w:r w:rsidRPr="007208D9">
        <w:rPr>
          <w:rFonts w:ascii="Times New Roman" w:hAnsi="Times New Roman" w:cs="Times New Roman"/>
        </w:rPr>
        <w:t>office;</w:t>
      </w:r>
      <w:proofErr w:type="gramEnd"/>
      <w:r w:rsidRPr="007208D9">
        <w:rPr>
          <w:rFonts w:ascii="Times New Roman" w:hAnsi="Times New Roman" w:cs="Times New Roman"/>
        </w:rPr>
        <w:t xml:space="preserve"> including coordination of repair services and assisting employees with the use of office equipment.</w:t>
      </w:r>
    </w:p>
    <w:p w14:paraId="765EAB76" w14:textId="77777777" w:rsidR="00EB6366" w:rsidRPr="007208D9" w:rsidRDefault="00EB6366" w:rsidP="00EB63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Assist in overall department administration including personnel related matters, financial administration of the department, and management of office equipment.</w:t>
      </w:r>
    </w:p>
    <w:p w14:paraId="28E4C1C8" w14:textId="77777777" w:rsidR="00EB6366" w:rsidRPr="007208D9" w:rsidRDefault="00EB6366" w:rsidP="00EB63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 xml:space="preserve">Processes permit applications and </w:t>
      </w:r>
      <w:proofErr w:type="gramStart"/>
      <w:r w:rsidRPr="007208D9">
        <w:rPr>
          <w:rFonts w:ascii="Times New Roman" w:hAnsi="Times New Roman" w:cs="Times New Roman"/>
        </w:rPr>
        <w:t>collects</w:t>
      </w:r>
      <w:proofErr w:type="gramEnd"/>
      <w:r w:rsidRPr="007208D9">
        <w:rPr>
          <w:rFonts w:ascii="Times New Roman" w:hAnsi="Times New Roman" w:cs="Times New Roman"/>
        </w:rPr>
        <w:t xml:space="preserve"> revenue.</w:t>
      </w:r>
    </w:p>
    <w:p w14:paraId="6AEAEF7E" w14:textId="77777777" w:rsidR="00EB6366" w:rsidRDefault="00EB6366" w:rsidP="00EB63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 xml:space="preserve">Prepares meeting packets for boards or committees; maintains files, drafts and posts agendas and hearing notices, </w:t>
      </w:r>
      <w:proofErr w:type="gramStart"/>
      <w:r w:rsidRPr="007208D9">
        <w:rPr>
          <w:rFonts w:ascii="Times New Roman" w:hAnsi="Times New Roman" w:cs="Times New Roman"/>
        </w:rPr>
        <w:t>takes</w:t>
      </w:r>
      <w:proofErr w:type="gramEnd"/>
      <w:r w:rsidRPr="007208D9">
        <w:rPr>
          <w:rFonts w:ascii="Times New Roman" w:hAnsi="Times New Roman" w:cs="Times New Roman"/>
        </w:rPr>
        <w:t xml:space="preserve"> and transcribes minutes of meetings.</w:t>
      </w:r>
    </w:p>
    <w:p w14:paraId="01B0AFBF" w14:textId="77777777" w:rsidR="007208D9" w:rsidRPr="007208D9" w:rsidRDefault="007208D9" w:rsidP="007208D9">
      <w:pPr>
        <w:pStyle w:val="NoSpacing"/>
        <w:ind w:left="720"/>
        <w:rPr>
          <w:rFonts w:ascii="Times New Roman" w:hAnsi="Times New Roman" w:cs="Times New Roman"/>
        </w:rPr>
      </w:pPr>
    </w:p>
    <w:p w14:paraId="0DD416F1" w14:textId="77777777" w:rsidR="007208D9" w:rsidRPr="007208D9" w:rsidRDefault="00BA490F" w:rsidP="007208D9">
      <w:pPr>
        <w:rPr>
          <w:rFonts w:ascii="Times New Roman" w:hAnsi="Times New Roman" w:cs="Times New Roman"/>
          <w:b/>
          <w:bCs/>
        </w:rPr>
      </w:pPr>
      <w:r w:rsidRPr="007208D9">
        <w:rPr>
          <w:rFonts w:ascii="Times New Roman" w:hAnsi="Times New Roman" w:cs="Times New Roman"/>
        </w:rPr>
        <w:t xml:space="preserve"> </w:t>
      </w:r>
      <w:r w:rsidR="007208D9" w:rsidRPr="007208D9">
        <w:rPr>
          <w:rFonts w:ascii="Times New Roman" w:hAnsi="Times New Roman" w:cs="Times New Roman"/>
          <w:b/>
          <w:bCs/>
        </w:rPr>
        <w:t>Education and Experience</w:t>
      </w:r>
    </w:p>
    <w:p w14:paraId="1C80D83F" w14:textId="77777777" w:rsidR="007208D9" w:rsidRPr="007208D9" w:rsidRDefault="007208D9" w:rsidP="007208D9">
      <w:pPr>
        <w:pStyle w:val="NoSpacing"/>
        <w:rPr>
          <w:rFonts w:ascii="Times New Roman" w:hAnsi="Times New Roman" w:cs="Times New Roman"/>
        </w:rPr>
      </w:pPr>
    </w:p>
    <w:p w14:paraId="15F4A150" w14:textId="77777777" w:rsidR="007208D9" w:rsidRPr="007208D9" w:rsidRDefault="007208D9" w:rsidP="007208D9">
      <w:pPr>
        <w:pStyle w:val="NoSpacing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</w:rPr>
        <w:t xml:space="preserve">A candidate for this position should have an </w:t>
      </w:r>
      <w:proofErr w:type="gramStart"/>
      <w:r w:rsidRPr="007208D9">
        <w:rPr>
          <w:rFonts w:ascii="Times New Roman" w:eastAsia="Arial" w:hAnsi="Times New Roman" w:cs="Times New Roman"/>
          <w:color w:val="000000"/>
          <w:sz w:val="24"/>
        </w:rPr>
        <w:t>Associate's Degree in Business Administration</w:t>
      </w:r>
      <w:proofErr w:type="gramEnd"/>
      <w:r w:rsidRPr="007208D9">
        <w:rPr>
          <w:rFonts w:ascii="Times New Roman" w:eastAsia="Arial" w:hAnsi="Times New Roman" w:cs="Times New Roman"/>
          <w:color w:val="000000"/>
          <w:sz w:val="24"/>
        </w:rPr>
        <w:t xml:space="preserve"> or a related field, and three (3) to five (5) years of experience in a professional office setting; supervisory experience preferred; or an equivalent combination of education and experience. Notary Public preferred.</w:t>
      </w:r>
    </w:p>
    <w:p w14:paraId="64DD24EB" w14:textId="77777777" w:rsidR="007208D9" w:rsidRPr="007208D9" w:rsidRDefault="007208D9" w:rsidP="007208D9">
      <w:pPr>
        <w:pStyle w:val="NoSpacing"/>
        <w:rPr>
          <w:rFonts w:ascii="Times New Roman" w:eastAsia="Arial" w:hAnsi="Times New Roman" w:cs="Times New Roman"/>
          <w:color w:val="000000"/>
          <w:sz w:val="24"/>
        </w:rPr>
      </w:pPr>
    </w:p>
    <w:p w14:paraId="12DE47AE" w14:textId="77777777" w:rsidR="007208D9" w:rsidRPr="007208D9" w:rsidRDefault="007208D9" w:rsidP="007208D9">
      <w:pPr>
        <w:pStyle w:val="NoSpacing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208D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Knowledge, </w:t>
      </w:r>
      <w:proofErr w:type="gramStart"/>
      <w:r w:rsidRPr="007208D9">
        <w:rPr>
          <w:rFonts w:ascii="Times New Roman" w:eastAsia="Arial" w:hAnsi="Times New Roman" w:cs="Times New Roman"/>
          <w:b/>
          <w:color w:val="000000"/>
          <w:sz w:val="24"/>
          <w:szCs w:val="24"/>
        </w:rPr>
        <w:t>Skills</w:t>
      </w:r>
      <w:proofErr w:type="gramEnd"/>
      <w:r w:rsidRPr="007208D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and Abilities</w:t>
      </w:r>
    </w:p>
    <w:p w14:paraId="74709ECC" w14:textId="77777777" w:rsidR="007208D9" w:rsidRPr="007208D9" w:rsidRDefault="007208D9" w:rsidP="007208D9">
      <w:pPr>
        <w:pStyle w:val="NoSpacing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F88E7FB" w14:textId="77777777" w:rsidR="007208D9" w:rsidRPr="007208D9" w:rsidRDefault="007208D9" w:rsidP="007208D9">
      <w:pPr>
        <w:pStyle w:val="NoSpacing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  <w:szCs w:val="24"/>
        </w:rPr>
        <w:t>A candidate for this position should have:</w:t>
      </w:r>
    </w:p>
    <w:p w14:paraId="62384300" w14:textId="77777777" w:rsidR="007208D9" w:rsidRPr="007208D9" w:rsidRDefault="007208D9" w:rsidP="007208D9">
      <w:pPr>
        <w:pStyle w:val="NoSpacing"/>
        <w:rPr>
          <w:rFonts w:ascii="Times New Roman" w:hAnsi="Times New Roman" w:cs="Times New Roman"/>
        </w:rPr>
      </w:pPr>
    </w:p>
    <w:p w14:paraId="236F4765" w14:textId="77777777" w:rsidR="007208D9" w:rsidRPr="007208D9" w:rsidRDefault="007208D9" w:rsidP="007208D9">
      <w:pPr>
        <w:numPr>
          <w:ilvl w:val="0"/>
          <w:numId w:val="5"/>
        </w:numPr>
        <w:tabs>
          <w:tab w:val="clear" w:pos="1800"/>
          <w:tab w:val="left" w:pos="1224"/>
        </w:tabs>
        <w:spacing w:before="7" w:after="0" w:line="275" w:lineRule="exact"/>
        <w:ind w:left="1224" w:right="576" w:hanging="360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  <w:szCs w:val="24"/>
        </w:rPr>
        <w:t>Knowledge of Town By-laws, regulations, policies, programs and operations;</w:t>
      </w:r>
      <w:r w:rsidRPr="007208D9">
        <w:rPr>
          <w:rFonts w:ascii="Times New Roman" w:eastAsia="Arial" w:hAnsi="Times New Roman" w:cs="Times New Roman"/>
          <w:color w:val="000000"/>
          <w:sz w:val="24"/>
        </w:rPr>
        <w:t xml:space="preserve"> Strong knowledge of office management, procurement, and financial policies and </w:t>
      </w:r>
      <w:proofErr w:type="gramStart"/>
      <w:r w:rsidRPr="007208D9">
        <w:rPr>
          <w:rFonts w:ascii="Times New Roman" w:eastAsia="Arial" w:hAnsi="Times New Roman" w:cs="Times New Roman"/>
          <w:color w:val="000000"/>
          <w:sz w:val="24"/>
        </w:rPr>
        <w:t>procedures;</w:t>
      </w:r>
      <w:proofErr w:type="gramEnd"/>
    </w:p>
    <w:p w14:paraId="7F12B2D9" w14:textId="77777777" w:rsidR="007208D9" w:rsidRPr="007208D9" w:rsidRDefault="007208D9" w:rsidP="007208D9">
      <w:pPr>
        <w:numPr>
          <w:ilvl w:val="0"/>
          <w:numId w:val="5"/>
        </w:numPr>
        <w:tabs>
          <w:tab w:val="clear" w:pos="1800"/>
          <w:tab w:val="left" w:pos="1224"/>
        </w:tabs>
        <w:spacing w:before="15" w:after="0" w:line="281" w:lineRule="exact"/>
        <w:ind w:left="1224" w:hanging="360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</w:rPr>
        <w:t xml:space="preserve">Strong knowledge of the geographic layout of the Town and </w:t>
      </w:r>
      <w:proofErr w:type="gramStart"/>
      <w:r w:rsidRPr="007208D9">
        <w:rPr>
          <w:rFonts w:ascii="Times New Roman" w:eastAsia="Arial" w:hAnsi="Times New Roman" w:cs="Times New Roman"/>
          <w:color w:val="000000"/>
          <w:sz w:val="24"/>
        </w:rPr>
        <w:t>the;</w:t>
      </w:r>
      <w:proofErr w:type="gramEnd"/>
    </w:p>
    <w:p w14:paraId="0B6421C7" w14:textId="77777777" w:rsidR="007208D9" w:rsidRPr="007208D9" w:rsidRDefault="007208D9" w:rsidP="007208D9">
      <w:pPr>
        <w:numPr>
          <w:ilvl w:val="0"/>
          <w:numId w:val="5"/>
        </w:numPr>
        <w:tabs>
          <w:tab w:val="clear" w:pos="1800"/>
          <w:tab w:val="left" w:pos="1224"/>
        </w:tabs>
        <w:spacing w:before="14" w:after="0" w:line="281" w:lineRule="exact"/>
        <w:ind w:left="1224" w:hanging="360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</w:rPr>
        <w:t xml:space="preserve">The ability to work independently, multitask, and supervise </w:t>
      </w:r>
      <w:proofErr w:type="gramStart"/>
      <w:r w:rsidRPr="007208D9">
        <w:rPr>
          <w:rFonts w:ascii="Times New Roman" w:eastAsia="Arial" w:hAnsi="Times New Roman" w:cs="Times New Roman"/>
          <w:color w:val="000000"/>
          <w:sz w:val="24"/>
        </w:rPr>
        <w:t>others;</w:t>
      </w:r>
      <w:proofErr w:type="gramEnd"/>
    </w:p>
    <w:p w14:paraId="1B7074FC" w14:textId="77777777" w:rsidR="007208D9" w:rsidRPr="007208D9" w:rsidRDefault="007208D9" w:rsidP="007208D9">
      <w:pPr>
        <w:numPr>
          <w:ilvl w:val="0"/>
          <w:numId w:val="5"/>
        </w:numPr>
        <w:tabs>
          <w:tab w:val="clear" w:pos="1800"/>
          <w:tab w:val="left" w:pos="1224"/>
        </w:tabs>
        <w:spacing w:before="20" w:after="0" w:line="275" w:lineRule="exact"/>
        <w:ind w:left="1224" w:right="144" w:hanging="360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</w:rPr>
        <w:t xml:space="preserve">Use tact and diplomacy when dealing with co-workers, town officials and the </w:t>
      </w:r>
      <w:proofErr w:type="gramStart"/>
      <w:r w:rsidRPr="007208D9">
        <w:rPr>
          <w:rFonts w:ascii="Times New Roman" w:eastAsia="Arial" w:hAnsi="Times New Roman" w:cs="Times New Roman"/>
          <w:color w:val="000000"/>
          <w:sz w:val="24"/>
        </w:rPr>
        <w:t>public;</w:t>
      </w:r>
      <w:proofErr w:type="gramEnd"/>
    </w:p>
    <w:p w14:paraId="4444A909" w14:textId="77777777" w:rsidR="007208D9" w:rsidRPr="007208D9" w:rsidRDefault="007208D9" w:rsidP="007208D9">
      <w:pPr>
        <w:numPr>
          <w:ilvl w:val="0"/>
          <w:numId w:val="5"/>
        </w:numPr>
        <w:tabs>
          <w:tab w:val="clear" w:pos="1800"/>
          <w:tab w:val="left" w:pos="1224"/>
        </w:tabs>
        <w:spacing w:before="13" w:after="0" w:line="281" w:lineRule="exact"/>
        <w:ind w:left="1224" w:hanging="360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</w:rPr>
        <w:t xml:space="preserve">Maintain harmonious working </w:t>
      </w:r>
      <w:proofErr w:type="gramStart"/>
      <w:r w:rsidRPr="007208D9">
        <w:rPr>
          <w:rFonts w:ascii="Times New Roman" w:eastAsia="Arial" w:hAnsi="Times New Roman" w:cs="Times New Roman"/>
          <w:color w:val="000000"/>
          <w:sz w:val="24"/>
        </w:rPr>
        <w:t>relationships;</w:t>
      </w:r>
      <w:proofErr w:type="gramEnd"/>
    </w:p>
    <w:p w14:paraId="19158EAC" w14:textId="77777777" w:rsidR="007208D9" w:rsidRPr="007208D9" w:rsidRDefault="007208D9" w:rsidP="007208D9">
      <w:pPr>
        <w:numPr>
          <w:ilvl w:val="0"/>
          <w:numId w:val="5"/>
        </w:numPr>
        <w:tabs>
          <w:tab w:val="clear" w:pos="1800"/>
          <w:tab w:val="left" w:pos="1224"/>
        </w:tabs>
        <w:spacing w:before="14" w:after="0" w:line="281" w:lineRule="exact"/>
        <w:ind w:left="1224" w:hanging="360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</w:rPr>
        <w:t xml:space="preserve">Efficiently operate computers and other office </w:t>
      </w:r>
      <w:proofErr w:type="gramStart"/>
      <w:r w:rsidRPr="007208D9">
        <w:rPr>
          <w:rFonts w:ascii="Times New Roman" w:eastAsia="Arial" w:hAnsi="Times New Roman" w:cs="Times New Roman"/>
          <w:color w:val="000000"/>
          <w:sz w:val="24"/>
        </w:rPr>
        <w:t>equipment;</w:t>
      </w:r>
      <w:proofErr w:type="gramEnd"/>
    </w:p>
    <w:p w14:paraId="6B0F0C23" w14:textId="77777777" w:rsidR="007208D9" w:rsidRPr="007208D9" w:rsidRDefault="007208D9" w:rsidP="007208D9">
      <w:pPr>
        <w:numPr>
          <w:ilvl w:val="0"/>
          <w:numId w:val="5"/>
        </w:numPr>
        <w:tabs>
          <w:tab w:val="clear" w:pos="1800"/>
          <w:tab w:val="left" w:pos="1224"/>
        </w:tabs>
        <w:spacing w:before="12" w:after="0" w:line="281" w:lineRule="exact"/>
        <w:ind w:left="1224" w:hanging="360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</w:rPr>
        <w:t>Take and transcribe accurate minutes of meetings; and</w:t>
      </w:r>
    </w:p>
    <w:p w14:paraId="3B5188A3" w14:textId="77777777" w:rsidR="007208D9" w:rsidRPr="007208D9" w:rsidRDefault="007208D9" w:rsidP="007208D9">
      <w:pPr>
        <w:numPr>
          <w:ilvl w:val="0"/>
          <w:numId w:val="5"/>
        </w:numPr>
        <w:tabs>
          <w:tab w:val="clear" w:pos="1800"/>
          <w:tab w:val="left" w:pos="1224"/>
        </w:tabs>
        <w:spacing w:before="12" w:after="0" w:line="281" w:lineRule="exact"/>
        <w:ind w:left="1224" w:hanging="360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  <w:r w:rsidRPr="007208D9">
        <w:rPr>
          <w:rFonts w:ascii="Times New Roman" w:eastAsia="Arial" w:hAnsi="Times New Roman" w:cs="Times New Roman"/>
          <w:color w:val="000000"/>
          <w:sz w:val="24"/>
        </w:rPr>
        <w:t>Have strong organization, communication, and customer service skills.</w:t>
      </w:r>
    </w:p>
    <w:p w14:paraId="672A3702" w14:textId="77777777" w:rsidR="007208D9" w:rsidRPr="007208D9" w:rsidRDefault="007208D9" w:rsidP="007208D9">
      <w:pPr>
        <w:tabs>
          <w:tab w:val="left" w:pos="1224"/>
        </w:tabs>
        <w:spacing w:before="12" w:after="0" w:line="281" w:lineRule="exact"/>
        <w:ind w:left="1224"/>
        <w:textAlignment w:val="baseline"/>
        <w:rPr>
          <w:rFonts w:ascii="Times New Roman" w:eastAsia="Arial" w:hAnsi="Times New Roman" w:cs="Times New Roman"/>
          <w:color w:val="000000"/>
          <w:sz w:val="24"/>
        </w:rPr>
      </w:pPr>
    </w:p>
    <w:p w14:paraId="130D82CB" w14:textId="77777777" w:rsidR="00DF6032" w:rsidRPr="007208D9" w:rsidRDefault="00DF6032" w:rsidP="00DF6032">
      <w:pPr>
        <w:pStyle w:val="NoSpacing"/>
        <w:rPr>
          <w:rFonts w:ascii="Times New Roman" w:hAnsi="Times New Roman" w:cs="Times New Roman"/>
        </w:rPr>
      </w:pPr>
      <w:r w:rsidRPr="007208D9">
        <w:rPr>
          <w:rFonts w:ascii="Times New Roman" w:hAnsi="Times New Roman" w:cs="Times New Roman"/>
        </w:rPr>
        <w:t>Submit Town Employment Application, resume and cover letter to the Assistant Town Administrator, 732 Main Street, Harwich</w:t>
      </w:r>
      <w:r w:rsidR="004C78D7" w:rsidRPr="007208D9">
        <w:rPr>
          <w:rFonts w:ascii="Times New Roman" w:hAnsi="Times New Roman" w:cs="Times New Roman"/>
        </w:rPr>
        <w:t xml:space="preserve">, MA 02645 or </w:t>
      </w:r>
      <w:hyperlink r:id="rId8" w:history="1">
        <w:r w:rsidR="004C78D7" w:rsidRPr="007208D9">
          <w:rPr>
            <w:rStyle w:val="Hyperlink"/>
            <w:rFonts w:ascii="Times New Roman" w:hAnsi="Times New Roman" w:cs="Times New Roman"/>
          </w:rPr>
          <w:t>meldredge@town.harwich.ma.us</w:t>
        </w:r>
      </w:hyperlink>
      <w:r w:rsidR="004C78D7" w:rsidRPr="007208D9">
        <w:rPr>
          <w:rFonts w:ascii="Times New Roman" w:hAnsi="Times New Roman" w:cs="Times New Roman"/>
        </w:rPr>
        <w:t xml:space="preserve">.  Applications are available on the Town of Harwich website at </w:t>
      </w:r>
      <w:hyperlink r:id="rId9" w:history="1">
        <w:r w:rsidR="004C78D7" w:rsidRPr="007208D9">
          <w:rPr>
            <w:rStyle w:val="Hyperlink"/>
            <w:rFonts w:ascii="Times New Roman" w:hAnsi="Times New Roman" w:cs="Times New Roman"/>
          </w:rPr>
          <w:t>https://www.harwich-ma.gov/home/pages/employment-opportunities</w:t>
        </w:r>
      </w:hyperlink>
      <w:r w:rsidR="004C78D7" w:rsidRPr="007208D9">
        <w:rPr>
          <w:rFonts w:ascii="Times New Roman" w:hAnsi="Times New Roman" w:cs="Times New Roman"/>
        </w:rPr>
        <w:t xml:space="preserve"> Harwich is an Equal Opportunity Employer.</w:t>
      </w:r>
    </w:p>
    <w:p w14:paraId="130D82CC" w14:textId="77777777" w:rsidR="00BA490F" w:rsidRDefault="00BA490F" w:rsidP="00DF6032">
      <w:pPr>
        <w:pStyle w:val="NoSpacing"/>
        <w:rPr>
          <w:rFonts w:ascii="Times New Roman" w:hAnsi="Times New Roman" w:cs="Times New Roman"/>
        </w:rPr>
      </w:pPr>
    </w:p>
    <w:p w14:paraId="79E28F23" w14:textId="77777777" w:rsidR="00C51B8B" w:rsidRDefault="00C51B8B" w:rsidP="00DF6032">
      <w:pPr>
        <w:pStyle w:val="NoSpacing"/>
        <w:rPr>
          <w:rFonts w:ascii="Times New Roman" w:hAnsi="Times New Roman" w:cs="Times New Roman"/>
        </w:rPr>
      </w:pPr>
    </w:p>
    <w:p w14:paraId="71AEB5F1" w14:textId="77777777" w:rsidR="00C51B8B" w:rsidRPr="007208D9" w:rsidRDefault="00C51B8B" w:rsidP="00DF6032">
      <w:pPr>
        <w:pStyle w:val="NoSpacing"/>
        <w:rPr>
          <w:rFonts w:ascii="Times New Roman" w:hAnsi="Times New Roman" w:cs="Times New Roman"/>
        </w:rPr>
      </w:pPr>
    </w:p>
    <w:sectPr w:rsidR="00C51B8B" w:rsidRPr="007208D9" w:rsidSect="0072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966"/>
    <w:multiLevelType w:val="multilevel"/>
    <w:tmpl w:val="69426FB4"/>
    <w:lvl w:ilvl="0">
      <w:numFmt w:val="bullet"/>
      <w:lvlText w:val="·"/>
      <w:lvlJc w:val="left"/>
      <w:pPr>
        <w:tabs>
          <w:tab w:val="left" w:pos="180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30184"/>
    <w:multiLevelType w:val="multilevel"/>
    <w:tmpl w:val="B276DAD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AF4FB8"/>
    <w:multiLevelType w:val="hybridMultilevel"/>
    <w:tmpl w:val="337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40B0"/>
    <w:multiLevelType w:val="hybridMultilevel"/>
    <w:tmpl w:val="C5D0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3895"/>
    <w:multiLevelType w:val="hybridMultilevel"/>
    <w:tmpl w:val="7FCAE562"/>
    <w:lvl w:ilvl="0" w:tplc="8D36E00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60541">
    <w:abstractNumId w:val="2"/>
  </w:num>
  <w:num w:numId="2" w16cid:durableId="1042024345">
    <w:abstractNumId w:val="4"/>
  </w:num>
  <w:num w:numId="3" w16cid:durableId="877276188">
    <w:abstractNumId w:val="1"/>
  </w:num>
  <w:num w:numId="4" w16cid:durableId="699473650">
    <w:abstractNumId w:val="3"/>
  </w:num>
  <w:num w:numId="5" w16cid:durableId="144284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32"/>
    <w:rsid w:val="001111D2"/>
    <w:rsid w:val="0015727C"/>
    <w:rsid w:val="003F5BF4"/>
    <w:rsid w:val="004C78D7"/>
    <w:rsid w:val="004E3AC7"/>
    <w:rsid w:val="00521E25"/>
    <w:rsid w:val="005352F2"/>
    <w:rsid w:val="005C2C8D"/>
    <w:rsid w:val="00626936"/>
    <w:rsid w:val="007208D9"/>
    <w:rsid w:val="00721C1C"/>
    <w:rsid w:val="0099269F"/>
    <w:rsid w:val="00BA490F"/>
    <w:rsid w:val="00BB760C"/>
    <w:rsid w:val="00C51B8B"/>
    <w:rsid w:val="00C80E81"/>
    <w:rsid w:val="00DF6032"/>
    <w:rsid w:val="00EB6366"/>
    <w:rsid w:val="1628929F"/>
    <w:rsid w:val="3E575AF3"/>
    <w:rsid w:val="4A6C5F67"/>
    <w:rsid w:val="58B2E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82AF"/>
  <w15:chartTrackingRefBased/>
  <w15:docId w15:val="{43229C4C-4708-448B-94E9-0FC03C9A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7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69F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C5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51B8B"/>
  </w:style>
  <w:style w:type="character" w:customStyle="1" w:styleId="tabchar">
    <w:name w:val="tabchar"/>
    <w:basedOn w:val="DefaultParagraphFont"/>
    <w:rsid w:val="00C51B8B"/>
  </w:style>
  <w:style w:type="character" w:customStyle="1" w:styleId="eop">
    <w:name w:val="eop"/>
    <w:basedOn w:val="DefaultParagraphFont"/>
    <w:rsid w:val="00C5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redge@town.harwich.m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arwich-ma.gov/home/pages/employment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5" ma:contentTypeDescription="Create a new document." ma:contentTypeScope="" ma:versionID="712c2064853971a45821fe508d8ed4cb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23831609022d7e6de32098c8e769c205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8ff594-866b-4610-89cb-2b473176da0e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623AA-509A-4C6A-8C25-5F25110A6D14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2.xml><?xml version="1.0" encoding="utf-8"?>
<ds:datastoreItem xmlns:ds="http://schemas.openxmlformats.org/officeDocument/2006/customXml" ds:itemID="{A32F3AA7-19B2-4276-A807-78918A822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E5448-3DC7-4C0C-9075-3619FF62D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Company>HP Inc.</Company>
  <LinksUpToDate>false</LinksUpToDate>
  <CharactersWithSpaces>3451</CharactersWithSpaces>
  <SharedDoc>false</SharedDoc>
  <HLinks>
    <vt:vector size="12" baseType="variant"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https://www.harwich-ma.gov/home/pages/employment-opportunities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mailto:meldredge@town.harwich.ma.us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Eldredge</dc:creator>
  <cp:keywords/>
  <dc:description/>
  <cp:lastModifiedBy>Meggan Eldredge</cp:lastModifiedBy>
  <cp:revision>9</cp:revision>
  <dcterms:created xsi:type="dcterms:W3CDTF">2023-09-01T17:46:00Z</dcterms:created>
  <dcterms:modified xsi:type="dcterms:W3CDTF">2024-04-16T12:51:00Z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0x01010097B01A5402252240B419DC87E6C7FD83</vt:lpwstr>
  </property>
  <property fmtid="{D5CDD505-2E9C-101B-9397-08002B2CF9AE}" pid="3" name="Order">
    <vt:r8>2765200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2023-09-01T14:43:46Z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9a180d97-ca10-494e-8398-77aa2df88855</vt:lpwstr>
  </property>
  <property fmtid="{D5CDD505-2E9C-101B-9397-08002B2CF9AE}" pid="9" name="MSIP_Label_defa4170-0d19-0005-0004-bc88714345d2_ActionId">
    <vt:lpwstr>02f951d8-22a9-44d6-8141-51349e72f3d4</vt:lpwstr>
  </property>
  <property fmtid="{D5CDD505-2E9C-101B-9397-08002B2CF9AE}" pid="10" name="MSIP_Label_defa4170-0d19-0005-0004-bc88714345d2_ContentBits">
    <vt:lpwstr>0</vt:lpwstr>
  </property>
  <property fmtid="{D5CDD505-2E9C-101B-9397-08002B2CF9AE}" pid="11" name="MediaServiceImageTags">
    <vt:lpwstr/>
  </property>
</Properties>
</file>