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675A" w14:textId="77777777" w:rsidR="000D233A" w:rsidRDefault="000D233A" w:rsidP="000D233A">
      <w:pPr>
        <w:pStyle w:val="xxparagraph"/>
        <w:ind w:right="1725"/>
        <w:textAlignment w:val="baseline"/>
        <w:rPr>
          <w:rStyle w:val="xxnormaltextrun"/>
          <w:rFonts w:ascii="Arial" w:hAnsi="Arial" w:cs="Arial"/>
          <w:color w:val="000000"/>
          <w:sz w:val="24"/>
          <w:szCs w:val="24"/>
        </w:rPr>
      </w:pPr>
    </w:p>
    <w:p w14:paraId="69A58F70" w14:textId="77777777" w:rsidR="000D233A" w:rsidRDefault="000D233A" w:rsidP="000D233A">
      <w:pPr>
        <w:pStyle w:val="xxparagraph"/>
        <w:ind w:right="1725"/>
        <w:textAlignment w:val="baseline"/>
        <w:rPr>
          <w:rStyle w:val="xxnormaltextrun"/>
          <w:rFonts w:ascii="Arial" w:hAnsi="Arial" w:cs="Arial"/>
          <w:color w:val="000000"/>
          <w:sz w:val="24"/>
          <w:szCs w:val="24"/>
        </w:rPr>
      </w:pPr>
    </w:p>
    <w:p w14:paraId="3F550A98" w14:textId="77777777" w:rsidR="000D233A" w:rsidRDefault="000D233A" w:rsidP="000D233A">
      <w:pPr>
        <w:pStyle w:val="xxparagraph"/>
        <w:ind w:right="1725"/>
        <w:textAlignment w:val="baseline"/>
        <w:rPr>
          <w:rStyle w:val="xxnormaltextrun"/>
          <w:rFonts w:ascii="Arial" w:hAnsi="Arial" w:cs="Arial"/>
          <w:color w:val="000000"/>
          <w:sz w:val="24"/>
          <w:szCs w:val="24"/>
        </w:rPr>
      </w:pPr>
    </w:p>
    <w:p w14:paraId="3A693879" w14:textId="77777777" w:rsidR="000D233A" w:rsidRDefault="000D233A" w:rsidP="000D233A">
      <w:pPr>
        <w:pStyle w:val="xxparagraph"/>
        <w:ind w:right="1725"/>
        <w:textAlignment w:val="baseline"/>
        <w:rPr>
          <w:rStyle w:val="xxnormaltextrun"/>
          <w:rFonts w:ascii="Arial" w:hAnsi="Arial" w:cs="Arial"/>
          <w:color w:val="000000"/>
          <w:sz w:val="24"/>
          <w:szCs w:val="24"/>
        </w:rPr>
      </w:pPr>
    </w:p>
    <w:p w14:paraId="4379A8E7" w14:textId="3C844C20" w:rsidR="000D233A" w:rsidRDefault="000D233A" w:rsidP="000D233A">
      <w:pPr>
        <w:pStyle w:val="xxparagraph"/>
        <w:ind w:right="1725"/>
        <w:textAlignment w:val="baseline"/>
      </w:pPr>
      <w:r>
        <w:rPr>
          <w:rStyle w:val="xxnormaltextrun"/>
          <w:rFonts w:ascii="Arial" w:hAnsi="Arial" w:cs="Arial"/>
          <w:color w:val="000000"/>
          <w:sz w:val="24"/>
          <w:szCs w:val="24"/>
        </w:rPr>
        <w:t>July 27, 2023</w:t>
      </w: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2D517D70" w14:textId="77777777" w:rsidR="000D233A" w:rsidRDefault="000D233A" w:rsidP="000D233A">
      <w:pPr>
        <w:pStyle w:val="xxparagraph"/>
        <w:ind w:right="1725"/>
        <w:textAlignment w:val="baseline"/>
      </w:pP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2A46022A" w14:textId="77777777" w:rsidR="000D233A" w:rsidRDefault="000D233A" w:rsidP="000D233A">
      <w:pPr>
        <w:pStyle w:val="xxparagraph"/>
        <w:ind w:right="1725"/>
        <w:textAlignment w:val="baseline"/>
      </w:pPr>
      <w:r>
        <w:rPr>
          <w:rStyle w:val="xxnormaltextrun"/>
          <w:rFonts w:ascii="Arial" w:hAnsi="Arial" w:cs="Arial"/>
          <w:color w:val="000000"/>
          <w:sz w:val="24"/>
          <w:szCs w:val="24"/>
        </w:rPr>
        <w:t>Duncan Berry, Chair</w:t>
      </w: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5ACDBBE1" w14:textId="77777777" w:rsidR="000D233A" w:rsidRDefault="000D233A" w:rsidP="000D233A">
      <w:pPr>
        <w:pStyle w:val="xxparagraph"/>
        <w:ind w:right="1725"/>
        <w:textAlignment w:val="baseline"/>
      </w:pPr>
      <w:r>
        <w:rPr>
          <w:rStyle w:val="xxnormaltextrun"/>
          <w:rFonts w:ascii="Arial" w:hAnsi="Arial" w:cs="Arial"/>
          <w:color w:val="000000"/>
          <w:sz w:val="24"/>
          <w:szCs w:val="24"/>
        </w:rPr>
        <w:t>Harwich Planning Board</w:t>
      </w: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21AD908A" w14:textId="77777777" w:rsidR="000D233A" w:rsidRDefault="000D233A" w:rsidP="000D233A">
      <w:pPr>
        <w:pStyle w:val="xxparagraph"/>
        <w:ind w:right="1725"/>
        <w:textAlignment w:val="baseline"/>
      </w:pP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1A8EC3E5" w14:textId="6CD2F80B" w:rsidR="000D233A" w:rsidRDefault="000D233A" w:rsidP="000D233A">
      <w:pPr>
        <w:pStyle w:val="xxparagraph"/>
        <w:ind w:right="1725"/>
        <w:textAlignment w:val="baseline"/>
      </w:pPr>
      <w:r>
        <w:rPr>
          <w:rStyle w:val="xxnormaltextrun"/>
          <w:rFonts w:ascii="Arial" w:hAnsi="Arial" w:cs="Arial"/>
          <w:color w:val="000000"/>
          <w:sz w:val="24"/>
          <w:szCs w:val="24"/>
        </w:rPr>
        <w:t>RE:</w:t>
      </w:r>
      <w:r>
        <w:rPr>
          <w:rStyle w:val="xxtabchar"/>
          <w:color w:val="000000"/>
          <w:sz w:val="24"/>
          <w:szCs w:val="24"/>
        </w:rPr>
        <w:t xml:space="preserve">     </w:t>
      </w:r>
      <w:r w:rsidRPr="000D233A">
        <w:rPr>
          <w:rStyle w:val="xxnormaltextrun"/>
          <w:rFonts w:ascii="Arial" w:hAnsi="Arial" w:cs="Arial"/>
          <w:sz w:val="24"/>
          <w:szCs w:val="24"/>
          <w:highlight w:val="yellow"/>
          <w:u w:val="single"/>
        </w:rPr>
        <w:t>86 Miles Street</w:t>
      </w:r>
      <w:r>
        <w:rPr>
          <w:rStyle w:val="xxnormaltextrun"/>
          <w:rFonts w:ascii="Arial" w:hAnsi="Arial" w:cs="Arial"/>
          <w:sz w:val="24"/>
          <w:szCs w:val="24"/>
          <w:u w:val="single"/>
        </w:rPr>
        <w:t>*</w:t>
      </w: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71FDDFC9" w14:textId="77777777" w:rsidR="000D233A" w:rsidRDefault="000D233A" w:rsidP="000D233A">
      <w:pPr>
        <w:pStyle w:val="xxparagraph"/>
        <w:ind w:right="1725"/>
        <w:textAlignment w:val="baseline"/>
      </w:pP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337F19AE" w14:textId="77777777" w:rsidR="000D233A" w:rsidRDefault="000D233A" w:rsidP="000D233A">
      <w:pPr>
        <w:pStyle w:val="xxparagraph"/>
        <w:ind w:right="1725"/>
        <w:textAlignment w:val="baseline"/>
      </w:pPr>
      <w:r>
        <w:rPr>
          <w:rStyle w:val="xxnormaltextrun"/>
          <w:rFonts w:ascii="Arial" w:hAnsi="Arial" w:cs="Arial"/>
          <w:color w:val="000000"/>
          <w:sz w:val="24"/>
          <w:szCs w:val="24"/>
        </w:rPr>
        <w:t>Dear Members of the Planning Board,</w:t>
      </w: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2E090533" w14:textId="77777777" w:rsidR="000D233A" w:rsidRDefault="000D233A" w:rsidP="000D233A">
      <w:pPr>
        <w:pStyle w:val="xxparagraph"/>
        <w:ind w:right="1725"/>
        <w:textAlignment w:val="baseline"/>
      </w:pP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2B1938F7" w14:textId="77777777" w:rsidR="000D233A" w:rsidRDefault="000D233A" w:rsidP="000D233A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>You had requested some guidance regarding a Special Permit for an Alternate Access onto Grassy Pond Road.  After a review of our zoning bylaws specifically section 325-</w:t>
      </w:r>
      <w:proofErr w:type="gramStart"/>
      <w:r>
        <w:rPr>
          <w:rStyle w:val="xxeop"/>
          <w:rFonts w:ascii="Arial" w:hAnsi="Arial" w:cs="Arial"/>
          <w:color w:val="000000"/>
          <w:sz w:val="24"/>
          <w:szCs w:val="24"/>
        </w:rPr>
        <w:t>18.K.</w:t>
      </w:r>
      <w:proofErr w:type="gramEnd"/>
      <w:r>
        <w:rPr>
          <w:rStyle w:val="xxeop"/>
          <w:rFonts w:ascii="Arial" w:hAnsi="Arial" w:cs="Arial"/>
          <w:color w:val="000000"/>
          <w:sz w:val="24"/>
          <w:szCs w:val="24"/>
        </w:rPr>
        <w:t xml:space="preserve">  I would not consider this proposal to be an alternate access rather an additional access.  I am not aware of any restriction that would prohibit additional access to a property with legal frontage on a public way in this case 22.58’.  I am aware of many properties around town that have more than one access points, just think of the volume of circular driveways. </w:t>
      </w:r>
    </w:p>
    <w:p w14:paraId="01AB217E" w14:textId="77777777" w:rsidR="000D233A" w:rsidRDefault="000D233A" w:rsidP="000D233A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1D30965F" w14:textId="77777777" w:rsidR="000D233A" w:rsidRDefault="000D233A" w:rsidP="000D233A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 xml:space="preserve">I hope that this helps clarify your query.  </w:t>
      </w:r>
    </w:p>
    <w:p w14:paraId="6C058BCF" w14:textId="77777777" w:rsidR="000D233A" w:rsidRDefault="000D233A" w:rsidP="000D233A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2BD1781D" w14:textId="77777777" w:rsidR="000D233A" w:rsidRDefault="000D233A" w:rsidP="000D233A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>Regards,</w:t>
      </w:r>
    </w:p>
    <w:p w14:paraId="1DF9CA60" w14:textId="77777777" w:rsidR="000D233A" w:rsidRDefault="000D233A" w:rsidP="000D233A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> </w:t>
      </w:r>
    </w:p>
    <w:p w14:paraId="12D5968D" w14:textId="77777777" w:rsidR="000D233A" w:rsidRDefault="000D233A" w:rsidP="000D233A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>Jack Mee</w:t>
      </w:r>
    </w:p>
    <w:p w14:paraId="26FD5240" w14:textId="77777777" w:rsidR="000D233A" w:rsidRDefault="000D233A" w:rsidP="000D233A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>Building Commissioner</w:t>
      </w:r>
    </w:p>
    <w:p w14:paraId="5F492F79" w14:textId="77777777" w:rsidR="000D233A" w:rsidRDefault="000D233A" w:rsidP="000D233A">
      <w:pPr>
        <w:pStyle w:val="xxmsonormal"/>
      </w:pPr>
      <w:r>
        <w:rPr>
          <w:rStyle w:val="xxeop"/>
          <w:rFonts w:ascii="Arial" w:hAnsi="Arial" w:cs="Arial"/>
          <w:color w:val="000000"/>
          <w:sz w:val="24"/>
          <w:szCs w:val="24"/>
        </w:rPr>
        <w:t>Town of Harwich</w:t>
      </w:r>
    </w:p>
    <w:p w14:paraId="309B99BE" w14:textId="77777777" w:rsidR="001221EC" w:rsidRDefault="001221EC"/>
    <w:p w14:paraId="53328574" w14:textId="77777777" w:rsidR="000D233A" w:rsidRDefault="000D233A"/>
    <w:p w14:paraId="4D46B9C9" w14:textId="77777777" w:rsidR="000D233A" w:rsidRDefault="000D233A"/>
    <w:p w14:paraId="439C6F45" w14:textId="3BAA6DAA" w:rsidR="000D233A" w:rsidRDefault="000D233A" w:rsidP="000D233A">
      <w:pPr>
        <w:pStyle w:val="ListParagraph"/>
        <w:numPr>
          <w:ilvl w:val="0"/>
          <w:numId w:val="1"/>
        </w:numPr>
      </w:pPr>
      <w:r>
        <w:rPr>
          <w:rStyle w:val="xxeop"/>
          <w:rFonts w:ascii="Arial" w:hAnsi="Arial" w:cs="Arial"/>
          <w:color w:val="000000"/>
          <w:sz w:val="24"/>
          <w:szCs w:val="24"/>
        </w:rPr>
        <w:t>(Revised 8.15.23)</w:t>
      </w:r>
    </w:p>
    <w:sectPr w:rsidR="000D2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375"/>
    <w:multiLevelType w:val="hybridMultilevel"/>
    <w:tmpl w:val="72EAD43C"/>
    <w:lvl w:ilvl="0" w:tplc="0F58E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10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3A"/>
    <w:rsid w:val="000D233A"/>
    <w:rsid w:val="001221EC"/>
    <w:rsid w:val="00F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5121"/>
  <w15:chartTrackingRefBased/>
  <w15:docId w15:val="{20962956-3ADD-4FDA-8EF1-D1F0A916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0D233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customStyle="1" w:styleId="xxparagraph">
    <w:name w:val="x_xparagraph"/>
    <w:basedOn w:val="Normal"/>
    <w:rsid w:val="000D233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xxnormaltextrun">
    <w:name w:val="x_xnormaltextrun"/>
    <w:basedOn w:val="DefaultParagraphFont"/>
    <w:rsid w:val="000D233A"/>
  </w:style>
  <w:style w:type="character" w:customStyle="1" w:styleId="xxeop">
    <w:name w:val="x_xeop"/>
    <w:basedOn w:val="DefaultParagraphFont"/>
    <w:rsid w:val="000D233A"/>
  </w:style>
  <w:style w:type="character" w:customStyle="1" w:styleId="xxtabchar">
    <w:name w:val="x_xtabchar"/>
    <w:basedOn w:val="DefaultParagraphFont"/>
    <w:rsid w:val="000D233A"/>
  </w:style>
  <w:style w:type="paragraph" w:styleId="ListParagraph">
    <w:name w:val="List Paragraph"/>
    <w:basedOn w:val="Normal"/>
    <w:uiPriority w:val="34"/>
    <w:qFormat/>
    <w:rsid w:val="000D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>HP Inc.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Delaney</dc:creator>
  <cp:keywords/>
  <dc:description/>
  <cp:lastModifiedBy>Shelagh Delaney</cp:lastModifiedBy>
  <cp:revision>1</cp:revision>
  <dcterms:created xsi:type="dcterms:W3CDTF">2023-08-15T13:02:00Z</dcterms:created>
  <dcterms:modified xsi:type="dcterms:W3CDTF">2023-08-15T13:10:00Z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2023-08-15T13:09:25Z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c3406f23-381f-4acd-a375-179aab88127b</vt:lpwstr>
  </property>
  <property fmtid="{D5CDD505-2E9C-101B-9397-08002B2CF9AE}" pid="8" name="MSIP_Label_defa4170-0d19-0005-0004-bc88714345d2_ContentBits">
    <vt:lpwstr>0</vt:lpwstr>
  </property>
</Properties>
</file>